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B6D7">
      <w:pPr>
        <w:spacing w:before="10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</w:t>
      </w:r>
    </w:p>
    <w:p w14:paraId="488B1D16">
      <w:pPr>
        <w:spacing w:before="382" w:line="178" w:lineRule="auto"/>
        <w:ind w:left="2247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东川区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便民服务事项清单</w:t>
      </w:r>
    </w:p>
    <w:p w14:paraId="35BDC52A">
      <w:pPr>
        <w:spacing w:before="6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2791"/>
        <w:gridCol w:w="5265"/>
      </w:tblGrid>
      <w:tr w14:paraId="1EFBD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36E5411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791" w:type="dxa"/>
            <w:noWrap w:val="0"/>
            <w:vAlign w:val="top"/>
          </w:tcPr>
          <w:p w14:paraId="69952278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5265" w:type="dxa"/>
            <w:noWrap w:val="0"/>
            <w:vAlign w:val="top"/>
          </w:tcPr>
          <w:p w14:paraId="4E54C0C6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541DD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28BC72DA">
            <w:pPr>
              <w:pStyle w:val="10"/>
              <w:spacing w:before="227" w:line="180" w:lineRule="auto"/>
              <w:ind w:left="332"/>
            </w:pPr>
            <w:r>
              <w:t>1</w:t>
            </w:r>
          </w:p>
        </w:tc>
        <w:tc>
          <w:tcPr>
            <w:tcW w:w="2791" w:type="dxa"/>
            <w:noWrap w:val="0"/>
            <w:vAlign w:val="top"/>
          </w:tcPr>
          <w:p w14:paraId="6660CA7B">
            <w:pPr>
              <w:pStyle w:val="10"/>
              <w:spacing w:before="45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15991DD0">
            <w:pPr>
              <w:pStyle w:val="10"/>
              <w:spacing w:before="197" w:line="218" w:lineRule="auto"/>
              <w:ind w:left="1021"/>
            </w:pPr>
            <w:r>
              <w:rPr>
                <w:spacing w:val="-5"/>
              </w:rPr>
              <w:t>个人就业登记</w:t>
            </w:r>
          </w:p>
        </w:tc>
      </w:tr>
      <w:tr w14:paraId="3F9CC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1DFD35B3">
            <w:pPr>
              <w:pStyle w:val="10"/>
              <w:spacing w:before="226" w:line="180" w:lineRule="auto"/>
              <w:ind w:left="326"/>
            </w:pPr>
            <w:r>
              <w:t>2</w:t>
            </w:r>
          </w:p>
        </w:tc>
        <w:tc>
          <w:tcPr>
            <w:tcW w:w="2791" w:type="dxa"/>
            <w:noWrap w:val="0"/>
            <w:vAlign w:val="top"/>
          </w:tcPr>
          <w:p w14:paraId="48CFB05F">
            <w:pPr>
              <w:pStyle w:val="10"/>
              <w:spacing w:before="46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4E05ADEC">
            <w:pPr>
              <w:pStyle w:val="10"/>
              <w:spacing w:before="195" w:line="218" w:lineRule="auto"/>
              <w:ind w:left="1021"/>
            </w:pPr>
            <w:r>
              <w:rPr>
                <w:spacing w:val="-5"/>
              </w:rPr>
              <w:t>个人失业登记</w:t>
            </w:r>
          </w:p>
        </w:tc>
      </w:tr>
      <w:tr w14:paraId="5A714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29F2D2F">
            <w:pPr>
              <w:spacing w:line="306" w:lineRule="auto"/>
              <w:rPr>
                <w:rFonts w:ascii="Arial"/>
                <w:sz w:val="21"/>
              </w:rPr>
            </w:pPr>
          </w:p>
          <w:p w14:paraId="4CA9F9E5">
            <w:pPr>
              <w:pStyle w:val="10"/>
              <w:spacing w:before="78" w:line="181" w:lineRule="auto"/>
              <w:ind w:left="335"/>
            </w:pPr>
            <w:r>
              <w:t>3</w:t>
            </w:r>
          </w:p>
        </w:tc>
        <w:tc>
          <w:tcPr>
            <w:tcW w:w="2791" w:type="dxa"/>
            <w:noWrap w:val="0"/>
            <w:vAlign w:val="top"/>
          </w:tcPr>
          <w:p w14:paraId="40F5069D">
            <w:pPr>
              <w:pStyle w:val="10"/>
              <w:spacing w:before="203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7D55585D">
            <w:pPr>
              <w:pStyle w:val="10"/>
              <w:spacing w:before="204" w:line="223" w:lineRule="auto"/>
              <w:ind w:left="901" w:right="172" w:hanging="695"/>
            </w:pPr>
            <w:r>
              <w:rPr>
                <w:spacing w:val="-6"/>
              </w:rPr>
              <w:t>灵活就业人员参加企业职工养</w:t>
            </w:r>
            <w:r>
              <w:rPr>
                <w:spacing w:val="-5"/>
              </w:rPr>
              <w:t>老保险参保登记</w:t>
            </w:r>
          </w:p>
        </w:tc>
      </w:tr>
      <w:tr w14:paraId="081F1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439314B">
            <w:pPr>
              <w:pStyle w:val="10"/>
              <w:spacing w:before="227" w:line="180" w:lineRule="auto"/>
              <w:ind w:left="325"/>
            </w:pPr>
            <w:r>
              <w:t>4</w:t>
            </w:r>
          </w:p>
        </w:tc>
        <w:tc>
          <w:tcPr>
            <w:tcW w:w="2791" w:type="dxa"/>
            <w:noWrap w:val="0"/>
            <w:vAlign w:val="top"/>
          </w:tcPr>
          <w:p w14:paraId="12D1587A">
            <w:pPr>
              <w:pStyle w:val="10"/>
              <w:spacing w:before="47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2FCFB950">
            <w:pPr>
              <w:pStyle w:val="10"/>
              <w:spacing w:before="197" w:line="216" w:lineRule="auto"/>
              <w:ind w:left="1023"/>
            </w:pPr>
            <w:r>
              <w:rPr>
                <w:spacing w:val="-5"/>
              </w:rPr>
              <w:t>招聘信息查询</w:t>
            </w:r>
          </w:p>
        </w:tc>
      </w:tr>
      <w:tr w14:paraId="5C97D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2A9EF496">
            <w:pPr>
              <w:pStyle w:val="10"/>
              <w:spacing w:before="233" w:line="178" w:lineRule="auto"/>
              <w:ind w:left="329"/>
            </w:pPr>
            <w:r>
              <w:t>5</w:t>
            </w:r>
          </w:p>
        </w:tc>
        <w:tc>
          <w:tcPr>
            <w:tcW w:w="2791" w:type="dxa"/>
            <w:noWrap w:val="0"/>
            <w:vAlign w:val="top"/>
          </w:tcPr>
          <w:p w14:paraId="0DF5DFBD">
            <w:pPr>
              <w:pStyle w:val="10"/>
              <w:spacing w:before="46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1E930E89">
            <w:pPr>
              <w:pStyle w:val="10"/>
              <w:spacing w:before="43" w:line="213" w:lineRule="auto"/>
              <w:ind w:left="1368" w:right="172" w:hanging="1178"/>
            </w:pPr>
            <w:r>
              <w:rPr>
                <w:spacing w:val="-5"/>
              </w:rPr>
              <w:t>创业开业服务流程指导信息发</w:t>
            </w:r>
            <w:r>
              <w:rPr>
                <w:spacing w:val="-4"/>
              </w:rPr>
              <w:t>布查询</w:t>
            </w:r>
          </w:p>
        </w:tc>
      </w:tr>
      <w:tr w14:paraId="1B7AE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4BF34CB">
            <w:pPr>
              <w:spacing w:line="294" w:lineRule="auto"/>
              <w:rPr>
                <w:rFonts w:ascii="Arial"/>
                <w:sz w:val="21"/>
              </w:rPr>
            </w:pPr>
          </w:p>
          <w:p w14:paraId="6A6AF3C3">
            <w:pPr>
              <w:spacing w:line="295" w:lineRule="auto"/>
              <w:rPr>
                <w:rFonts w:ascii="Arial"/>
                <w:sz w:val="21"/>
              </w:rPr>
            </w:pPr>
          </w:p>
          <w:p w14:paraId="2D2912A1">
            <w:pPr>
              <w:spacing w:line="295" w:lineRule="auto"/>
              <w:rPr>
                <w:rFonts w:ascii="Arial"/>
                <w:sz w:val="21"/>
              </w:rPr>
            </w:pPr>
          </w:p>
          <w:p w14:paraId="007092D4">
            <w:pPr>
              <w:pStyle w:val="10"/>
              <w:spacing w:before="78" w:line="178" w:lineRule="auto"/>
              <w:ind w:left="328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791" w:type="dxa"/>
            <w:noWrap w:val="0"/>
            <w:vAlign w:val="top"/>
          </w:tcPr>
          <w:p w14:paraId="2C4890ED">
            <w:pPr>
              <w:spacing w:line="350" w:lineRule="auto"/>
              <w:rPr>
                <w:rFonts w:ascii="Arial"/>
                <w:sz w:val="21"/>
              </w:rPr>
            </w:pPr>
          </w:p>
          <w:p w14:paraId="37D59EC9">
            <w:pPr>
              <w:spacing w:line="351" w:lineRule="auto"/>
              <w:rPr>
                <w:rFonts w:ascii="Arial"/>
                <w:sz w:val="21"/>
              </w:rPr>
            </w:pPr>
          </w:p>
          <w:p w14:paraId="70C9CC5E">
            <w:pPr>
              <w:pStyle w:val="10"/>
              <w:spacing w:before="78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11772D22">
            <w:pPr>
              <w:spacing w:line="351" w:lineRule="auto"/>
              <w:rPr>
                <w:rFonts w:ascii="Arial"/>
                <w:sz w:val="21"/>
              </w:rPr>
            </w:pPr>
          </w:p>
          <w:p w14:paraId="6B3C538F">
            <w:pPr>
              <w:spacing w:line="351" w:lineRule="auto"/>
              <w:rPr>
                <w:rFonts w:ascii="Arial"/>
                <w:sz w:val="21"/>
              </w:rPr>
            </w:pPr>
          </w:p>
          <w:p w14:paraId="27B11A33">
            <w:pPr>
              <w:pStyle w:val="10"/>
              <w:spacing w:before="78" w:line="224" w:lineRule="auto"/>
              <w:ind w:left="1372" w:right="172" w:hanging="1175"/>
            </w:pPr>
            <w:r>
              <w:rPr>
                <w:spacing w:val="-5"/>
              </w:rPr>
              <w:t>流动人员人事档案管理服务机构查询</w:t>
            </w:r>
          </w:p>
        </w:tc>
      </w:tr>
      <w:tr w14:paraId="5B8FC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1FFC9B10">
            <w:pPr>
              <w:spacing w:line="285" w:lineRule="auto"/>
              <w:rPr>
                <w:rFonts w:ascii="Arial"/>
                <w:sz w:val="21"/>
              </w:rPr>
            </w:pPr>
          </w:p>
          <w:p w14:paraId="7FA9CD82">
            <w:pPr>
              <w:pStyle w:val="10"/>
              <w:spacing w:before="78" w:line="181" w:lineRule="auto"/>
              <w:ind w:left="328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791" w:type="dxa"/>
            <w:noWrap w:val="0"/>
            <w:vAlign w:val="top"/>
          </w:tcPr>
          <w:p w14:paraId="54B53A7E">
            <w:pPr>
              <w:pStyle w:val="10"/>
              <w:spacing w:before="184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44218262">
            <w:pPr>
              <w:spacing w:line="254" w:lineRule="auto"/>
              <w:rPr>
                <w:rFonts w:ascii="Arial"/>
                <w:sz w:val="21"/>
              </w:rPr>
            </w:pPr>
          </w:p>
          <w:p w14:paraId="6DD74EAB">
            <w:pPr>
              <w:pStyle w:val="10"/>
              <w:spacing w:before="78" w:line="217" w:lineRule="auto"/>
              <w:ind w:left="205"/>
            </w:pPr>
            <w:r>
              <w:rPr>
                <w:spacing w:val="-5"/>
              </w:rPr>
              <w:t>云南省就业见习服务机构查询</w:t>
            </w:r>
          </w:p>
        </w:tc>
      </w:tr>
      <w:tr w14:paraId="37F74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453908AE">
            <w:pPr>
              <w:spacing w:line="308" w:lineRule="auto"/>
              <w:rPr>
                <w:rFonts w:ascii="Arial"/>
                <w:sz w:val="21"/>
              </w:rPr>
            </w:pPr>
          </w:p>
          <w:p w14:paraId="3FE75AB9">
            <w:pPr>
              <w:pStyle w:val="10"/>
              <w:spacing w:before="78" w:line="181" w:lineRule="auto"/>
              <w:ind w:left="328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791" w:type="dxa"/>
            <w:noWrap w:val="0"/>
            <w:vAlign w:val="top"/>
          </w:tcPr>
          <w:p w14:paraId="6F7CDAE2">
            <w:pPr>
              <w:pStyle w:val="10"/>
              <w:spacing w:before="205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22528FF9">
            <w:pPr>
              <w:pStyle w:val="10"/>
              <w:spacing w:before="205" w:line="224" w:lineRule="auto"/>
              <w:ind w:left="1022" w:right="172" w:hanging="827"/>
            </w:pPr>
            <w:r>
              <w:rPr>
                <w:spacing w:val="-5"/>
              </w:rPr>
              <w:t>全省提供零工服务的公共就业服务机构查询</w:t>
            </w:r>
          </w:p>
        </w:tc>
      </w:tr>
      <w:tr w14:paraId="02E63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77FA55A">
            <w:pPr>
              <w:spacing w:line="375" w:lineRule="auto"/>
              <w:rPr>
                <w:rFonts w:ascii="Arial"/>
                <w:sz w:val="21"/>
              </w:rPr>
            </w:pPr>
          </w:p>
          <w:p w14:paraId="20D2ED8D">
            <w:pPr>
              <w:pStyle w:val="10"/>
              <w:spacing w:before="78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-8"/>
                <w:lang w:val="en-US" w:eastAsia="zh-CN"/>
              </w:rPr>
              <w:t>9</w:t>
            </w:r>
          </w:p>
        </w:tc>
        <w:tc>
          <w:tcPr>
            <w:tcW w:w="2791" w:type="dxa"/>
            <w:noWrap w:val="0"/>
            <w:vAlign w:val="top"/>
          </w:tcPr>
          <w:p w14:paraId="6E8406E1">
            <w:pPr>
              <w:pStyle w:val="10"/>
              <w:spacing w:before="275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17EDD6F8">
            <w:pPr>
              <w:spacing w:line="344" w:lineRule="auto"/>
              <w:rPr>
                <w:rFonts w:ascii="Arial"/>
                <w:sz w:val="21"/>
              </w:rPr>
            </w:pPr>
          </w:p>
          <w:p w14:paraId="6816044A">
            <w:pPr>
              <w:pStyle w:val="10"/>
              <w:spacing w:before="78" w:line="216" w:lineRule="auto"/>
              <w:ind w:left="311"/>
            </w:pPr>
            <w:r>
              <w:rPr>
                <w:spacing w:val="-5"/>
              </w:rPr>
              <w:t>城乡居民养老保险待遇申领</w:t>
            </w:r>
          </w:p>
        </w:tc>
      </w:tr>
      <w:tr w14:paraId="77AE3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778D51D">
            <w:pPr>
              <w:spacing w:line="375" w:lineRule="auto"/>
              <w:rPr>
                <w:rFonts w:ascii="Arial"/>
                <w:sz w:val="21"/>
              </w:rPr>
            </w:pPr>
          </w:p>
          <w:p w14:paraId="21F18253">
            <w:pPr>
              <w:pStyle w:val="10"/>
              <w:spacing w:before="78" w:line="180" w:lineRule="auto"/>
              <w:ind w:left="274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10</w:t>
            </w:r>
          </w:p>
        </w:tc>
        <w:tc>
          <w:tcPr>
            <w:tcW w:w="2791" w:type="dxa"/>
            <w:noWrap w:val="0"/>
            <w:vAlign w:val="top"/>
          </w:tcPr>
          <w:p w14:paraId="720DDE9D">
            <w:pPr>
              <w:pStyle w:val="10"/>
              <w:spacing w:before="276" w:line="219" w:lineRule="auto"/>
              <w:ind w:left="408"/>
            </w:pPr>
            <w:r>
              <w:rPr>
                <w:spacing w:val="-5"/>
              </w:rPr>
              <w:t>人力资源</w:t>
            </w:r>
            <w:r>
              <w:rPr>
                <w:spacing w:val="-6"/>
              </w:rPr>
              <w:t>社会保障部门</w:t>
            </w:r>
          </w:p>
        </w:tc>
        <w:tc>
          <w:tcPr>
            <w:tcW w:w="5265" w:type="dxa"/>
            <w:noWrap w:val="0"/>
            <w:vAlign w:val="top"/>
          </w:tcPr>
          <w:p w14:paraId="1A7F9C9E">
            <w:pPr>
              <w:pStyle w:val="10"/>
              <w:spacing w:before="275" w:line="224" w:lineRule="auto"/>
              <w:ind w:left="1374" w:right="172" w:hanging="1180"/>
            </w:pPr>
            <w:r>
              <w:rPr>
                <w:spacing w:val="-5"/>
              </w:rPr>
              <w:t>城乡居民养老保险个人权益查</w:t>
            </w:r>
            <w:r>
              <w:rPr>
                <w:spacing w:val="-6"/>
              </w:rPr>
              <w:t>询打印</w:t>
            </w:r>
          </w:p>
        </w:tc>
      </w:tr>
    </w:tbl>
    <w:p w14:paraId="719745F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452E1470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4ACE6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257B5AA6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1B3D3889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0C80124F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4D7DF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482F7585">
            <w:pPr>
              <w:spacing w:line="281" w:lineRule="auto"/>
              <w:rPr>
                <w:rFonts w:ascii="Arial"/>
                <w:sz w:val="21"/>
              </w:rPr>
            </w:pPr>
          </w:p>
          <w:p w14:paraId="689A266B">
            <w:pPr>
              <w:pStyle w:val="10"/>
              <w:spacing w:before="78" w:line="180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5"/>
              </w:rPr>
              <w:t>1</w:t>
            </w:r>
            <w:r>
              <w:rPr>
                <w:rFonts w:hint="eastAsia"/>
                <w:spacing w:val="-15"/>
                <w:lang w:val="en-US" w:eastAsia="zh-CN"/>
              </w:rPr>
              <w:t>1</w:t>
            </w:r>
          </w:p>
        </w:tc>
        <w:tc>
          <w:tcPr>
            <w:tcW w:w="1739" w:type="dxa"/>
            <w:noWrap w:val="0"/>
            <w:vAlign w:val="top"/>
          </w:tcPr>
          <w:p w14:paraId="4F8DB056">
            <w:pPr>
              <w:pStyle w:val="10"/>
              <w:spacing w:before="181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68A7061B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6DC17839">
            <w:pPr>
              <w:spacing w:line="250" w:lineRule="auto"/>
              <w:rPr>
                <w:rFonts w:ascii="Arial"/>
                <w:sz w:val="21"/>
              </w:rPr>
            </w:pPr>
          </w:p>
          <w:p w14:paraId="1DFA8B5C">
            <w:pPr>
              <w:pStyle w:val="10"/>
              <w:spacing w:before="78" w:line="216" w:lineRule="auto"/>
              <w:ind w:left="906"/>
            </w:pPr>
            <w:r>
              <w:rPr>
                <w:spacing w:val="-6"/>
              </w:rPr>
              <w:t>社会保障卡申领</w:t>
            </w:r>
          </w:p>
        </w:tc>
      </w:tr>
      <w:tr w14:paraId="47EBC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39" w:type="dxa"/>
            <w:noWrap w:val="0"/>
            <w:vAlign w:val="top"/>
          </w:tcPr>
          <w:p w14:paraId="30813BFF">
            <w:pPr>
              <w:spacing w:line="372" w:lineRule="auto"/>
              <w:rPr>
                <w:rFonts w:ascii="Arial"/>
                <w:sz w:val="21"/>
              </w:rPr>
            </w:pPr>
          </w:p>
          <w:p w14:paraId="7AD6D841">
            <w:pPr>
              <w:pStyle w:val="10"/>
              <w:spacing w:before="78" w:line="181" w:lineRule="auto"/>
              <w:ind w:left="274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8"/>
                <w:lang w:val="en-US" w:eastAsia="zh-CN"/>
              </w:rPr>
              <w:t>12</w:t>
            </w:r>
          </w:p>
        </w:tc>
        <w:tc>
          <w:tcPr>
            <w:tcW w:w="1739" w:type="dxa"/>
            <w:noWrap w:val="0"/>
            <w:vAlign w:val="top"/>
          </w:tcPr>
          <w:p w14:paraId="3E0A4212">
            <w:pPr>
              <w:pStyle w:val="10"/>
              <w:spacing w:before="269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6DB18D04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74E7C0A8">
            <w:pPr>
              <w:spacing w:line="341" w:lineRule="auto"/>
              <w:rPr>
                <w:rFonts w:ascii="Arial"/>
                <w:sz w:val="21"/>
              </w:rPr>
            </w:pPr>
          </w:p>
          <w:p w14:paraId="1666E5DC">
            <w:pPr>
              <w:pStyle w:val="10"/>
              <w:spacing w:before="78" w:line="216" w:lineRule="auto"/>
              <w:ind w:left="200"/>
            </w:pPr>
            <w:r>
              <w:rPr>
                <w:spacing w:val="-5"/>
              </w:rPr>
              <w:t>社会保障卡补领、换领、换发</w:t>
            </w:r>
          </w:p>
        </w:tc>
      </w:tr>
      <w:tr w14:paraId="70606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739" w:type="dxa"/>
            <w:noWrap w:val="0"/>
            <w:vAlign w:val="top"/>
          </w:tcPr>
          <w:p w14:paraId="085D45FC">
            <w:pPr>
              <w:spacing w:line="372" w:lineRule="auto"/>
              <w:rPr>
                <w:rFonts w:ascii="Arial"/>
                <w:sz w:val="21"/>
              </w:rPr>
            </w:pPr>
          </w:p>
          <w:p w14:paraId="00FDBAEF">
            <w:pPr>
              <w:pStyle w:val="10"/>
              <w:spacing w:before="78" w:line="180" w:lineRule="auto"/>
              <w:ind w:left="274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13</w:t>
            </w:r>
          </w:p>
        </w:tc>
        <w:tc>
          <w:tcPr>
            <w:tcW w:w="1739" w:type="dxa"/>
            <w:noWrap w:val="0"/>
            <w:vAlign w:val="top"/>
          </w:tcPr>
          <w:p w14:paraId="38EAB11B">
            <w:pPr>
              <w:pStyle w:val="10"/>
              <w:spacing w:before="270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60027B0F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0779110C">
            <w:pPr>
              <w:spacing w:line="341" w:lineRule="auto"/>
              <w:rPr>
                <w:rFonts w:ascii="Arial"/>
                <w:sz w:val="21"/>
              </w:rPr>
            </w:pPr>
          </w:p>
          <w:p w14:paraId="0469D123">
            <w:pPr>
              <w:pStyle w:val="10"/>
              <w:spacing w:before="78" w:line="216" w:lineRule="auto"/>
              <w:ind w:left="436"/>
            </w:pPr>
            <w:r>
              <w:rPr>
                <w:spacing w:val="-5"/>
              </w:rPr>
              <w:t>社会保障卡制卡进度查询</w:t>
            </w:r>
          </w:p>
        </w:tc>
      </w:tr>
      <w:tr w14:paraId="1489E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39" w:type="dxa"/>
            <w:noWrap w:val="0"/>
            <w:vAlign w:val="top"/>
          </w:tcPr>
          <w:p w14:paraId="50B79756">
            <w:pPr>
              <w:spacing w:line="373" w:lineRule="auto"/>
              <w:rPr>
                <w:rFonts w:ascii="Arial"/>
                <w:sz w:val="21"/>
              </w:rPr>
            </w:pPr>
          </w:p>
          <w:p w14:paraId="25EF910F">
            <w:pPr>
              <w:pStyle w:val="10"/>
              <w:spacing w:before="78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218DD6D2">
            <w:pPr>
              <w:pStyle w:val="10"/>
              <w:spacing w:before="272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2EF74125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5BEACEC4">
            <w:pPr>
              <w:spacing w:line="341" w:lineRule="auto"/>
              <w:rPr>
                <w:rFonts w:ascii="Arial"/>
                <w:sz w:val="21"/>
              </w:rPr>
            </w:pPr>
          </w:p>
          <w:p w14:paraId="7456D4D6">
            <w:pPr>
              <w:pStyle w:val="10"/>
              <w:spacing w:before="78" w:line="216" w:lineRule="auto"/>
              <w:ind w:left="200"/>
            </w:pPr>
            <w:r>
              <w:rPr>
                <w:spacing w:val="-5"/>
              </w:rPr>
              <w:t>社会保障卡即时发卡网点查询</w:t>
            </w:r>
          </w:p>
        </w:tc>
      </w:tr>
      <w:tr w14:paraId="763A9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6D67F420">
            <w:pPr>
              <w:pStyle w:val="10"/>
              <w:spacing w:before="228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7977B130">
            <w:pPr>
              <w:pStyle w:val="10"/>
              <w:spacing w:before="47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2EE150C1">
            <w:pPr>
              <w:pStyle w:val="10"/>
              <w:spacing w:before="15" w:line="213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319A6FE7">
            <w:pPr>
              <w:pStyle w:val="10"/>
              <w:spacing w:before="197" w:line="216" w:lineRule="auto"/>
              <w:ind w:left="446"/>
            </w:pPr>
            <w:r>
              <w:rPr>
                <w:spacing w:val="-6"/>
              </w:rPr>
              <w:t>一级注册消防工程师注册</w:t>
            </w:r>
          </w:p>
        </w:tc>
      </w:tr>
      <w:tr w14:paraId="0DAEA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739" w:type="dxa"/>
            <w:noWrap w:val="0"/>
            <w:vAlign w:val="top"/>
          </w:tcPr>
          <w:p w14:paraId="2827C93D">
            <w:pPr>
              <w:spacing w:line="434" w:lineRule="auto"/>
              <w:rPr>
                <w:rFonts w:ascii="Arial"/>
                <w:sz w:val="21"/>
              </w:rPr>
            </w:pPr>
          </w:p>
          <w:p w14:paraId="24D85753">
            <w:pPr>
              <w:pStyle w:val="10"/>
              <w:spacing w:before="78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51119E72">
            <w:pPr>
              <w:spacing w:line="252" w:lineRule="auto"/>
              <w:rPr>
                <w:rFonts w:ascii="Arial"/>
                <w:sz w:val="21"/>
              </w:rPr>
            </w:pPr>
          </w:p>
          <w:p w14:paraId="7B2FAC45">
            <w:pPr>
              <w:pStyle w:val="10"/>
              <w:spacing w:before="78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4397122D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18B2FD8D">
            <w:pPr>
              <w:spacing w:line="252" w:lineRule="auto"/>
              <w:rPr>
                <w:rFonts w:ascii="Arial"/>
                <w:sz w:val="21"/>
              </w:rPr>
            </w:pPr>
          </w:p>
          <w:p w14:paraId="66F048F6">
            <w:pPr>
              <w:pStyle w:val="10"/>
              <w:spacing w:before="78" w:line="224" w:lineRule="auto"/>
              <w:ind w:left="1256" w:right="172" w:hanging="1053"/>
            </w:pPr>
            <w:r>
              <w:rPr>
                <w:spacing w:val="-6"/>
              </w:rPr>
              <w:t>专业技术人员职业资格证书查</w:t>
            </w:r>
            <w:r>
              <w:rPr>
                <w:spacing w:val="-5"/>
              </w:rPr>
              <w:t>询、核验</w:t>
            </w:r>
          </w:p>
        </w:tc>
      </w:tr>
      <w:tr w14:paraId="49B51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56C2ADF5">
            <w:pPr>
              <w:pStyle w:val="10"/>
              <w:spacing w:before="230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5"/>
              </w:rPr>
              <w:t>1</w:t>
            </w:r>
            <w:r>
              <w:rPr>
                <w:rFonts w:hint="eastAsia"/>
                <w:spacing w:val="-15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66BCEB91">
            <w:pPr>
              <w:pStyle w:val="10"/>
              <w:spacing w:before="49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2DFCA93D">
            <w:pPr>
              <w:pStyle w:val="10"/>
              <w:spacing w:before="15" w:line="212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246DC6C2">
            <w:pPr>
              <w:pStyle w:val="10"/>
              <w:spacing w:before="50" w:line="221" w:lineRule="auto"/>
              <w:ind w:left="1609" w:right="172" w:hanging="1411"/>
            </w:pPr>
            <w:r>
              <w:rPr>
                <w:spacing w:val="-5"/>
              </w:rPr>
              <w:t>技能人才评价证书全国联网查</w:t>
            </w:r>
            <w:r>
              <w:t>询</w:t>
            </w:r>
          </w:p>
        </w:tc>
      </w:tr>
      <w:tr w14:paraId="145E9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00E039B3">
            <w:pPr>
              <w:spacing w:line="285" w:lineRule="auto"/>
              <w:rPr>
                <w:rFonts w:ascii="Arial"/>
                <w:sz w:val="21"/>
              </w:rPr>
            </w:pPr>
          </w:p>
          <w:p w14:paraId="64D4978B">
            <w:pPr>
              <w:pStyle w:val="10"/>
              <w:spacing w:before="78" w:line="181" w:lineRule="auto"/>
              <w:ind w:left="274"/>
              <w:rPr>
                <w:rFonts w:hint="eastAsia" w:eastAsia="仿宋"/>
                <w:lang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11C697FF">
            <w:pPr>
              <w:pStyle w:val="10"/>
              <w:spacing w:before="184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618E7934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30F4044F">
            <w:pPr>
              <w:spacing w:line="254" w:lineRule="auto"/>
              <w:rPr>
                <w:rFonts w:ascii="Arial"/>
                <w:sz w:val="21"/>
              </w:rPr>
            </w:pPr>
          </w:p>
          <w:p w14:paraId="338696B1">
            <w:pPr>
              <w:pStyle w:val="10"/>
              <w:spacing w:before="78" w:line="216" w:lineRule="auto"/>
              <w:ind w:left="198"/>
            </w:pPr>
            <w:r>
              <w:rPr>
                <w:spacing w:val="-5"/>
              </w:rPr>
              <w:t>技工院校毕业证书查询、核验</w:t>
            </w:r>
          </w:p>
        </w:tc>
      </w:tr>
      <w:tr w14:paraId="798F7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739" w:type="dxa"/>
            <w:noWrap w:val="0"/>
            <w:vAlign w:val="top"/>
          </w:tcPr>
          <w:p w14:paraId="5F480556">
            <w:pPr>
              <w:spacing w:line="464" w:lineRule="auto"/>
              <w:rPr>
                <w:rFonts w:ascii="Arial"/>
                <w:sz w:val="21"/>
              </w:rPr>
            </w:pPr>
          </w:p>
          <w:p w14:paraId="3E7761CC">
            <w:pPr>
              <w:pStyle w:val="10"/>
              <w:spacing w:before="78" w:line="181" w:lineRule="auto"/>
              <w:ind w:left="268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19</w:t>
            </w:r>
          </w:p>
        </w:tc>
        <w:tc>
          <w:tcPr>
            <w:tcW w:w="1739" w:type="dxa"/>
            <w:noWrap w:val="0"/>
            <w:vAlign w:val="top"/>
          </w:tcPr>
          <w:p w14:paraId="3113A419">
            <w:pPr>
              <w:spacing w:line="284" w:lineRule="auto"/>
              <w:rPr>
                <w:rFonts w:ascii="Arial"/>
                <w:sz w:val="21"/>
              </w:rPr>
            </w:pPr>
          </w:p>
          <w:p w14:paraId="37CAFB93">
            <w:pPr>
              <w:pStyle w:val="10"/>
              <w:spacing w:before="78" w:line="219" w:lineRule="auto"/>
              <w:ind w:left="408"/>
            </w:pPr>
            <w:r>
              <w:rPr>
                <w:spacing w:val="-5"/>
              </w:rPr>
              <w:t>人力资源</w:t>
            </w:r>
          </w:p>
          <w:p w14:paraId="4B4D88CB">
            <w:pPr>
              <w:pStyle w:val="10"/>
              <w:spacing w:before="15" w:line="216" w:lineRule="auto"/>
              <w:ind w:left="175"/>
            </w:pPr>
            <w:r>
              <w:rPr>
                <w:spacing w:val="-6"/>
              </w:rPr>
              <w:t>社会保障部门</w:t>
            </w:r>
          </w:p>
        </w:tc>
        <w:tc>
          <w:tcPr>
            <w:tcW w:w="3434" w:type="dxa"/>
            <w:noWrap w:val="0"/>
            <w:vAlign w:val="top"/>
          </w:tcPr>
          <w:p w14:paraId="434BDFE5">
            <w:pPr>
              <w:pStyle w:val="10"/>
              <w:spacing w:before="214" w:line="216" w:lineRule="auto"/>
              <w:ind w:left="129"/>
            </w:pPr>
            <w:r>
              <w:rPr>
                <w:spacing w:val="-11"/>
              </w:rPr>
              <w:t>职业供求信息、市场工资指导价</w:t>
            </w:r>
          </w:p>
          <w:p w14:paraId="60069337">
            <w:pPr>
              <w:pStyle w:val="10"/>
              <w:spacing w:before="18" w:line="215" w:lineRule="auto"/>
              <w:ind w:left="192"/>
            </w:pPr>
            <w:r>
              <w:rPr>
                <w:spacing w:val="-4"/>
              </w:rPr>
              <w:t>位信息和职业培训信息发布查</w:t>
            </w:r>
          </w:p>
          <w:p w14:paraId="7EE3E17B">
            <w:pPr>
              <w:pStyle w:val="10"/>
              <w:spacing w:before="20" w:line="218" w:lineRule="auto"/>
              <w:ind w:left="1610"/>
            </w:pPr>
            <w:r>
              <w:t>询</w:t>
            </w:r>
          </w:p>
        </w:tc>
      </w:tr>
      <w:tr w14:paraId="3619E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3131680C">
            <w:pPr>
              <w:pStyle w:val="10"/>
              <w:spacing w:before="216" w:line="180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0</w:t>
            </w:r>
          </w:p>
        </w:tc>
        <w:tc>
          <w:tcPr>
            <w:tcW w:w="1739" w:type="dxa"/>
            <w:noWrap w:val="0"/>
            <w:vAlign w:val="top"/>
          </w:tcPr>
          <w:p w14:paraId="76C27667">
            <w:pPr>
              <w:pStyle w:val="10"/>
              <w:spacing w:before="186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48863EA4">
            <w:pPr>
              <w:pStyle w:val="10"/>
              <w:spacing w:before="185" w:line="219" w:lineRule="auto"/>
              <w:ind w:left="1021"/>
            </w:pPr>
            <w:r>
              <w:rPr>
                <w:spacing w:val="-5"/>
              </w:rPr>
              <w:t>企业登记注册</w:t>
            </w:r>
          </w:p>
        </w:tc>
      </w:tr>
      <w:tr w14:paraId="3CD9D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39" w:type="dxa"/>
            <w:noWrap w:val="0"/>
            <w:vAlign w:val="top"/>
          </w:tcPr>
          <w:p w14:paraId="59EE6C29">
            <w:pPr>
              <w:pStyle w:val="10"/>
              <w:spacing w:before="230" w:line="180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1</w:t>
            </w:r>
          </w:p>
        </w:tc>
        <w:tc>
          <w:tcPr>
            <w:tcW w:w="1739" w:type="dxa"/>
            <w:noWrap w:val="0"/>
            <w:vAlign w:val="top"/>
          </w:tcPr>
          <w:p w14:paraId="0B3B624A">
            <w:pPr>
              <w:pStyle w:val="10"/>
              <w:spacing w:before="200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234A7D41">
            <w:pPr>
              <w:pStyle w:val="10"/>
              <w:spacing w:before="199" w:line="215" w:lineRule="auto"/>
              <w:ind w:left="435"/>
            </w:pPr>
            <w:r>
              <w:rPr>
                <w:spacing w:val="-5"/>
              </w:rPr>
              <w:t>食品生产加工小作坊登记</w:t>
            </w:r>
          </w:p>
        </w:tc>
      </w:tr>
    </w:tbl>
    <w:p w14:paraId="2901B173">
      <w:pPr>
        <w:rPr>
          <w:rFonts w:ascii="Arial"/>
          <w:sz w:val="21"/>
        </w:rPr>
      </w:pPr>
    </w:p>
    <w:p w14:paraId="51CD625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6E83FE1D">
      <w:pPr>
        <w:spacing w:before="92"/>
      </w:pPr>
    </w:p>
    <w:p w14:paraId="6CFD12DC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25C82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1EB1BDB1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35B0D0DA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0B46280E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68C4E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4" w:hRule="atLeast"/>
        </w:trPr>
        <w:tc>
          <w:tcPr>
            <w:tcW w:w="739" w:type="dxa"/>
            <w:noWrap w:val="0"/>
            <w:vAlign w:val="top"/>
          </w:tcPr>
          <w:p w14:paraId="5F4CCEFA">
            <w:pPr>
              <w:spacing w:line="246" w:lineRule="auto"/>
              <w:rPr>
                <w:rFonts w:ascii="Arial"/>
                <w:sz w:val="21"/>
              </w:rPr>
            </w:pPr>
          </w:p>
          <w:p w14:paraId="09CB05A4">
            <w:pPr>
              <w:spacing w:line="246" w:lineRule="auto"/>
              <w:rPr>
                <w:rFonts w:ascii="Arial"/>
                <w:sz w:val="21"/>
              </w:rPr>
            </w:pPr>
          </w:p>
          <w:p w14:paraId="20061FB8">
            <w:pPr>
              <w:spacing w:line="247" w:lineRule="auto"/>
              <w:rPr>
                <w:rFonts w:ascii="Arial"/>
                <w:sz w:val="21"/>
              </w:rPr>
            </w:pPr>
          </w:p>
          <w:p w14:paraId="19BED4D1">
            <w:pPr>
              <w:spacing w:line="247" w:lineRule="auto"/>
              <w:rPr>
                <w:rFonts w:ascii="Arial"/>
                <w:sz w:val="21"/>
              </w:rPr>
            </w:pPr>
          </w:p>
          <w:p w14:paraId="4661E02E">
            <w:pPr>
              <w:spacing w:line="247" w:lineRule="auto"/>
              <w:rPr>
                <w:rFonts w:ascii="Arial"/>
                <w:sz w:val="21"/>
              </w:rPr>
            </w:pPr>
          </w:p>
          <w:p w14:paraId="00BE274D">
            <w:pPr>
              <w:spacing w:line="247" w:lineRule="auto"/>
              <w:rPr>
                <w:rFonts w:ascii="Arial"/>
                <w:sz w:val="21"/>
              </w:rPr>
            </w:pPr>
          </w:p>
          <w:p w14:paraId="141F7E7E">
            <w:pPr>
              <w:spacing w:line="247" w:lineRule="auto"/>
              <w:rPr>
                <w:rFonts w:ascii="Arial"/>
                <w:sz w:val="21"/>
              </w:rPr>
            </w:pPr>
          </w:p>
          <w:p w14:paraId="679DE607">
            <w:pPr>
              <w:spacing w:line="247" w:lineRule="auto"/>
              <w:rPr>
                <w:rFonts w:ascii="Arial"/>
                <w:sz w:val="21"/>
              </w:rPr>
            </w:pPr>
          </w:p>
          <w:p w14:paraId="5DF8F908">
            <w:pPr>
              <w:spacing w:line="247" w:lineRule="auto"/>
              <w:rPr>
                <w:rFonts w:ascii="Arial"/>
                <w:sz w:val="21"/>
              </w:rPr>
            </w:pPr>
          </w:p>
          <w:p w14:paraId="75167007">
            <w:pPr>
              <w:pStyle w:val="10"/>
              <w:spacing w:before="78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5"/>
              </w:rPr>
              <w:t>2</w:t>
            </w:r>
            <w:r>
              <w:rPr>
                <w:rFonts w:hint="eastAsia"/>
                <w:spacing w:val="-5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416636B0">
            <w:pPr>
              <w:spacing w:line="243" w:lineRule="auto"/>
              <w:rPr>
                <w:rFonts w:ascii="Arial"/>
                <w:sz w:val="21"/>
              </w:rPr>
            </w:pPr>
          </w:p>
          <w:p w14:paraId="6C0C95A0">
            <w:pPr>
              <w:spacing w:line="243" w:lineRule="auto"/>
              <w:rPr>
                <w:rFonts w:ascii="Arial"/>
                <w:sz w:val="21"/>
              </w:rPr>
            </w:pPr>
          </w:p>
          <w:p w14:paraId="0B8F1798">
            <w:pPr>
              <w:spacing w:line="243" w:lineRule="auto"/>
              <w:rPr>
                <w:rFonts w:ascii="Arial"/>
                <w:sz w:val="21"/>
              </w:rPr>
            </w:pPr>
          </w:p>
          <w:p w14:paraId="32D2C24E">
            <w:pPr>
              <w:spacing w:line="243" w:lineRule="auto"/>
              <w:rPr>
                <w:rFonts w:ascii="Arial"/>
                <w:sz w:val="21"/>
              </w:rPr>
            </w:pPr>
          </w:p>
          <w:p w14:paraId="2EEA647F">
            <w:pPr>
              <w:spacing w:line="243" w:lineRule="auto"/>
              <w:rPr>
                <w:rFonts w:ascii="Arial"/>
                <w:sz w:val="21"/>
              </w:rPr>
            </w:pPr>
          </w:p>
          <w:p w14:paraId="19EFE6DE">
            <w:pPr>
              <w:spacing w:line="244" w:lineRule="auto"/>
              <w:rPr>
                <w:rFonts w:ascii="Arial"/>
                <w:sz w:val="21"/>
              </w:rPr>
            </w:pPr>
          </w:p>
          <w:p w14:paraId="6A281FC2">
            <w:pPr>
              <w:spacing w:line="244" w:lineRule="auto"/>
              <w:rPr>
                <w:rFonts w:ascii="Arial"/>
                <w:sz w:val="21"/>
              </w:rPr>
            </w:pPr>
          </w:p>
          <w:p w14:paraId="5AD0BEDF">
            <w:pPr>
              <w:spacing w:line="244" w:lineRule="auto"/>
              <w:rPr>
                <w:rFonts w:ascii="Arial"/>
                <w:sz w:val="21"/>
              </w:rPr>
            </w:pPr>
          </w:p>
          <w:p w14:paraId="42FB5BCA">
            <w:pPr>
              <w:spacing w:line="244" w:lineRule="auto"/>
              <w:rPr>
                <w:rFonts w:ascii="Arial"/>
                <w:sz w:val="21"/>
              </w:rPr>
            </w:pPr>
          </w:p>
          <w:p w14:paraId="0059AA07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6AD3AA20">
            <w:pPr>
              <w:spacing w:line="243" w:lineRule="auto"/>
              <w:rPr>
                <w:rFonts w:ascii="Arial"/>
                <w:sz w:val="21"/>
              </w:rPr>
            </w:pPr>
          </w:p>
          <w:p w14:paraId="6532144E">
            <w:pPr>
              <w:spacing w:line="243" w:lineRule="auto"/>
              <w:rPr>
                <w:rFonts w:ascii="Arial"/>
                <w:sz w:val="21"/>
              </w:rPr>
            </w:pPr>
          </w:p>
          <w:p w14:paraId="27DEC02F">
            <w:pPr>
              <w:spacing w:line="243" w:lineRule="auto"/>
              <w:rPr>
                <w:rFonts w:ascii="Arial"/>
                <w:sz w:val="21"/>
              </w:rPr>
            </w:pPr>
          </w:p>
          <w:p w14:paraId="117E6752">
            <w:pPr>
              <w:spacing w:line="243" w:lineRule="auto"/>
              <w:rPr>
                <w:rFonts w:ascii="Arial"/>
                <w:sz w:val="21"/>
              </w:rPr>
            </w:pPr>
          </w:p>
          <w:p w14:paraId="72054C5C">
            <w:pPr>
              <w:spacing w:line="243" w:lineRule="auto"/>
              <w:rPr>
                <w:rFonts w:ascii="Arial"/>
                <w:sz w:val="21"/>
              </w:rPr>
            </w:pPr>
          </w:p>
          <w:p w14:paraId="5993CC2B">
            <w:pPr>
              <w:spacing w:line="243" w:lineRule="auto"/>
              <w:rPr>
                <w:rFonts w:ascii="Arial"/>
                <w:sz w:val="21"/>
              </w:rPr>
            </w:pPr>
          </w:p>
          <w:p w14:paraId="58E861BC">
            <w:pPr>
              <w:spacing w:line="244" w:lineRule="auto"/>
              <w:rPr>
                <w:rFonts w:ascii="Arial"/>
                <w:sz w:val="21"/>
              </w:rPr>
            </w:pPr>
          </w:p>
          <w:p w14:paraId="34093611">
            <w:pPr>
              <w:spacing w:line="244" w:lineRule="auto"/>
              <w:rPr>
                <w:rFonts w:ascii="Arial"/>
                <w:sz w:val="21"/>
              </w:rPr>
            </w:pPr>
          </w:p>
          <w:p w14:paraId="2810E8B2">
            <w:pPr>
              <w:spacing w:line="244" w:lineRule="auto"/>
              <w:rPr>
                <w:rFonts w:ascii="Arial"/>
                <w:sz w:val="21"/>
              </w:rPr>
            </w:pPr>
          </w:p>
          <w:p w14:paraId="226D4806">
            <w:pPr>
              <w:pStyle w:val="10"/>
              <w:spacing w:before="78" w:line="215" w:lineRule="auto"/>
              <w:ind w:left="664"/>
            </w:pPr>
            <w:r>
              <w:rPr>
                <w:spacing w:val="-5"/>
              </w:rPr>
              <w:t>标准文献查询、检索</w:t>
            </w:r>
          </w:p>
        </w:tc>
      </w:tr>
      <w:tr w14:paraId="011FB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79CB439A">
            <w:pPr>
              <w:spacing w:line="282" w:lineRule="auto"/>
              <w:rPr>
                <w:rFonts w:ascii="Arial"/>
                <w:sz w:val="21"/>
              </w:rPr>
            </w:pPr>
          </w:p>
          <w:p w14:paraId="41AAC3F1">
            <w:pPr>
              <w:pStyle w:val="10"/>
              <w:spacing w:before="78" w:line="180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265BDB95">
            <w:pPr>
              <w:spacing w:line="252" w:lineRule="auto"/>
              <w:rPr>
                <w:rFonts w:ascii="Arial"/>
                <w:sz w:val="21"/>
              </w:rPr>
            </w:pPr>
          </w:p>
          <w:p w14:paraId="00B82F0A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55F6FFCF">
            <w:pPr>
              <w:spacing w:line="252" w:lineRule="auto"/>
              <w:rPr>
                <w:rFonts w:ascii="Arial"/>
                <w:sz w:val="21"/>
              </w:rPr>
            </w:pPr>
          </w:p>
          <w:p w14:paraId="1633A86B">
            <w:pPr>
              <w:pStyle w:val="10"/>
              <w:spacing w:before="78" w:line="216" w:lineRule="auto"/>
              <w:ind w:left="447"/>
            </w:pPr>
            <w:r>
              <w:rPr>
                <w:spacing w:val="-6"/>
              </w:rPr>
              <w:t>营业执照遗失补领、换发</w:t>
            </w:r>
          </w:p>
        </w:tc>
      </w:tr>
      <w:tr w14:paraId="52A8C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647FD329">
            <w:pPr>
              <w:spacing w:line="283" w:lineRule="auto"/>
              <w:rPr>
                <w:rFonts w:ascii="Arial"/>
                <w:sz w:val="21"/>
              </w:rPr>
            </w:pPr>
          </w:p>
          <w:p w14:paraId="2938B7B1">
            <w:pPr>
              <w:pStyle w:val="10"/>
              <w:spacing w:before="78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17937E7F">
            <w:pPr>
              <w:spacing w:line="252" w:lineRule="auto"/>
              <w:rPr>
                <w:rFonts w:ascii="Arial"/>
                <w:sz w:val="21"/>
              </w:rPr>
            </w:pPr>
          </w:p>
          <w:p w14:paraId="6E728967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2D901961">
            <w:pPr>
              <w:pStyle w:val="10"/>
              <w:spacing w:before="182" w:line="216" w:lineRule="auto"/>
              <w:ind w:left="141"/>
            </w:pPr>
            <w:r>
              <w:rPr>
                <w:spacing w:val="-5"/>
              </w:rPr>
              <w:t>特种设备安装、改造、维修告</w:t>
            </w:r>
          </w:p>
          <w:p w14:paraId="6C59429E">
            <w:pPr>
              <w:pStyle w:val="10"/>
              <w:spacing w:before="19" w:line="222" w:lineRule="auto"/>
              <w:ind w:left="1610"/>
            </w:pPr>
            <w:r>
              <w:t>知</w:t>
            </w:r>
          </w:p>
        </w:tc>
      </w:tr>
      <w:tr w14:paraId="0D773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39" w:type="dxa"/>
            <w:noWrap w:val="0"/>
            <w:vAlign w:val="top"/>
          </w:tcPr>
          <w:p w14:paraId="3C3C75B2">
            <w:pPr>
              <w:spacing w:line="243" w:lineRule="auto"/>
              <w:rPr>
                <w:rFonts w:ascii="Arial"/>
                <w:sz w:val="21"/>
              </w:rPr>
            </w:pPr>
          </w:p>
          <w:p w14:paraId="30CA63D5">
            <w:pPr>
              <w:spacing w:line="244" w:lineRule="auto"/>
              <w:rPr>
                <w:rFonts w:ascii="Arial"/>
                <w:sz w:val="21"/>
              </w:rPr>
            </w:pPr>
          </w:p>
          <w:p w14:paraId="16A010DA">
            <w:pPr>
              <w:spacing w:line="244" w:lineRule="auto"/>
              <w:rPr>
                <w:rFonts w:ascii="Arial"/>
                <w:sz w:val="21"/>
              </w:rPr>
            </w:pPr>
          </w:p>
          <w:p w14:paraId="74BB95E1">
            <w:pPr>
              <w:pStyle w:val="10"/>
              <w:spacing w:before="78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7611DBFE">
            <w:pPr>
              <w:spacing w:line="350" w:lineRule="auto"/>
              <w:rPr>
                <w:rFonts w:ascii="Arial"/>
                <w:sz w:val="21"/>
              </w:rPr>
            </w:pPr>
          </w:p>
          <w:p w14:paraId="6324D80B">
            <w:pPr>
              <w:spacing w:line="350" w:lineRule="auto"/>
              <w:rPr>
                <w:rFonts w:ascii="Arial"/>
                <w:sz w:val="21"/>
              </w:rPr>
            </w:pPr>
          </w:p>
          <w:p w14:paraId="0EA1707B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3DDA0A26">
            <w:pPr>
              <w:spacing w:line="276" w:lineRule="auto"/>
              <w:rPr>
                <w:rFonts w:ascii="Arial"/>
                <w:sz w:val="21"/>
              </w:rPr>
            </w:pPr>
          </w:p>
          <w:p w14:paraId="0A0F0AF6">
            <w:pPr>
              <w:spacing w:line="276" w:lineRule="auto"/>
              <w:rPr>
                <w:rFonts w:ascii="Arial"/>
                <w:sz w:val="21"/>
              </w:rPr>
            </w:pPr>
          </w:p>
          <w:p w14:paraId="5CC3498C">
            <w:pPr>
              <w:pStyle w:val="10"/>
              <w:spacing w:before="78" w:line="224" w:lineRule="auto"/>
              <w:ind w:left="1267" w:right="172" w:hanging="1081"/>
            </w:pPr>
            <w:r>
              <w:rPr>
                <w:spacing w:val="-4"/>
              </w:rPr>
              <w:t>《互联网药品信息服务资格证</w:t>
            </w:r>
            <w:r>
              <w:rPr>
                <w:spacing w:val="-8"/>
              </w:rPr>
              <w:t>书》核发</w:t>
            </w:r>
          </w:p>
        </w:tc>
      </w:tr>
      <w:tr w14:paraId="5E571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39" w:type="dxa"/>
            <w:noWrap w:val="0"/>
            <w:vAlign w:val="top"/>
          </w:tcPr>
          <w:p w14:paraId="43E99D85">
            <w:pPr>
              <w:spacing w:line="244" w:lineRule="auto"/>
              <w:rPr>
                <w:rFonts w:ascii="Arial"/>
                <w:sz w:val="21"/>
              </w:rPr>
            </w:pPr>
          </w:p>
          <w:p w14:paraId="7BF347D8">
            <w:pPr>
              <w:spacing w:line="244" w:lineRule="auto"/>
              <w:rPr>
                <w:rFonts w:ascii="Arial"/>
                <w:sz w:val="21"/>
              </w:rPr>
            </w:pPr>
          </w:p>
          <w:p w14:paraId="12021982">
            <w:pPr>
              <w:spacing w:line="244" w:lineRule="auto"/>
              <w:rPr>
                <w:rFonts w:ascii="Arial"/>
                <w:sz w:val="21"/>
              </w:rPr>
            </w:pPr>
          </w:p>
          <w:p w14:paraId="39B53AC1">
            <w:pPr>
              <w:pStyle w:val="10"/>
              <w:spacing w:before="78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3C3E29A6">
            <w:pPr>
              <w:spacing w:line="350" w:lineRule="auto"/>
              <w:rPr>
                <w:rFonts w:ascii="Arial"/>
                <w:sz w:val="21"/>
              </w:rPr>
            </w:pPr>
          </w:p>
          <w:p w14:paraId="3092BE59">
            <w:pPr>
              <w:spacing w:line="351" w:lineRule="auto"/>
              <w:rPr>
                <w:rFonts w:ascii="Arial"/>
                <w:sz w:val="21"/>
              </w:rPr>
            </w:pPr>
          </w:p>
          <w:p w14:paraId="2C187BCB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65A38A67">
            <w:pPr>
              <w:spacing w:line="276" w:lineRule="auto"/>
              <w:rPr>
                <w:rFonts w:ascii="Arial"/>
                <w:sz w:val="21"/>
              </w:rPr>
            </w:pPr>
          </w:p>
          <w:p w14:paraId="6C9BC41E">
            <w:pPr>
              <w:spacing w:line="276" w:lineRule="auto"/>
              <w:rPr>
                <w:rFonts w:ascii="Arial"/>
                <w:sz w:val="21"/>
              </w:rPr>
            </w:pPr>
          </w:p>
          <w:p w14:paraId="6CA6E372">
            <w:pPr>
              <w:pStyle w:val="10"/>
              <w:spacing w:before="78" w:line="225" w:lineRule="auto"/>
              <w:ind w:left="1267" w:right="172" w:hanging="1081"/>
            </w:pPr>
            <w:r>
              <w:rPr>
                <w:spacing w:val="-4"/>
              </w:rPr>
              <w:t>《互联网药品信息服务资格证</w:t>
            </w:r>
            <w:r>
              <w:rPr>
                <w:spacing w:val="-8"/>
              </w:rPr>
              <w:t>书》换发</w:t>
            </w:r>
          </w:p>
        </w:tc>
      </w:tr>
      <w:tr w14:paraId="6A428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739" w:type="dxa"/>
            <w:noWrap w:val="0"/>
            <w:vAlign w:val="top"/>
          </w:tcPr>
          <w:p w14:paraId="066E96E8">
            <w:pPr>
              <w:spacing w:line="244" w:lineRule="auto"/>
              <w:rPr>
                <w:rFonts w:ascii="Arial"/>
                <w:sz w:val="21"/>
              </w:rPr>
            </w:pPr>
          </w:p>
          <w:p w14:paraId="19F1618D">
            <w:pPr>
              <w:spacing w:line="244" w:lineRule="auto"/>
              <w:rPr>
                <w:rFonts w:ascii="Arial"/>
                <w:sz w:val="21"/>
              </w:rPr>
            </w:pPr>
          </w:p>
          <w:p w14:paraId="1B7E7631">
            <w:pPr>
              <w:spacing w:line="245" w:lineRule="auto"/>
              <w:rPr>
                <w:rFonts w:ascii="Arial"/>
                <w:sz w:val="21"/>
              </w:rPr>
            </w:pPr>
          </w:p>
          <w:p w14:paraId="3F2DB0E3">
            <w:pPr>
              <w:pStyle w:val="10"/>
              <w:spacing w:before="78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70BDC76F">
            <w:pPr>
              <w:spacing w:line="351" w:lineRule="auto"/>
              <w:rPr>
                <w:rFonts w:ascii="Arial"/>
                <w:sz w:val="21"/>
              </w:rPr>
            </w:pPr>
          </w:p>
          <w:p w14:paraId="6097C6F8">
            <w:pPr>
              <w:spacing w:line="351" w:lineRule="auto"/>
              <w:rPr>
                <w:rFonts w:ascii="Arial"/>
                <w:sz w:val="21"/>
              </w:rPr>
            </w:pPr>
          </w:p>
          <w:p w14:paraId="7E702572">
            <w:pPr>
              <w:pStyle w:val="10"/>
              <w:spacing w:before="78" w:line="216" w:lineRule="auto"/>
              <w:ind w:left="181"/>
            </w:pPr>
            <w:r>
              <w:rPr>
                <w:spacing w:val="-7"/>
              </w:rPr>
              <w:t>市场监管部门</w:t>
            </w:r>
          </w:p>
        </w:tc>
        <w:tc>
          <w:tcPr>
            <w:tcW w:w="3434" w:type="dxa"/>
            <w:noWrap w:val="0"/>
            <w:vAlign w:val="top"/>
          </w:tcPr>
          <w:p w14:paraId="1BBE56E4">
            <w:pPr>
              <w:spacing w:line="276" w:lineRule="auto"/>
              <w:rPr>
                <w:rFonts w:ascii="Arial"/>
                <w:sz w:val="21"/>
              </w:rPr>
            </w:pPr>
          </w:p>
          <w:p w14:paraId="0155F1C6">
            <w:pPr>
              <w:spacing w:line="277" w:lineRule="auto"/>
              <w:rPr>
                <w:rFonts w:ascii="Arial"/>
                <w:sz w:val="21"/>
              </w:rPr>
            </w:pPr>
          </w:p>
          <w:p w14:paraId="0877784E">
            <w:pPr>
              <w:pStyle w:val="10"/>
              <w:spacing w:before="78" w:line="225" w:lineRule="auto"/>
              <w:ind w:left="1267" w:right="172" w:hanging="1081"/>
            </w:pPr>
            <w:r>
              <w:rPr>
                <w:spacing w:val="-4"/>
              </w:rPr>
              <w:t>《互联网药品信息服务资格证</w:t>
            </w:r>
            <w:r>
              <w:rPr>
                <w:spacing w:val="-8"/>
              </w:rPr>
              <w:t>书》变更</w:t>
            </w:r>
          </w:p>
        </w:tc>
      </w:tr>
    </w:tbl>
    <w:p w14:paraId="78FC8BA4">
      <w:pPr>
        <w:rPr>
          <w:rFonts w:ascii="Arial"/>
          <w:sz w:val="21"/>
        </w:rPr>
      </w:pPr>
    </w:p>
    <w:p w14:paraId="6F39CA94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40"/>
          <w:pgMar w:top="1431" w:right="1226" w:bottom="1702" w:left="1384" w:header="0" w:footer="1432" w:gutter="0"/>
          <w:cols w:space="720" w:num="1"/>
        </w:sectPr>
      </w:pPr>
    </w:p>
    <w:p w14:paraId="047AB579">
      <w:pPr>
        <w:spacing w:before="92"/>
      </w:pPr>
    </w:p>
    <w:p w14:paraId="6653FEBF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0CE0F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4E24F1AE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633213F0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18177DE7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1E438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1D1ABC62">
            <w:pPr>
              <w:pStyle w:val="10"/>
              <w:spacing w:before="227" w:line="181" w:lineRule="auto"/>
              <w:ind w:left="268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2</w:t>
            </w:r>
            <w:r>
              <w:rPr>
                <w:rFonts w:hint="eastAsia"/>
                <w:spacing w:val="-11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36BED2A6">
            <w:pPr>
              <w:pStyle w:val="10"/>
              <w:spacing w:before="196" w:line="216" w:lineRule="auto"/>
              <w:ind w:left="181"/>
            </w:pPr>
            <w:r>
              <w:rPr>
                <w:spacing w:val="-7"/>
              </w:rPr>
              <w:t>邮政管理部门</w:t>
            </w:r>
          </w:p>
        </w:tc>
        <w:tc>
          <w:tcPr>
            <w:tcW w:w="3434" w:type="dxa"/>
            <w:noWrap w:val="0"/>
            <w:vAlign w:val="top"/>
          </w:tcPr>
          <w:p w14:paraId="5B42D5BB">
            <w:pPr>
              <w:pStyle w:val="10"/>
              <w:spacing w:before="45" w:line="223" w:lineRule="auto"/>
              <w:ind w:left="1492" w:right="172" w:hanging="1289"/>
            </w:pPr>
            <w:r>
              <w:rPr>
                <w:spacing w:val="-6"/>
              </w:rPr>
              <w:t>省级行政区域内快递业务经营</w:t>
            </w:r>
            <w:r>
              <w:rPr>
                <w:spacing w:val="-8"/>
              </w:rPr>
              <w:t>许可</w:t>
            </w:r>
          </w:p>
        </w:tc>
      </w:tr>
      <w:tr w14:paraId="47CFE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39" w:type="dxa"/>
            <w:noWrap w:val="0"/>
            <w:vAlign w:val="top"/>
          </w:tcPr>
          <w:p w14:paraId="6CEA0E20">
            <w:pPr>
              <w:spacing w:line="243" w:lineRule="auto"/>
              <w:rPr>
                <w:rFonts w:ascii="Arial"/>
                <w:sz w:val="21"/>
              </w:rPr>
            </w:pPr>
          </w:p>
          <w:p w14:paraId="62C8363E">
            <w:pPr>
              <w:spacing w:line="243" w:lineRule="auto"/>
              <w:rPr>
                <w:rFonts w:ascii="Arial"/>
                <w:sz w:val="21"/>
              </w:rPr>
            </w:pPr>
          </w:p>
          <w:p w14:paraId="5B6CEF7C">
            <w:pPr>
              <w:spacing w:line="243" w:lineRule="auto"/>
              <w:rPr>
                <w:rFonts w:ascii="Arial"/>
                <w:sz w:val="21"/>
              </w:rPr>
            </w:pPr>
          </w:p>
          <w:p w14:paraId="486C4DAD">
            <w:pPr>
              <w:pStyle w:val="10"/>
              <w:spacing w:before="78" w:line="181" w:lineRule="auto"/>
              <w:ind w:left="278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29</w:t>
            </w:r>
          </w:p>
        </w:tc>
        <w:tc>
          <w:tcPr>
            <w:tcW w:w="1739" w:type="dxa"/>
            <w:noWrap w:val="0"/>
            <w:vAlign w:val="top"/>
          </w:tcPr>
          <w:p w14:paraId="7677EE9A">
            <w:pPr>
              <w:spacing w:line="274" w:lineRule="auto"/>
              <w:rPr>
                <w:rFonts w:ascii="Arial"/>
                <w:sz w:val="21"/>
              </w:rPr>
            </w:pPr>
          </w:p>
          <w:p w14:paraId="5CA1F1D0">
            <w:pPr>
              <w:spacing w:line="275" w:lineRule="auto"/>
              <w:rPr>
                <w:rFonts w:ascii="Arial"/>
                <w:sz w:val="21"/>
              </w:rPr>
            </w:pPr>
          </w:p>
          <w:p w14:paraId="1FCD6158">
            <w:pPr>
              <w:pStyle w:val="10"/>
              <w:spacing w:before="78" w:line="224" w:lineRule="auto"/>
              <w:ind w:left="640" w:right="153" w:hanging="470"/>
            </w:pPr>
            <w:r>
              <w:rPr>
                <w:spacing w:val="-6"/>
              </w:rPr>
              <w:t>教育体育管理</w:t>
            </w:r>
            <w:r>
              <w:rPr>
                <w:spacing w:val="-5"/>
              </w:rPr>
              <w:t>部门</w:t>
            </w:r>
          </w:p>
        </w:tc>
        <w:tc>
          <w:tcPr>
            <w:tcW w:w="3434" w:type="dxa"/>
            <w:noWrap w:val="0"/>
            <w:vAlign w:val="top"/>
          </w:tcPr>
          <w:p w14:paraId="485000C4">
            <w:pPr>
              <w:spacing w:line="275" w:lineRule="auto"/>
              <w:rPr>
                <w:rFonts w:ascii="Arial"/>
                <w:sz w:val="21"/>
              </w:rPr>
            </w:pPr>
          </w:p>
          <w:p w14:paraId="5AE9AC5D">
            <w:pPr>
              <w:spacing w:line="275" w:lineRule="auto"/>
              <w:rPr>
                <w:rFonts w:ascii="Arial"/>
                <w:sz w:val="21"/>
              </w:rPr>
            </w:pPr>
          </w:p>
          <w:p w14:paraId="43091F51">
            <w:pPr>
              <w:pStyle w:val="10"/>
              <w:spacing w:before="78" w:line="224" w:lineRule="auto"/>
              <w:ind w:left="1503" w:right="172" w:hanging="1311"/>
            </w:pPr>
            <w:r>
              <w:rPr>
                <w:spacing w:val="-5"/>
              </w:rPr>
              <w:t>举办健身气功活动及设立站点</w:t>
            </w:r>
            <w:r>
              <w:rPr>
                <w:spacing w:val="-13"/>
              </w:rPr>
              <w:t>审批</w:t>
            </w:r>
          </w:p>
        </w:tc>
      </w:tr>
      <w:tr w14:paraId="75768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39" w:type="dxa"/>
            <w:noWrap w:val="0"/>
            <w:vAlign w:val="top"/>
          </w:tcPr>
          <w:p w14:paraId="284CC7BB">
            <w:pPr>
              <w:spacing w:line="243" w:lineRule="auto"/>
              <w:rPr>
                <w:rFonts w:ascii="Arial"/>
                <w:sz w:val="21"/>
              </w:rPr>
            </w:pPr>
          </w:p>
          <w:p w14:paraId="1DC8ABF9">
            <w:pPr>
              <w:spacing w:line="243" w:lineRule="auto"/>
              <w:rPr>
                <w:rFonts w:ascii="Arial"/>
                <w:sz w:val="21"/>
              </w:rPr>
            </w:pPr>
          </w:p>
          <w:p w14:paraId="0513FFE1">
            <w:pPr>
              <w:spacing w:line="244" w:lineRule="auto"/>
              <w:rPr>
                <w:rFonts w:ascii="Arial"/>
                <w:sz w:val="21"/>
              </w:rPr>
            </w:pPr>
          </w:p>
          <w:p w14:paraId="2FFF396A">
            <w:pPr>
              <w:pStyle w:val="10"/>
              <w:spacing w:before="78" w:line="181" w:lineRule="auto"/>
              <w:ind w:left="278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30</w:t>
            </w:r>
          </w:p>
        </w:tc>
        <w:tc>
          <w:tcPr>
            <w:tcW w:w="1739" w:type="dxa"/>
            <w:noWrap w:val="0"/>
            <w:vAlign w:val="top"/>
          </w:tcPr>
          <w:p w14:paraId="6B24460F">
            <w:pPr>
              <w:spacing w:line="275" w:lineRule="auto"/>
              <w:rPr>
                <w:rFonts w:ascii="Arial"/>
                <w:sz w:val="21"/>
              </w:rPr>
            </w:pPr>
          </w:p>
          <w:p w14:paraId="04D71E45">
            <w:pPr>
              <w:spacing w:line="275" w:lineRule="auto"/>
              <w:rPr>
                <w:rFonts w:ascii="Arial"/>
                <w:sz w:val="21"/>
              </w:rPr>
            </w:pPr>
          </w:p>
          <w:p w14:paraId="3758C75F">
            <w:pPr>
              <w:pStyle w:val="10"/>
              <w:spacing w:before="78" w:line="224" w:lineRule="auto"/>
              <w:ind w:left="640" w:right="153" w:hanging="470"/>
            </w:pPr>
            <w:r>
              <w:rPr>
                <w:spacing w:val="-6"/>
              </w:rPr>
              <w:t>教育体育管理</w:t>
            </w:r>
            <w:r>
              <w:rPr>
                <w:spacing w:val="-5"/>
              </w:rPr>
              <w:t>部门</w:t>
            </w:r>
          </w:p>
        </w:tc>
        <w:tc>
          <w:tcPr>
            <w:tcW w:w="3434" w:type="dxa"/>
            <w:noWrap w:val="0"/>
            <w:vAlign w:val="top"/>
          </w:tcPr>
          <w:p w14:paraId="7D4A8D20">
            <w:pPr>
              <w:spacing w:line="275" w:lineRule="auto"/>
              <w:rPr>
                <w:rFonts w:ascii="Arial"/>
                <w:sz w:val="21"/>
              </w:rPr>
            </w:pPr>
          </w:p>
          <w:p w14:paraId="7FE0F92B">
            <w:pPr>
              <w:spacing w:line="276" w:lineRule="auto"/>
              <w:rPr>
                <w:rFonts w:ascii="Arial"/>
                <w:sz w:val="21"/>
              </w:rPr>
            </w:pPr>
          </w:p>
          <w:p w14:paraId="13C8120D">
            <w:pPr>
              <w:pStyle w:val="10"/>
              <w:spacing w:before="78" w:line="224" w:lineRule="auto"/>
              <w:ind w:left="1614" w:right="172" w:hanging="1404"/>
            </w:pPr>
            <w:r>
              <w:rPr>
                <w:spacing w:val="-6"/>
              </w:rPr>
              <w:t>临时占用公共体育场地设施审</w:t>
            </w:r>
            <w:r>
              <w:t>批</w:t>
            </w:r>
          </w:p>
        </w:tc>
      </w:tr>
      <w:tr w14:paraId="11DBD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739" w:type="dxa"/>
            <w:noWrap w:val="0"/>
            <w:vAlign w:val="top"/>
          </w:tcPr>
          <w:p w14:paraId="092298A7">
            <w:pPr>
              <w:spacing w:line="435" w:lineRule="auto"/>
              <w:rPr>
                <w:rFonts w:ascii="Arial"/>
                <w:color w:val="000000"/>
                <w:sz w:val="21"/>
              </w:rPr>
            </w:pPr>
          </w:p>
          <w:p w14:paraId="192B1134">
            <w:pPr>
              <w:pStyle w:val="10"/>
              <w:spacing w:before="78" w:line="181" w:lineRule="auto"/>
              <w:ind w:left="278"/>
              <w:rPr>
                <w:rFonts w:hint="default" w:eastAsia="仿宋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spacing w:val="-9"/>
                <w:lang w:val="en-US" w:eastAsia="zh-CN"/>
              </w:rPr>
              <w:t>31</w:t>
            </w:r>
          </w:p>
        </w:tc>
        <w:tc>
          <w:tcPr>
            <w:tcW w:w="1739" w:type="dxa"/>
            <w:noWrap w:val="0"/>
            <w:vAlign w:val="top"/>
          </w:tcPr>
          <w:p w14:paraId="3B9E3F8F">
            <w:pPr>
              <w:spacing w:line="252" w:lineRule="auto"/>
              <w:rPr>
                <w:rFonts w:ascii="Arial"/>
                <w:color w:val="000000"/>
                <w:sz w:val="21"/>
              </w:rPr>
            </w:pPr>
          </w:p>
          <w:p w14:paraId="1148F475">
            <w:pPr>
              <w:pStyle w:val="10"/>
              <w:spacing w:before="78" w:line="224" w:lineRule="auto"/>
              <w:ind w:left="783" w:right="153" w:hanging="602"/>
              <w:rPr>
                <w:color w:val="000000"/>
              </w:rPr>
            </w:pPr>
            <w:r>
              <w:rPr>
                <w:color w:val="000000"/>
                <w:spacing w:val="-7"/>
              </w:rPr>
              <w:t>文化和旅游部</w:t>
            </w:r>
            <w:r>
              <w:rPr>
                <w:color w:val="000000"/>
              </w:rP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24FFFF62">
            <w:pPr>
              <w:spacing w:line="403" w:lineRule="auto"/>
              <w:rPr>
                <w:rFonts w:ascii="Arial"/>
                <w:color w:val="000000"/>
                <w:sz w:val="21"/>
              </w:rPr>
            </w:pPr>
          </w:p>
          <w:p w14:paraId="12ADB924">
            <w:pPr>
              <w:pStyle w:val="10"/>
              <w:spacing w:before="78" w:line="216" w:lineRule="auto"/>
              <w:ind w:left="899"/>
              <w:rPr>
                <w:color w:val="000000"/>
              </w:rPr>
            </w:pPr>
            <w:r>
              <w:rPr>
                <w:color w:val="000000"/>
                <w:spacing w:val="-5"/>
              </w:rPr>
              <w:t>旅行社设立许可</w:t>
            </w:r>
          </w:p>
        </w:tc>
      </w:tr>
      <w:tr w14:paraId="4BCF9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739" w:type="dxa"/>
            <w:noWrap w:val="0"/>
            <w:vAlign w:val="top"/>
          </w:tcPr>
          <w:p w14:paraId="2C3ECEBE">
            <w:pPr>
              <w:spacing w:line="305" w:lineRule="auto"/>
              <w:rPr>
                <w:rFonts w:ascii="Arial"/>
                <w:sz w:val="21"/>
              </w:rPr>
            </w:pPr>
          </w:p>
          <w:p w14:paraId="5662A52D">
            <w:pPr>
              <w:pStyle w:val="10"/>
              <w:spacing w:before="79" w:line="181" w:lineRule="auto"/>
              <w:ind w:left="278"/>
              <w:rPr>
                <w:rFonts w:hint="eastAsia" w:eastAsia="仿宋"/>
                <w:lang w:val="en-US"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156B74EE">
            <w:pPr>
              <w:pStyle w:val="10"/>
              <w:spacing w:before="204" w:line="224" w:lineRule="auto"/>
              <w:ind w:left="783" w:right="153" w:hanging="602"/>
            </w:pPr>
            <w:r>
              <w:rPr>
                <w:spacing w:val="-7"/>
              </w:rPr>
              <w:t>文化和旅游部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78C763BE">
            <w:pPr>
              <w:pStyle w:val="10"/>
              <w:spacing w:before="206" w:line="224" w:lineRule="auto"/>
              <w:ind w:left="555" w:right="172" w:hanging="355"/>
            </w:pPr>
            <w:r>
              <w:rPr>
                <w:spacing w:val="-5"/>
              </w:rPr>
              <w:t>社会艺术水平考级机构主要负</w:t>
            </w:r>
            <w:r>
              <w:rPr>
                <w:spacing w:val="-6"/>
              </w:rPr>
              <w:t>责人办公地点变更备案</w:t>
            </w:r>
          </w:p>
        </w:tc>
      </w:tr>
      <w:tr w14:paraId="5A7DD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12AAB194">
            <w:pPr>
              <w:pStyle w:val="10"/>
              <w:spacing w:before="230" w:line="181" w:lineRule="auto"/>
              <w:ind w:left="278"/>
              <w:rPr>
                <w:rFonts w:hint="eastAsia" w:eastAsia="仿宋"/>
                <w:lang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462CD412">
            <w:pPr>
              <w:pStyle w:val="10"/>
              <w:spacing w:before="47" w:line="222" w:lineRule="auto"/>
              <w:ind w:left="783" w:right="153" w:hanging="602"/>
            </w:pPr>
            <w:r>
              <w:rPr>
                <w:spacing w:val="-7"/>
              </w:rPr>
              <w:t>文化和旅游部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31FB8A02">
            <w:pPr>
              <w:pStyle w:val="10"/>
              <w:spacing w:before="47" w:line="222" w:lineRule="auto"/>
              <w:ind w:left="1146" w:right="172" w:hanging="946"/>
            </w:pPr>
            <w:r>
              <w:rPr>
                <w:spacing w:val="-5"/>
              </w:rPr>
              <w:t>社会艺术水平考级机构委托考</w:t>
            </w:r>
            <w:r>
              <w:rPr>
                <w:spacing w:val="-7"/>
              </w:rPr>
              <w:t>级活动备案</w:t>
            </w:r>
          </w:p>
        </w:tc>
      </w:tr>
      <w:tr w14:paraId="2BBC4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6863635F">
            <w:pPr>
              <w:pStyle w:val="10"/>
              <w:spacing w:before="231" w:line="181" w:lineRule="auto"/>
              <w:ind w:left="278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34</w:t>
            </w:r>
          </w:p>
        </w:tc>
        <w:tc>
          <w:tcPr>
            <w:tcW w:w="1739" w:type="dxa"/>
            <w:noWrap w:val="0"/>
            <w:vAlign w:val="top"/>
          </w:tcPr>
          <w:p w14:paraId="06480002">
            <w:pPr>
              <w:pStyle w:val="10"/>
              <w:spacing w:before="47" w:line="222" w:lineRule="auto"/>
              <w:ind w:left="783" w:right="153" w:hanging="602"/>
            </w:pPr>
            <w:r>
              <w:rPr>
                <w:spacing w:val="-7"/>
              </w:rPr>
              <w:t>文化和旅游部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11EECF16">
            <w:pPr>
              <w:pStyle w:val="10"/>
              <w:spacing w:before="200" w:line="216" w:lineRule="auto"/>
              <w:ind w:left="200"/>
            </w:pPr>
            <w:r>
              <w:rPr>
                <w:spacing w:val="-5"/>
              </w:rPr>
              <w:t>社会艺术水平考级考前的备案</w:t>
            </w:r>
          </w:p>
        </w:tc>
      </w:tr>
      <w:tr w14:paraId="7A469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4B172483">
            <w:pPr>
              <w:pStyle w:val="10"/>
              <w:spacing w:before="229" w:line="181" w:lineRule="auto"/>
              <w:ind w:left="278"/>
              <w:rPr>
                <w:rFonts w:hint="eastAsia" w:eastAsia="仿宋"/>
                <w:lang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41137163">
            <w:pPr>
              <w:pStyle w:val="10"/>
              <w:spacing w:before="50" w:line="221" w:lineRule="auto"/>
              <w:ind w:left="783" w:right="153" w:hanging="602"/>
            </w:pPr>
            <w:r>
              <w:rPr>
                <w:spacing w:val="-7"/>
              </w:rPr>
              <w:t>文化和旅游部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1E9A1B73">
            <w:pPr>
              <w:pStyle w:val="10"/>
              <w:spacing w:before="198" w:line="217" w:lineRule="auto"/>
              <w:ind w:left="200"/>
            </w:pPr>
            <w:r>
              <w:rPr>
                <w:spacing w:val="-5"/>
              </w:rPr>
              <w:t>社会艺术水平考级结果的备案</w:t>
            </w:r>
          </w:p>
        </w:tc>
      </w:tr>
      <w:tr w14:paraId="373EC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39" w:type="dxa"/>
            <w:noWrap w:val="0"/>
            <w:vAlign w:val="top"/>
          </w:tcPr>
          <w:p w14:paraId="046413B0">
            <w:pPr>
              <w:spacing w:line="244" w:lineRule="auto"/>
              <w:rPr>
                <w:rFonts w:ascii="Arial"/>
                <w:sz w:val="21"/>
              </w:rPr>
            </w:pPr>
          </w:p>
          <w:p w14:paraId="50BD4C33">
            <w:pPr>
              <w:spacing w:line="244" w:lineRule="auto"/>
              <w:rPr>
                <w:rFonts w:ascii="Arial"/>
                <w:sz w:val="21"/>
              </w:rPr>
            </w:pPr>
          </w:p>
          <w:p w14:paraId="5A3287BB">
            <w:pPr>
              <w:spacing w:line="245" w:lineRule="auto"/>
              <w:rPr>
                <w:rFonts w:ascii="Arial"/>
                <w:sz w:val="21"/>
              </w:rPr>
            </w:pPr>
          </w:p>
          <w:p w14:paraId="70282747">
            <w:pPr>
              <w:pStyle w:val="10"/>
              <w:spacing w:before="78" w:line="181" w:lineRule="auto"/>
              <w:ind w:left="278"/>
              <w:rPr>
                <w:rFonts w:hint="eastAsia" w:eastAsia="仿宋"/>
                <w:lang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59EA04EE">
            <w:pPr>
              <w:spacing w:line="351" w:lineRule="auto"/>
              <w:rPr>
                <w:rFonts w:ascii="Arial"/>
                <w:sz w:val="21"/>
              </w:rPr>
            </w:pPr>
          </w:p>
          <w:p w14:paraId="51593BF2">
            <w:pPr>
              <w:spacing w:line="352" w:lineRule="auto"/>
              <w:rPr>
                <w:rFonts w:ascii="Arial"/>
                <w:sz w:val="21"/>
              </w:rPr>
            </w:pPr>
          </w:p>
          <w:p w14:paraId="0920B14D">
            <w:pPr>
              <w:pStyle w:val="10"/>
              <w:spacing w:before="78" w:line="216" w:lineRule="auto"/>
              <w:ind w:left="428"/>
            </w:pPr>
            <w:r>
              <w:rPr>
                <w:spacing w:val="-10"/>
              </w:rPr>
              <w:t>司法部门</w:t>
            </w:r>
          </w:p>
        </w:tc>
        <w:tc>
          <w:tcPr>
            <w:tcW w:w="3434" w:type="dxa"/>
            <w:noWrap w:val="0"/>
            <w:vAlign w:val="top"/>
          </w:tcPr>
          <w:p w14:paraId="1EE934E4">
            <w:pPr>
              <w:spacing w:line="351" w:lineRule="auto"/>
              <w:rPr>
                <w:rFonts w:ascii="Arial"/>
                <w:sz w:val="21"/>
              </w:rPr>
            </w:pPr>
          </w:p>
          <w:p w14:paraId="2F8A26ED">
            <w:pPr>
              <w:spacing w:line="351" w:lineRule="auto"/>
              <w:rPr>
                <w:rFonts w:ascii="Arial"/>
                <w:sz w:val="21"/>
              </w:rPr>
            </w:pPr>
          </w:p>
          <w:p w14:paraId="5BB3CBEE">
            <w:pPr>
              <w:pStyle w:val="10"/>
              <w:spacing w:before="78" w:line="215" w:lineRule="auto"/>
              <w:ind w:left="192"/>
            </w:pPr>
            <w:r>
              <w:rPr>
                <w:spacing w:val="-4"/>
              </w:rPr>
              <w:t>基层法律服务工作者执业许可</w:t>
            </w:r>
          </w:p>
        </w:tc>
      </w:tr>
      <w:tr w14:paraId="4CB05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46A72652">
            <w:pPr>
              <w:pStyle w:val="10"/>
              <w:spacing w:before="231" w:line="181" w:lineRule="auto"/>
              <w:ind w:left="278"/>
              <w:rPr>
                <w:rFonts w:hint="eastAsia" w:eastAsia="仿宋"/>
                <w:lang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27310E58">
            <w:pPr>
              <w:pStyle w:val="10"/>
              <w:spacing w:before="200" w:line="216" w:lineRule="auto"/>
              <w:ind w:left="428"/>
            </w:pPr>
            <w:r>
              <w:rPr>
                <w:spacing w:val="-10"/>
              </w:rPr>
              <w:t>司法部门</w:t>
            </w:r>
          </w:p>
        </w:tc>
        <w:tc>
          <w:tcPr>
            <w:tcW w:w="3434" w:type="dxa"/>
            <w:noWrap w:val="0"/>
            <w:vAlign w:val="top"/>
          </w:tcPr>
          <w:p w14:paraId="6AFFC9CD">
            <w:pPr>
              <w:pStyle w:val="10"/>
              <w:spacing w:before="50" w:line="221" w:lineRule="auto"/>
              <w:ind w:left="1246" w:right="172" w:hanging="1042"/>
            </w:pPr>
            <w:r>
              <w:rPr>
                <w:spacing w:val="-6"/>
              </w:rPr>
              <w:t>法律服务机构和法律服务人员</w:t>
            </w:r>
            <w:r>
              <w:rPr>
                <w:spacing w:val="-3"/>
              </w:rPr>
              <w:t>信息查询</w:t>
            </w:r>
          </w:p>
        </w:tc>
      </w:tr>
      <w:tr w14:paraId="7C895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10C89C97">
            <w:pPr>
              <w:pStyle w:val="10"/>
              <w:spacing w:before="215" w:line="181" w:lineRule="auto"/>
              <w:ind w:left="278"/>
              <w:rPr>
                <w:rFonts w:hint="eastAsia" w:eastAsia="仿宋"/>
                <w:lang w:eastAsia="zh-CN"/>
              </w:rPr>
            </w:pPr>
            <w:r>
              <w:rPr>
                <w:spacing w:val="-9"/>
              </w:rPr>
              <w:t>3</w:t>
            </w:r>
            <w:r>
              <w:rPr>
                <w:rFonts w:hint="eastAsia"/>
                <w:spacing w:val="-9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4B572508">
            <w:pPr>
              <w:pStyle w:val="10"/>
              <w:spacing w:before="184" w:line="216" w:lineRule="auto"/>
              <w:ind w:left="428"/>
            </w:pPr>
            <w:r>
              <w:rPr>
                <w:spacing w:val="-10"/>
              </w:rPr>
              <w:t>司法部门</w:t>
            </w:r>
          </w:p>
        </w:tc>
        <w:tc>
          <w:tcPr>
            <w:tcW w:w="3434" w:type="dxa"/>
            <w:noWrap w:val="0"/>
            <w:vAlign w:val="top"/>
          </w:tcPr>
          <w:p w14:paraId="550ED99F">
            <w:pPr>
              <w:pStyle w:val="10"/>
              <w:spacing w:before="184" w:line="217" w:lineRule="auto"/>
              <w:ind w:left="1027"/>
            </w:pPr>
            <w:r>
              <w:rPr>
                <w:spacing w:val="-6"/>
              </w:rPr>
              <w:t>法律服务咨询</w:t>
            </w:r>
          </w:p>
        </w:tc>
      </w:tr>
      <w:tr w14:paraId="19E6E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39" w:type="dxa"/>
            <w:noWrap w:val="0"/>
            <w:vAlign w:val="top"/>
          </w:tcPr>
          <w:p w14:paraId="24E8FA71">
            <w:pPr>
              <w:pStyle w:val="10"/>
              <w:spacing w:before="231" w:line="181" w:lineRule="auto"/>
              <w:ind w:left="267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39</w:t>
            </w:r>
          </w:p>
        </w:tc>
        <w:tc>
          <w:tcPr>
            <w:tcW w:w="1739" w:type="dxa"/>
            <w:noWrap w:val="0"/>
            <w:vAlign w:val="top"/>
          </w:tcPr>
          <w:p w14:paraId="4BE8897A">
            <w:pPr>
              <w:pStyle w:val="10"/>
              <w:spacing w:before="201" w:line="216" w:lineRule="auto"/>
              <w:ind w:left="428"/>
            </w:pPr>
            <w:r>
              <w:rPr>
                <w:spacing w:val="-10"/>
              </w:rPr>
              <w:t>司法部门</w:t>
            </w:r>
          </w:p>
        </w:tc>
        <w:tc>
          <w:tcPr>
            <w:tcW w:w="3434" w:type="dxa"/>
            <w:noWrap w:val="0"/>
            <w:vAlign w:val="top"/>
          </w:tcPr>
          <w:p w14:paraId="30F4C299">
            <w:pPr>
              <w:pStyle w:val="10"/>
              <w:spacing w:before="200" w:line="215" w:lineRule="auto"/>
              <w:ind w:left="547"/>
            </w:pPr>
            <w:r>
              <w:rPr>
                <w:spacing w:val="-5"/>
              </w:rPr>
              <w:t>公民法律援助申请审批</w:t>
            </w:r>
          </w:p>
        </w:tc>
      </w:tr>
    </w:tbl>
    <w:p w14:paraId="289D67D0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7036B1B1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245FD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7CAD049B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41D948C4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06FEBC9F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7658E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739" w:type="dxa"/>
            <w:noWrap w:val="0"/>
            <w:vAlign w:val="top"/>
          </w:tcPr>
          <w:p w14:paraId="0681378C">
            <w:pPr>
              <w:spacing w:line="431" w:lineRule="auto"/>
              <w:rPr>
                <w:rFonts w:ascii="Arial"/>
                <w:sz w:val="21"/>
              </w:rPr>
            </w:pPr>
          </w:p>
          <w:p w14:paraId="3F5342E8">
            <w:pPr>
              <w:pStyle w:val="10"/>
              <w:spacing w:before="78" w:line="180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0</w:t>
            </w:r>
          </w:p>
        </w:tc>
        <w:tc>
          <w:tcPr>
            <w:tcW w:w="1739" w:type="dxa"/>
            <w:noWrap w:val="0"/>
            <w:vAlign w:val="top"/>
          </w:tcPr>
          <w:p w14:paraId="0C24411A">
            <w:pPr>
              <w:spacing w:line="402" w:lineRule="auto"/>
              <w:rPr>
                <w:rFonts w:ascii="Arial"/>
                <w:sz w:val="21"/>
              </w:rPr>
            </w:pPr>
          </w:p>
          <w:p w14:paraId="2EAA54B0">
            <w:pPr>
              <w:pStyle w:val="10"/>
              <w:spacing w:before="78" w:line="216" w:lineRule="auto"/>
              <w:ind w:left="177"/>
            </w:pPr>
            <w:r>
              <w:rPr>
                <w:spacing w:val="-6"/>
              </w:rPr>
              <w:t>卫生健康部门</w:t>
            </w:r>
          </w:p>
        </w:tc>
        <w:tc>
          <w:tcPr>
            <w:tcW w:w="3434" w:type="dxa"/>
            <w:noWrap w:val="0"/>
            <w:vAlign w:val="top"/>
          </w:tcPr>
          <w:p w14:paraId="6E99FB59">
            <w:pPr>
              <w:spacing w:line="402" w:lineRule="auto"/>
              <w:rPr>
                <w:rFonts w:ascii="Arial"/>
                <w:sz w:val="21"/>
              </w:rPr>
            </w:pPr>
          </w:p>
          <w:p w14:paraId="4FB0D821">
            <w:pPr>
              <w:pStyle w:val="10"/>
              <w:spacing w:before="78" w:line="216" w:lineRule="auto"/>
              <w:ind w:left="784"/>
            </w:pPr>
            <w:r>
              <w:rPr>
                <w:spacing w:val="-5"/>
              </w:rPr>
              <w:t>老年人优待证办理</w:t>
            </w:r>
          </w:p>
        </w:tc>
      </w:tr>
      <w:tr w14:paraId="1C4D2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2068C7E0">
            <w:pPr>
              <w:pStyle w:val="10"/>
              <w:spacing w:before="227" w:line="180" w:lineRule="auto"/>
              <w:ind w:left="267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41</w:t>
            </w:r>
          </w:p>
        </w:tc>
        <w:tc>
          <w:tcPr>
            <w:tcW w:w="1739" w:type="dxa"/>
            <w:noWrap w:val="0"/>
            <w:vAlign w:val="top"/>
          </w:tcPr>
          <w:p w14:paraId="07119D37">
            <w:pPr>
              <w:pStyle w:val="10"/>
              <w:spacing w:before="197" w:line="216" w:lineRule="auto"/>
              <w:ind w:left="177"/>
            </w:pPr>
            <w:r>
              <w:rPr>
                <w:spacing w:val="-6"/>
              </w:rPr>
              <w:t>卫生健康部门</w:t>
            </w:r>
          </w:p>
        </w:tc>
        <w:tc>
          <w:tcPr>
            <w:tcW w:w="3434" w:type="dxa"/>
            <w:noWrap w:val="0"/>
            <w:vAlign w:val="top"/>
          </w:tcPr>
          <w:p w14:paraId="37B69CBB">
            <w:pPr>
              <w:pStyle w:val="10"/>
              <w:spacing w:before="197" w:line="216" w:lineRule="auto"/>
              <w:ind w:left="341"/>
            </w:pPr>
            <w:r>
              <w:rPr>
                <w:spacing w:val="-7"/>
              </w:rPr>
              <w:t>医疗机构执业登记信息查询</w:t>
            </w:r>
          </w:p>
        </w:tc>
      </w:tr>
      <w:tr w14:paraId="14A26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739" w:type="dxa"/>
            <w:noWrap w:val="0"/>
            <w:vAlign w:val="top"/>
          </w:tcPr>
          <w:p w14:paraId="2324BD80">
            <w:pPr>
              <w:spacing w:line="431" w:lineRule="auto"/>
              <w:rPr>
                <w:rFonts w:ascii="Arial"/>
                <w:color w:val="000000"/>
                <w:sz w:val="21"/>
              </w:rPr>
            </w:pPr>
          </w:p>
          <w:p w14:paraId="3526C83B">
            <w:pPr>
              <w:pStyle w:val="10"/>
              <w:spacing w:before="78" w:line="181" w:lineRule="auto"/>
              <w:ind w:left="267"/>
              <w:rPr>
                <w:rFonts w:hint="eastAsia" w:eastAsia="仿宋"/>
                <w:color w:val="000000"/>
                <w:lang w:eastAsia="zh-CN"/>
              </w:rPr>
            </w:pPr>
            <w:r>
              <w:rPr>
                <w:color w:val="000000"/>
                <w:spacing w:val="-5"/>
              </w:rPr>
              <w:t>4</w:t>
            </w:r>
            <w:r>
              <w:rPr>
                <w:rFonts w:hint="eastAsia"/>
                <w:color w:val="000000"/>
                <w:spacing w:val="-5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3DF39934">
            <w:pPr>
              <w:spacing w:line="401" w:lineRule="auto"/>
              <w:rPr>
                <w:rFonts w:ascii="Arial"/>
                <w:color w:val="000000"/>
                <w:sz w:val="21"/>
              </w:rPr>
            </w:pPr>
          </w:p>
          <w:p w14:paraId="32E7D671">
            <w:pPr>
              <w:pStyle w:val="10"/>
              <w:spacing w:before="78" w:line="216" w:lineRule="auto"/>
              <w:ind w:left="177"/>
              <w:rPr>
                <w:color w:val="000000"/>
              </w:rPr>
            </w:pPr>
            <w:r>
              <w:rPr>
                <w:color w:val="000000"/>
                <w:spacing w:val="-6"/>
              </w:rPr>
              <w:t>卫生健康部门</w:t>
            </w:r>
          </w:p>
        </w:tc>
        <w:tc>
          <w:tcPr>
            <w:tcW w:w="3434" w:type="dxa"/>
            <w:noWrap w:val="0"/>
            <w:vAlign w:val="top"/>
          </w:tcPr>
          <w:p w14:paraId="6857C2A9">
            <w:pPr>
              <w:spacing w:line="252" w:lineRule="auto"/>
              <w:rPr>
                <w:rFonts w:ascii="Arial"/>
                <w:color w:val="000000"/>
                <w:sz w:val="21"/>
              </w:rPr>
            </w:pPr>
          </w:p>
          <w:p w14:paraId="69E6A7DB">
            <w:pPr>
              <w:pStyle w:val="10"/>
              <w:spacing w:before="78" w:line="224" w:lineRule="auto"/>
              <w:ind w:left="1494" w:right="141" w:hanging="1327"/>
              <w:rPr>
                <w:color w:val="000000"/>
              </w:rPr>
            </w:pPr>
            <w:r>
              <w:rPr>
                <w:color w:val="000000"/>
                <w:spacing w:val="-5"/>
              </w:rPr>
              <w:t>AI智能导诊、预约挂号、查询</w:t>
            </w:r>
            <w:r>
              <w:rPr>
                <w:color w:val="000000"/>
                <w:spacing w:val="-9"/>
              </w:rPr>
              <w:t>报告</w:t>
            </w:r>
          </w:p>
        </w:tc>
      </w:tr>
      <w:tr w14:paraId="56C24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59CDC931">
            <w:pPr>
              <w:pStyle w:val="10"/>
              <w:spacing w:before="229" w:line="180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0FCF953C">
            <w:pPr>
              <w:pStyle w:val="10"/>
              <w:spacing w:before="199" w:line="216" w:lineRule="auto"/>
              <w:ind w:left="177"/>
            </w:pPr>
            <w:r>
              <w:rPr>
                <w:spacing w:val="-6"/>
              </w:rPr>
              <w:t>卫生健康部门</w:t>
            </w:r>
          </w:p>
        </w:tc>
        <w:tc>
          <w:tcPr>
            <w:tcW w:w="3434" w:type="dxa"/>
            <w:noWrap w:val="0"/>
            <w:vAlign w:val="top"/>
          </w:tcPr>
          <w:p w14:paraId="7E2D7DF4">
            <w:pPr>
              <w:pStyle w:val="10"/>
              <w:spacing w:before="199" w:line="216" w:lineRule="auto"/>
              <w:ind w:left="559"/>
            </w:pPr>
            <w:r>
              <w:rPr>
                <w:spacing w:val="-6"/>
              </w:rPr>
              <w:t>护士执业注册信息查询</w:t>
            </w:r>
          </w:p>
        </w:tc>
      </w:tr>
      <w:tr w14:paraId="1AC7B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38B8821C">
            <w:pPr>
              <w:pStyle w:val="10"/>
              <w:spacing w:before="228" w:line="181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5BD74A28">
            <w:pPr>
              <w:pStyle w:val="10"/>
              <w:spacing w:before="197" w:line="216" w:lineRule="auto"/>
              <w:ind w:left="177"/>
            </w:pPr>
            <w:r>
              <w:rPr>
                <w:spacing w:val="-6"/>
              </w:rPr>
              <w:t>卫生健康部门</w:t>
            </w:r>
          </w:p>
        </w:tc>
        <w:tc>
          <w:tcPr>
            <w:tcW w:w="3434" w:type="dxa"/>
            <w:noWrap w:val="0"/>
            <w:vAlign w:val="top"/>
          </w:tcPr>
          <w:p w14:paraId="45EEEC54">
            <w:pPr>
              <w:pStyle w:val="10"/>
              <w:spacing w:before="197" w:line="216" w:lineRule="auto"/>
              <w:ind w:left="577"/>
            </w:pPr>
            <w:r>
              <w:rPr>
                <w:spacing w:val="-8"/>
              </w:rPr>
              <w:t>医师执业注册信息查询</w:t>
            </w:r>
          </w:p>
        </w:tc>
      </w:tr>
      <w:tr w14:paraId="56256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739" w:type="dxa"/>
            <w:noWrap w:val="0"/>
            <w:vAlign w:val="top"/>
          </w:tcPr>
          <w:p w14:paraId="34C4AA7E">
            <w:pPr>
              <w:spacing w:line="283" w:lineRule="auto"/>
              <w:rPr>
                <w:rFonts w:ascii="Arial"/>
                <w:sz w:val="21"/>
              </w:rPr>
            </w:pPr>
          </w:p>
          <w:p w14:paraId="067220CA">
            <w:pPr>
              <w:pStyle w:val="10"/>
              <w:spacing w:before="78" w:line="181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51BF61C0">
            <w:pPr>
              <w:spacing w:line="253" w:lineRule="auto"/>
              <w:rPr>
                <w:rFonts w:ascii="Arial"/>
                <w:sz w:val="21"/>
              </w:rPr>
            </w:pPr>
          </w:p>
          <w:p w14:paraId="63FD4999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1A6AA40F">
            <w:pPr>
              <w:spacing w:line="253" w:lineRule="auto"/>
              <w:rPr>
                <w:rFonts w:ascii="Arial"/>
                <w:sz w:val="21"/>
              </w:rPr>
            </w:pPr>
          </w:p>
          <w:p w14:paraId="29416777">
            <w:pPr>
              <w:pStyle w:val="10"/>
              <w:spacing w:before="78" w:line="217" w:lineRule="auto"/>
              <w:ind w:left="428"/>
            </w:pPr>
            <w:r>
              <w:rPr>
                <w:spacing w:val="-4"/>
              </w:rPr>
              <w:t>增值税小规模纳税人申报</w:t>
            </w:r>
          </w:p>
        </w:tc>
      </w:tr>
      <w:tr w14:paraId="1CF55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6" w:hRule="atLeast"/>
        </w:trPr>
        <w:tc>
          <w:tcPr>
            <w:tcW w:w="739" w:type="dxa"/>
            <w:noWrap w:val="0"/>
            <w:vAlign w:val="top"/>
          </w:tcPr>
          <w:p w14:paraId="4D576681">
            <w:pPr>
              <w:spacing w:line="271" w:lineRule="auto"/>
              <w:rPr>
                <w:rFonts w:ascii="Arial"/>
                <w:sz w:val="21"/>
              </w:rPr>
            </w:pPr>
          </w:p>
          <w:p w14:paraId="32EA0212">
            <w:pPr>
              <w:spacing w:line="271" w:lineRule="auto"/>
              <w:rPr>
                <w:rFonts w:ascii="Arial"/>
                <w:sz w:val="21"/>
              </w:rPr>
            </w:pPr>
          </w:p>
          <w:p w14:paraId="5FE2AAB6">
            <w:pPr>
              <w:spacing w:line="271" w:lineRule="auto"/>
              <w:rPr>
                <w:rFonts w:ascii="Arial"/>
                <w:sz w:val="21"/>
              </w:rPr>
            </w:pPr>
          </w:p>
          <w:p w14:paraId="5B3DAD2B">
            <w:pPr>
              <w:spacing w:line="271" w:lineRule="auto"/>
              <w:rPr>
                <w:rFonts w:ascii="Arial"/>
                <w:sz w:val="21"/>
              </w:rPr>
            </w:pPr>
          </w:p>
          <w:p w14:paraId="34CC2C87">
            <w:pPr>
              <w:spacing w:line="271" w:lineRule="auto"/>
              <w:rPr>
                <w:rFonts w:ascii="Arial"/>
                <w:sz w:val="21"/>
              </w:rPr>
            </w:pPr>
          </w:p>
          <w:p w14:paraId="6F904400">
            <w:pPr>
              <w:spacing w:line="272" w:lineRule="auto"/>
              <w:rPr>
                <w:rFonts w:ascii="Arial"/>
                <w:sz w:val="21"/>
              </w:rPr>
            </w:pPr>
          </w:p>
          <w:p w14:paraId="095DB2EA">
            <w:pPr>
              <w:pStyle w:val="10"/>
              <w:spacing w:before="78" w:line="181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5D05031F">
            <w:pPr>
              <w:spacing w:line="266" w:lineRule="auto"/>
              <w:rPr>
                <w:rFonts w:ascii="Arial"/>
                <w:sz w:val="21"/>
              </w:rPr>
            </w:pPr>
          </w:p>
          <w:p w14:paraId="10B9B1EE">
            <w:pPr>
              <w:spacing w:line="266" w:lineRule="auto"/>
              <w:rPr>
                <w:rFonts w:ascii="Arial"/>
                <w:sz w:val="21"/>
              </w:rPr>
            </w:pPr>
          </w:p>
          <w:p w14:paraId="3B5F95D6">
            <w:pPr>
              <w:spacing w:line="266" w:lineRule="auto"/>
              <w:rPr>
                <w:rFonts w:ascii="Arial"/>
                <w:sz w:val="21"/>
              </w:rPr>
            </w:pPr>
          </w:p>
          <w:p w14:paraId="264B4FF7">
            <w:pPr>
              <w:spacing w:line="266" w:lineRule="auto"/>
              <w:rPr>
                <w:rFonts w:ascii="Arial"/>
                <w:sz w:val="21"/>
              </w:rPr>
            </w:pPr>
          </w:p>
          <w:p w14:paraId="786C3B2F">
            <w:pPr>
              <w:spacing w:line="266" w:lineRule="auto"/>
              <w:rPr>
                <w:rFonts w:ascii="Arial"/>
                <w:sz w:val="21"/>
              </w:rPr>
            </w:pPr>
          </w:p>
          <w:p w14:paraId="4ADA6027">
            <w:pPr>
              <w:spacing w:line="267" w:lineRule="auto"/>
              <w:rPr>
                <w:rFonts w:ascii="Arial"/>
                <w:sz w:val="21"/>
              </w:rPr>
            </w:pPr>
          </w:p>
          <w:p w14:paraId="6718CEA9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10AD6129">
            <w:pPr>
              <w:spacing w:line="266" w:lineRule="auto"/>
              <w:rPr>
                <w:rFonts w:ascii="Arial"/>
                <w:sz w:val="21"/>
              </w:rPr>
            </w:pPr>
          </w:p>
          <w:p w14:paraId="62169C76">
            <w:pPr>
              <w:spacing w:line="266" w:lineRule="auto"/>
              <w:rPr>
                <w:rFonts w:ascii="Arial"/>
                <w:sz w:val="21"/>
              </w:rPr>
            </w:pPr>
          </w:p>
          <w:p w14:paraId="57F5F250">
            <w:pPr>
              <w:spacing w:line="266" w:lineRule="auto"/>
              <w:rPr>
                <w:rFonts w:ascii="Arial"/>
                <w:sz w:val="21"/>
              </w:rPr>
            </w:pPr>
          </w:p>
          <w:p w14:paraId="11FF681F">
            <w:pPr>
              <w:spacing w:line="266" w:lineRule="auto"/>
              <w:rPr>
                <w:rFonts w:ascii="Arial"/>
                <w:sz w:val="21"/>
              </w:rPr>
            </w:pPr>
          </w:p>
          <w:p w14:paraId="5D23247C">
            <w:pPr>
              <w:spacing w:line="266" w:lineRule="auto"/>
              <w:rPr>
                <w:rFonts w:ascii="Arial"/>
                <w:sz w:val="21"/>
              </w:rPr>
            </w:pPr>
          </w:p>
          <w:p w14:paraId="3A2EB460">
            <w:pPr>
              <w:spacing w:line="267" w:lineRule="auto"/>
              <w:rPr>
                <w:rFonts w:ascii="Arial"/>
                <w:sz w:val="21"/>
              </w:rPr>
            </w:pPr>
          </w:p>
          <w:p w14:paraId="36E6386B">
            <w:pPr>
              <w:pStyle w:val="10"/>
              <w:spacing w:before="78" w:line="216" w:lineRule="auto"/>
              <w:ind w:left="446"/>
            </w:pPr>
            <w:r>
              <w:rPr>
                <w:spacing w:val="-6"/>
              </w:rPr>
              <w:t>一照一码户登记信息确认</w:t>
            </w:r>
          </w:p>
        </w:tc>
      </w:tr>
    </w:tbl>
    <w:p w14:paraId="06F3D34C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40"/>
          <w:pgMar w:top="1431" w:right="1226" w:bottom="1702" w:left="1384" w:header="0" w:footer="1432" w:gutter="0"/>
          <w:cols w:space="720" w:num="1"/>
        </w:sectPr>
      </w:pPr>
    </w:p>
    <w:p w14:paraId="79E13D00">
      <w:pPr>
        <w:spacing w:before="92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0BE2B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2EC304B5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229686CA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0AA0693E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0A82F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739" w:type="dxa"/>
            <w:noWrap w:val="0"/>
            <w:vAlign w:val="top"/>
          </w:tcPr>
          <w:p w14:paraId="6F5D8ABF">
            <w:pPr>
              <w:spacing w:line="253" w:lineRule="auto"/>
              <w:rPr>
                <w:rFonts w:ascii="Arial"/>
                <w:sz w:val="21"/>
              </w:rPr>
            </w:pPr>
          </w:p>
          <w:p w14:paraId="1B774E87">
            <w:pPr>
              <w:spacing w:line="253" w:lineRule="auto"/>
              <w:rPr>
                <w:rFonts w:ascii="Arial"/>
                <w:sz w:val="21"/>
              </w:rPr>
            </w:pPr>
          </w:p>
          <w:p w14:paraId="4FE286AB">
            <w:pPr>
              <w:spacing w:line="253" w:lineRule="auto"/>
              <w:rPr>
                <w:rFonts w:ascii="Arial"/>
                <w:sz w:val="21"/>
              </w:rPr>
            </w:pPr>
          </w:p>
          <w:p w14:paraId="5A27AD9C">
            <w:pPr>
              <w:spacing w:line="253" w:lineRule="auto"/>
              <w:rPr>
                <w:rFonts w:ascii="Arial"/>
                <w:sz w:val="21"/>
              </w:rPr>
            </w:pPr>
          </w:p>
          <w:p w14:paraId="32D6A8D0">
            <w:pPr>
              <w:spacing w:line="253" w:lineRule="auto"/>
              <w:rPr>
                <w:rFonts w:ascii="Arial"/>
                <w:sz w:val="21"/>
              </w:rPr>
            </w:pPr>
          </w:p>
          <w:p w14:paraId="0BAAE2BC">
            <w:pPr>
              <w:spacing w:line="254" w:lineRule="auto"/>
              <w:rPr>
                <w:rFonts w:ascii="Arial"/>
                <w:sz w:val="21"/>
              </w:rPr>
            </w:pPr>
          </w:p>
          <w:p w14:paraId="7FA7F13C">
            <w:pPr>
              <w:spacing w:line="254" w:lineRule="auto"/>
              <w:rPr>
                <w:rFonts w:ascii="Arial"/>
                <w:sz w:val="21"/>
              </w:rPr>
            </w:pPr>
          </w:p>
          <w:p w14:paraId="4AB92690">
            <w:pPr>
              <w:pStyle w:val="10"/>
              <w:spacing w:before="78" w:line="181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0D680F84">
            <w:pPr>
              <w:spacing w:line="248" w:lineRule="auto"/>
              <w:rPr>
                <w:rFonts w:ascii="Arial"/>
                <w:sz w:val="21"/>
              </w:rPr>
            </w:pPr>
          </w:p>
          <w:p w14:paraId="52C23E65">
            <w:pPr>
              <w:spacing w:line="249" w:lineRule="auto"/>
              <w:rPr>
                <w:rFonts w:ascii="Arial"/>
                <w:sz w:val="21"/>
              </w:rPr>
            </w:pPr>
          </w:p>
          <w:p w14:paraId="1E92B66F">
            <w:pPr>
              <w:spacing w:line="249" w:lineRule="auto"/>
              <w:rPr>
                <w:rFonts w:ascii="Arial"/>
                <w:sz w:val="21"/>
              </w:rPr>
            </w:pPr>
          </w:p>
          <w:p w14:paraId="64B3957E">
            <w:pPr>
              <w:spacing w:line="249" w:lineRule="auto"/>
              <w:rPr>
                <w:rFonts w:ascii="Arial"/>
                <w:sz w:val="21"/>
              </w:rPr>
            </w:pPr>
          </w:p>
          <w:p w14:paraId="04CE9E3E">
            <w:pPr>
              <w:spacing w:line="249" w:lineRule="auto"/>
              <w:rPr>
                <w:rFonts w:ascii="Arial"/>
                <w:sz w:val="21"/>
              </w:rPr>
            </w:pPr>
          </w:p>
          <w:p w14:paraId="49600EE0">
            <w:pPr>
              <w:spacing w:line="249" w:lineRule="auto"/>
              <w:rPr>
                <w:rFonts w:ascii="Arial"/>
                <w:sz w:val="21"/>
              </w:rPr>
            </w:pPr>
          </w:p>
          <w:p w14:paraId="743D2FBC">
            <w:pPr>
              <w:spacing w:line="249" w:lineRule="auto"/>
              <w:rPr>
                <w:rFonts w:ascii="Arial"/>
                <w:sz w:val="21"/>
              </w:rPr>
            </w:pPr>
          </w:p>
          <w:p w14:paraId="2D94B6EB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293F6099">
            <w:pPr>
              <w:spacing w:line="248" w:lineRule="auto"/>
              <w:rPr>
                <w:rFonts w:ascii="Arial"/>
                <w:sz w:val="21"/>
              </w:rPr>
            </w:pPr>
          </w:p>
          <w:p w14:paraId="55BF8F6D">
            <w:pPr>
              <w:spacing w:line="249" w:lineRule="auto"/>
              <w:rPr>
                <w:rFonts w:ascii="Arial"/>
                <w:sz w:val="21"/>
              </w:rPr>
            </w:pPr>
          </w:p>
          <w:p w14:paraId="42689508">
            <w:pPr>
              <w:spacing w:line="249" w:lineRule="auto"/>
              <w:rPr>
                <w:rFonts w:ascii="Arial"/>
                <w:sz w:val="21"/>
              </w:rPr>
            </w:pPr>
          </w:p>
          <w:p w14:paraId="2A0C9C8C">
            <w:pPr>
              <w:spacing w:line="249" w:lineRule="auto"/>
              <w:rPr>
                <w:rFonts w:ascii="Arial"/>
                <w:sz w:val="21"/>
              </w:rPr>
            </w:pPr>
          </w:p>
          <w:p w14:paraId="3C4521CD">
            <w:pPr>
              <w:spacing w:line="249" w:lineRule="auto"/>
              <w:rPr>
                <w:rFonts w:ascii="Arial"/>
                <w:sz w:val="21"/>
              </w:rPr>
            </w:pPr>
          </w:p>
          <w:p w14:paraId="5BEF8AD3">
            <w:pPr>
              <w:spacing w:line="249" w:lineRule="auto"/>
              <w:rPr>
                <w:rFonts w:ascii="Arial"/>
                <w:sz w:val="21"/>
              </w:rPr>
            </w:pPr>
          </w:p>
          <w:p w14:paraId="1EF2DFC4">
            <w:pPr>
              <w:spacing w:line="249" w:lineRule="auto"/>
              <w:rPr>
                <w:rFonts w:ascii="Arial"/>
                <w:sz w:val="21"/>
              </w:rPr>
            </w:pPr>
          </w:p>
          <w:p w14:paraId="7D1AF99A">
            <w:pPr>
              <w:pStyle w:val="10"/>
              <w:spacing w:before="78" w:line="217" w:lineRule="auto"/>
              <w:ind w:left="782"/>
            </w:pPr>
            <w:r>
              <w:rPr>
                <w:spacing w:val="-4"/>
              </w:rPr>
              <w:t>税务注销即时办理</w:t>
            </w:r>
          </w:p>
        </w:tc>
      </w:tr>
      <w:tr w14:paraId="24975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739" w:type="dxa"/>
            <w:noWrap w:val="0"/>
            <w:vAlign w:val="top"/>
          </w:tcPr>
          <w:p w14:paraId="39A9073A">
            <w:pPr>
              <w:spacing w:line="253" w:lineRule="auto"/>
              <w:rPr>
                <w:rFonts w:ascii="Arial"/>
                <w:sz w:val="21"/>
              </w:rPr>
            </w:pPr>
          </w:p>
          <w:p w14:paraId="13D20317">
            <w:pPr>
              <w:spacing w:line="253" w:lineRule="auto"/>
              <w:rPr>
                <w:rFonts w:ascii="Arial"/>
                <w:sz w:val="21"/>
              </w:rPr>
            </w:pPr>
          </w:p>
          <w:p w14:paraId="0FECAEA1">
            <w:pPr>
              <w:spacing w:line="253" w:lineRule="auto"/>
              <w:rPr>
                <w:rFonts w:ascii="Arial"/>
                <w:sz w:val="21"/>
              </w:rPr>
            </w:pPr>
          </w:p>
          <w:p w14:paraId="676FF1BD">
            <w:pPr>
              <w:spacing w:line="253" w:lineRule="auto"/>
              <w:rPr>
                <w:rFonts w:ascii="Arial"/>
                <w:sz w:val="21"/>
              </w:rPr>
            </w:pPr>
          </w:p>
          <w:p w14:paraId="31EF7EAD">
            <w:pPr>
              <w:spacing w:line="254" w:lineRule="auto"/>
              <w:rPr>
                <w:rFonts w:ascii="Arial"/>
                <w:sz w:val="21"/>
              </w:rPr>
            </w:pPr>
          </w:p>
          <w:p w14:paraId="5FA9F794">
            <w:pPr>
              <w:spacing w:line="254" w:lineRule="auto"/>
              <w:rPr>
                <w:rFonts w:ascii="Arial"/>
                <w:sz w:val="21"/>
              </w:rPr>
            </w:pPr>
          </w:p>
          <w:p w14:paraId="740F166B">
            <w:pPr>
              <w:spacing w:line="254" w:lineRule="auto"/>
              <w:rPr>
                <w:rFonts w:ascii="Arial"/>
                <w:sz w:val="21"/>
              </w:rPr>
            </w:pPr>
          </w:p>
          <w:p w14:paraId="20C475C4">
            <w:pPr>
              <w:pStyle w:val="10"/>
              <w:spacing w:before="78" w:line="181" w:lineRule="auto"/>
              <w:ind w:left="267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4</w:t>
            </w:r>
            <w:r>
              <w:rPr>
                <w:rFonts w:hint="eastAsia"/>
                <w:spacing w:val="-11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15C185AC">
            <w:pPr>
              <w:spacing w:line="249" w:lineRule="auto"/>
              <w:rPr>
                <w:rFonts w:ascii="Arial"/>
                <w:sz w:val="21"/>
              </w:rPr>
            </w:pPr>
          </w:p>
          <w:p w14:paraId="31260C41">
            <w:pPr>
              <w:spacing w:line="249" w:lineRule="auto"/>
              <w:rPr>
                <w:rFonts w:ascii="Arial"/>
                <w:sz w:val="21"/>
              </w:rPr>
            </w:pPr>
          </w:p>
          <w:p w14:paraId="458265AE">
            <w:pPr>
              <w:spacing w:line="249" w:lineRule="auto"/>
              <w:rPr>
                <w:rFonts w:ascii="Arial"/>
                <w:sz w:val="21"/>
              </w:rPr>
            </w:pPr>
          </w:p>
          <w:p w14:paraId="53C99E80">
            <w:pPr>
              <w:spacing w:line="249" w:lineRule="auto"/>
              <w:rPr>
                <w:rFonts w:ascii="Arial"/>
                <w:sz w:val="21"/>
              </w:rPr>
            </w:pPr>
          </w:p>
          <w:p w14:paraId="5BB190D5">
            <w:pPr>
              <w:spacing w:line="249" w:lineRule="auto"/>
              <w:rPr>
                <w:rFonts w:ascii="Arial"/>
                <w:sz w:val="21"/>
              </w:rPr>
            </w:pPr>
          </w:p>
          <w:p w14:paraId="366D39DB">
            <w:pPr>
              <w:spacing w:line="249" w:lineRule="auto"/>
              <w:rPr>
                <w:rFonts w:ascii="Arial"/>
                <w:sz w:val="21"/>
              </w:rPr>
            </w:pPr>
          </w:p>
          <w:p w14:paraId="3F8F6515">
            <w:pPr>
              <w:spacing w:line="249" w:lineRule="auto"/>
              <w:rPr>
                <w:rFonts w:ascii="Arial"/>
                <w:sz w:val="21"/>
              </w:rPr>
            </w:pPr>
          </w:p>
          <w:p w14:paraId="2F28E09B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5E2C3229">
            <w:pPr>
              <w:spacing w:line="249" w:lineRule="auto"/>
              <w:rPr>
                <w:rFonts w:ascii="Arial"/>
                <w:sz w:val="21"/>
              </w:rPr>
            </w:pPr>
          </w:p>
          <w:p w14:paraId="000D3B5F">
            <w:pPr>
              <w:spacing w:line="249" w:lineRule="auto"/>
              <w:rPr>
                <w:rFonts w:ascii="Arial"/>
                <w:sz w:val="21"/>
              </w:rPr>
            </w:pPr>
          </w:p>
          <w:p w14:paraId="6BC507E2">
            <w:pPr>
              <w:spacing w:line="249" w:lineRule="auto"/>
              <w:rPr>
                <w:rFonts w:ascii="Arial"/>
                <w:sz w:val="21"/>
              </w:rPr>
            </w:pPr>
          </w:p>
          <w:p w14:paraId="3E582713">
            <w:pPr>
              <w:spacing w:line="249" w:lineRule="auto"/>
              <w:rPr>
                <w:rFonts w:ascii="Arial"/>
                <w:sz w:val="21"/>
              </w:rPr>
            </w:pPr>
          </w:p>
          <w:p w14:paraId="7A45013E">
            <w:pPr>
              <w:spacing w:line="249" w:lineRule="auto"/>
              <w:rPr>
                <w:rFonts w:ascii="Arial"/>
                <w:sz w:val="21"/>
              </w:rPr>
            </w:pPr>
          </w:p>
          <w:p w14:paraId="1EC4B607">
            <w:pPr>
              <w:spacing w:line="249" w:lineRule="auto"/>
              <w:rPr>
                <w:rFonts w:ascii="Arial"/>
                <w:sz w:val="21"/>
              </w:rPr>
            </w:pPr>
          </w:p>
          <w:p w14:paraId="6C6DD553">
            <w:pPr>
              <w:spacing w:line="249" w:lineRule="auto"/>
              <w:rPr>
                <w:rFonts w:ascii="Arial"/>
                <w:sz w:val="21"/>
              </w:rPr>
            </w:pPr>
          </w:p>
          <w:p w14:paraId="4ED0ACBE">
            <w:pPr>
              <w:pStyle w:val="10"/>
              <w:spacing w:before="78" w:line="217" w:lineRule="auto"/>
              <w:ind w:left="791"/>
            </w:pPr>
            <w:r>
              <w:rPr>
                <w:spacing w:val="-6"/>
              </w:rPr>
              <w:t>开具税收完税证明</w:t>
            </w:r>
          </w:p>
        </w:tc>
      </w:tr>
      <w:tr w14:paraId="63E04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6" w:hRule="atLeast"/>
        </w:trPr>
        <w:tc>
          <w:tcPr>
            <w:tcW w:w="739" w:type="dxa"/>
            <w:noWrap w:val="0"/>
            <w:vAlign w:val="top"/>
          </w:tcPr>
          <w:p w14:paraId="105F4536">
            <w:pPr>
              <w:spacing w:line="253" w:lineRule="auto"/>
              <w:rPr>
                <w:rFonts w:ascii="Arial"/>
                <w:sz w:val="21"/>
              </w:rPr>
            </w:pPr>
          </w:p>
          <w:p w14:paraId="3C5BD8ED">
            <w:pPr>
              <w:spacing w:line="253" w:lineRule="auto"/>
              <w:rPr>
                <w:rFonts w:ascii="Arial"/>
                <w:sz w:val="21"/>
              </w:rPr>
            </w:pPr>
          </w:p>
          <w:p w14:paraId="491263A6">
            <w:pPr>
              <w:spacing w:line="253" w:lineRule="auto"/>
              <w:rPr>
                <w:rFonts w:ascii="Arial"/>
                <w:sz w:val="21"/>
              </w:rPr>
            </w:pPr>
          </w:p>
          <w:p w14:paraId="23B2994B">
            <w:pPr>
              <w:spacing w:line="254" w:lineRule="auto"/>
              <w:rPr>
                <w:rFonts w:ascii="Arial"/>
                <w:sz w:val="21"/>
              </w:rPr>
            </w:pPr>
          </w:p>
          <w:p w14:paraId="26FB542F">
            <w:pPr>
              <w:spacing w:line="254" w:lineRule="auto"/>
              <w:rPr>
                <w:rFonts w:ascii="Arial"/>
                <w:sz w:val="21"/>
              </w:rPr>
            </w:pPr>
          </w:p>
          <w:p w14:paraId="1741EB70">
            <w:pPr>
              <w:spacing w:line="254" w:lineRule="auto"/>
              <w:rPr>
                <w:rFonts w:ascii="Arial"/>
                <w:sz w:val="21"/>
              </w:rPr>
            </w:pPr>
          </w:p>
          <w:p w14:paraId="30FC061D">
            <w:pPr>
              <w:spacing w:line="254" w:lineRule="auto"/>
              <w:rPr>
                <w:rFonts w:ascii="Arial"/>
                <w:sz w:val="21"/>
              </w:rPr>
            </w:pPr>
          </w:p>
          <w:p w14:paraId="28EAD050">
            <w:pPr>
              <w:pStyle w:val="10"/>
              <w:spacing w:before="78" w:line="181" w:lineRule="auto"/>
              <w:ind w:left="271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49</w:t>
            </w:r>
          </w:p>
        </w:tc>
        <w:tc>
          <w:tcPr>
            <w:tcW w:w="1739" w:type="dxa"/>
            <w:noWrap w:val="0"/>
            <w:vAlign w:val="top"/>
          </w:tcPr>
          <w:p w14:paraId="714C89F8">
            <w:pPr>
              <w:spacing w:line="249" w:lineRule="auto"/>
              <w:rPr>
                <w:rFonts w:ascii="Arial"/>
                <w:sz w:val="21"/>
              </w:rPr>
            </w:pPr>
          </w:p>
          <w:p w14:paraId="18199B71">
            <w:pPr>
              <w:spacing w:line="249" w:lineRule="auto"/>
              <w:rPr>
                <w:rFonts w:ascii="Arial"/>
                <w:sz w:val="21"/>
              </w:rPr>
            </w:pPr>
          </w:p>
          <w:p w14:paraId="2BF71514">
            <w:pPr>
              <w:spacing w:line="249" w:lineRule="auto"/>
              <w:rPr>
                <w:rFonts w:ascii="Arial"/>
                <w:sz w:val="21"/>
              </w:rPr>
            </w:pPr>
          </w:p>
          <w:p w14:paraId="7DFCB1F4">
            <w:pPr>
              <w:spacing w:line="249" w:lineRule="auto"/>
              <w:rPr>
                <w:rFonts w:ascii="Arial"/>
                <w:sz w:val="21"/>
              </w:rPr>
            </w:pPr>
          </w:p>
          <w:p w14:paraId="3148DA70">
            <w:pPr>
              <w:spacing w:line="249" w:lineRule="auto"/>
              <w:rPr>
                <w:rFonts w:ascii="Arial"/>
                <w:sz w:val="21"/>
              </w:rPr>
            </w:pPr>
          </w:p>
          <w:p w14:paraId="062A8DFA">
            <w:pPr>
              <w:spacing w:line="249" w:lineRule="auto"/>
              <w:rPr>
                <w:rFonts w:ascii="Arial"/>
                <w:sz w:val="21"/>
              </w:rPr>
            </w:pPr>
          </w:p>
          <w:p w14:paraId="5272E215">
            <w:pPr>
              <w:spacing w:line="250" w:lineRule="auto"/>
              <w:rPr>
                <w:rFonts w:ascii="Arial"/>
                <w:sz w:val="21"/>
              </w:rPr>
            </w:pPr>
          </w:p>
          <w:p w14:paraId="48B40314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720A2654">
            <w:pPr>
              <w:spacing w:line="249" w:lineRule="auto"/>
              <w:rPr>
                <w:rFonts w:ascii="Arial"/>
                <w:sz w:val="21"/>
              </w:rPr>
            </w:pPr>
          </w:p>
          <w:p w14:paraId="2A858C87">
            <w:pPr>
              <w:spacing w:line="249" w:lineRule="auto"/>
              <w:rPr>
                <w:rFonts w:ascii="Arial"/>
                <w:sz w:val="21"/>
              </w:rPr>
            </w:pPr>
          </w:p>
          <w:p w14:paraId="4ABC9DCD">
            <w:pPr>
              <w:spacing w:line="249" w:lineRule="auto"/>
              <w:rPr>
                <w:rFonts w:ascii="Arial"/>
                <w:sz w:val="21"/>
              </w:rPr>
            </w:pPr>
          </w:p>
          <w:p w14:paraId="505DC14D">
            <w:pPr>
              <w:spacing w:line="249" w:lineRule="auto"/>
              <w:rPr>
                <w:rFonts w:ascii="Arial"/>
                <w:sz w:val="21"/>
              </w:rPr>
            </w:pPr>
          </w:p>
          <w:p w14:paraId="11EBBABE">
            <w:pPr>
              <w:spacing w:line="249" w:lineRule="auto"/>
              <w:rPr>
                <w:rFonts w:ascii="Arial"/>
                <w:sz w:val="21"/>
              </w:rPr>
            </w:pPr>
          </w:p>
          <w:p w14:paraId="232194E8">
            <w:pPr>
              <w:spacing w:line="249" w:lineRule="auto"/>
              <w:rPr>
                <w:rFonts w:ascii="Arial"/>
                <w:sz w:val="21"/>
              </w:rPr>
            </w:pPr>
          </w:p>
          <w:p w14:paraId="0F8C3BC9">
            <w:pPr>
              <w:spacing w:line="250" w:lineRule="auto"/>
              <w:rPr>
                <w:rFonts w:ascii="Arial"/>
                <w:sz w:val="21"/>
              </w:rPr>
            </w:pPr>
          </w:p>
          <w:p w14:paraId="70A8F6CC">
            <w:pPr>
              <w:pStyle w:val="10"/>
              <w:spacing w:before="78" w:line="214" w:lineRule="auto"/>
              <w:ind w:left="781"/>
            </w:pPr>
            <w:r>
              <w:rPr>
                <w:spacing w:val="-4"/>
              </w:rPr>
              <w:t>存款账户账号报告</w:t>
            </w:r>
          </w:p>
        </w:tc>
      </w:tr>
    </w:tbl>
    <w:p w14:paraId="0ABFD6EC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0CDE42DC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2C493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027729A8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5A9E30AB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02784870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180BB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517608EC">
            <w:pPr>
              <w:spacing w:line="282" w:lineRule="auto"/>
              <w:rPr>
                <w:rFonts w:ascii="Arial"/>
                <w:sz w:val="21"/>
              </w:rPr>
            </w:pPr>
          </w:p>
          <w:p w14:paraId="7CDFD8EF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0</w:t>
            </w:r>
          </w:p>
        </w:tc>
        <w:tc>
          <w:tcPr>
            <w:tcW w:w="1739" w:type="dxa"/>
            <w:noWrap w:val="0"/>
            <w:vAlign w:val="top"/>
          </w:tcPr>
          <w:p w14:paraId="3D55DD4C">
            <w:pPr>
              <w:spacing w:line="251" w:lineRule="auto"/>
              <w:rPr>
                <w:rFonts w:ascii="Arial"/>
                <w:sz w:val="21"/>
              </w:rPr>
            </w:pPr>
          </w:p>
          <w:p w14:paraId="7C17975C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56F13336">
            <w:pPr>
              <w:spacing w:line="251" w:lineRule="auto"/>
              <w:rPr>
                <w:rFonts w:ascii="Arial"/>
                <w:sz w:val="21"/>
              </w:rPr>
            </w:pPr>
          </w:p>
          <w:p w14:paraId="5E4A8C3F">
            <w:pPr>
              <w:pStyle w:val="10"/>
              <w:spacing w:before="78" w:line="217" w:lineRule="auto"/>
              <w:ind w:left="801"/>
            </w:pPr>
            <w:r>
              <w:rPr>
                <w:spacing w:val="-7"/>
              </w:rPr>
              <w:t>附加税（费）申报</w:t>
            </w:r>
          </w:p>
        </w:tc>
      </w:tr>
      <w:tr w14:paraId="36973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4" w:hRule="atLeast"/>
        </w:trPr>
        <w:tc>
          <w:tcPr>
            <w:tcW w:w="739" w:type="dxa"/>
            <w:noWrap w:val="0"/>
            <w:vAlign w:val="top"/>
          </w:tcPr>
          <w:p w14:paraId="62E32631">
            <w:pPr>
              <w:rPr>
                <w:rFonts w:ascii="Arial"/>
                <w:sz w:val="21"/>
              </w:rPr>
            </w:pPr>
          </w:p>
          <w:p w14:paraId="7F8A681E">
            <w:pPr>
              <w:rPr>
                <w:rFonts w:ascii="Arial"/>
                <w:sz w:val="21"/>
              </w:rPr>
            </w:pPr>
          </w:p>
          <w:p w14:paraId="14958BE1">
            <w:pPr>
              <w:rPr>
                <w:rFonts w:ascii="Arial"/>
                <w:sz w:val="21"/>
              </w:rPr>
            </w:pPr>
          </w:p>
          <w:p w14:paraId="72366C94">
            <w:pPr>
              <w:rPr>
                <w:rFonts w:ascii="Arial"/>
                <w:sz w:val="21"/>
              </w:rPr>
            </w:pPr>
          </w:p>
          <w:p w14:paraId="1D5A24DD">
            <w:pPr>
              <w:rPr>
                <w:rFonts w:ascii="Arial"/>
                <w:sz w:val="21"/>
              </w:rPr>
            </w:pPr>
          </w:p>
          <w:p w14:paraId="48594D79">
            <w:pPr>
              <w:spacing w:line="241" w:lineRule="auto"/>
              <w:rPr>
                <w:rFonts w:ascii="Arial"/>
                <w:sz w:val="21"/>
              </w:rPr>
            </w:pPr>
          </w:p>
          <w:p w14:paraId="21E39423">
            <w:pPr>
              <w:spacing w:line="241" w:lineRule="auto"/>
              <w:rPr>
                <w:rFonts w:ascii="Arial"/>
                <w:sz w:val="21"/>
              </w:rPr>
            </w:pPr>
          </w:p>
          <w:p w14:paraId="435061F5">
            <w:pPr>
              <w:spacing w:line="241" w:lineRule="auto"/>
              <w:rPr>
                <w:rFonts w:ascii="Arial"/>
                <w:sz w:val="21"/>
              </w:rPr>
            </w:pPr>
          </w:p>
          <w:p w14:paraId="15BE6802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1</w:t>
            </w:r>
          </w:p>
        </w:tc>
        <w:tc>
          <w:tcPr>
            <w:tcW w:w="1739" w:type="dxa"/>
            <w:noWrap w:val="0"/>
            <w:vAlign w:val="top"/>
          </w:tcPr>
          <w:p w14:paraId="623B366B">
            <w:pPr>
              <w:spacing w:line="270" w:lineRule="auto"/>
              <w:rPr>
                <w:rFonts w:ascii="Arial"/>
                <w:sz w:val="21"/>
              </w:rPr>
            </w:pPr>
          </w:p>
          <w:p w14:paraId="52E67CD2">
            <w:pPr>
              <w:spacing w:line="270" w:lineRule="auto"/>
              <w:rPr>
                <w:rFonts w:ascii="Arial"/>
                <w:sz w:val="21"/>
              </w:rPr>
            </w:pPr>
          </w:p>
          <w:p w14:paraId="63630C63">
            <w:pPr>
              <w:spacing w:line="270" w:lineRule="auto"/>
              <w:rPr>
                <w:rFonts w:ascii="Arial"/>
                <w:sz w:val="21"/>
              </w:rPr>
            </w:pPr>
          </w:p>
          <w:p w14:paraId="28C4FC0F">
            <w:pPr>
              <w:spacing w:line="270" w:lineRule="auto"/>
              <w:rPr>
                <w:rFonts w:ascii="Arial"/>
                <w:sz w:val="21"/>
              </w:rPr>
            </w:pPr>
          </w:p>
          <w:p w14:paraId="0D40B7E2">
            <w:pPr>
              <w:spacing w:line="270" w:lineRule="auto"/>
              <w:rPr>
                <w:rFonts w:ascii="Arial"/>
                <w:sz w:val="21"/>
              </w:rPr>
            </w:pPr>
          </w:p>
          <w:p w14:paraId="20F8D897">
            <w:pPr>
              <w:spacing w:line="271" w:lineRule="auto"/>
              <w:rPr>
                <w:rFonts w:ascii="Arial"/>
                <w:sz w:val="21"/>
              </w:rPr>
            </w:pPr>
          </w:p>
          <w:p w14:paraId="25429665">
            <w:pPr>
              <w:spacing w:line="271" w:lineRule="auto"/>
              <w:rPr>
                <w:rFonts w:ascii="Arial"/>
                <w:sz w:val="21"/>
              </w:rPr>
            </w:pPr>
          </w:p>
          <w:p w14:paraId="0091142A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1D4DF02A">
            <w:pPr>
              <w:spacing w:line="270" w:lineRule="auto"/>
              <w:rPr>
                <w:rFonts w:ascii="Arial"/>
                <w:sz w:val="21"/>
              </w:rPr>
            </w:pPr>
          </w:p>
          <w:p w14:paraId="2BA9C547">
            <w:pPr>
              <w:spacing w:line="270" w:lineRule="auto"/>
              <w:rPr>
                <w:rFonts w:ascii="Arial"/>
                <w:sz w:val="21"/>
              </w:rPr>
            </w:pPr>
          </w:p>
          <w:p w14:paraId="1A6F4990">
            <w:pPr>
              <w:spacing w:line="270" w:lineRule="auto"/>
              <w:rPr>
                <w:rFonts w:ascii="Arial"/>
                <w:sz w:val="21"/>
              </w:rPr>
            </w:pPr>
          </w:p>
          <w:p w14:paraId="13E5E3D9">
            <w:pPr>
              <w:spacing w:line="270" w:lineRule="auto"/>
              <w:rPr>
                <w:rFonts w:ascii="Arial"/>
                <w:sz w:val="21"/>
              </w:rPr>
            </w:pPr>
          </w:p>
          <w:p w14:paraId="66CA1F4C">
            <w:pPr>
              <w:spacing w:line="270" w:lineRule="auto"/>
              <w:rPr>
                <w:rFonts w:ascii="Arial"/>
                <w:sz w:val="21"/>
              </w:rPr>
            </w:pPr>
          </w:p>
          <w:p w14:paraId="44AA37E8">
            <w:pPr>
              <w:spacing w:line="271" w:lineRule="auto"/>
              <w:rPr>
                <w:rFonts w:ascii="Arial"/>
                <w:sz w:val="21"/>
              </w:rPr>
            </w:pPr>
          </w:p>
          <w:p w14:paraId="07FB101E">
            <w:pPr>
              <w:spacing w:line="271" w:lineRule="auto"/>
              <w:rPr>
                <w:rFonts w:ascii="Arial"/>
                <w:sz w:val="21"/>
              </w:rPr>
            </w:pPr>
          </w:p>
          <w:p w14:paraId="284F5E6E">
            <w:pPr>
              <w:pStyle w:val="10"/>
              <w:spacing w:before="78" w:line="214" w:lineRule="auto"/>
              <w:ind w:left="1147"/>
            </w:pPr>
            <w:r>
              <w:rPr>
                <w:spacing w:val="-7"/>
              </w:rPr>
              <w:t>车船税申报</w:t>
            </w:r>
          </w:p>
        </w:tc>
      </w:tr>
      <w:tr w14:paraId="1388E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39" w:type="dxa"/>
            <w:noWrap w:val="0"/>
            <w:vAlign w:val="top"/>
          </w:tcPr>
          <w:p w14:paraId="6F42DDEE">
            <w:pPr>
              <w:spacing w:line="283" w:lineRule="auto"/>
              <w:rPr>
                <w:rFonts w:ascii="Arial"/>
                <w:sz w:val="21"/>
              </w:rPr>
            </w:pPr>
          </w:p>
          <w:p w14:paraId="1FC227AC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7"/>
              </w:rPr>
              <w:t>5</w:t>
            </w:r>
            <w:r>
              <w:rPr>
                <w:rFonts w:hint="eastAsia"/>
                <w:spacing w:val="-7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4D40E97D">
            <w:pPr>
              <w:spacing w:line="252" w:lineRule="auto"/>
              <w:rPr>
                <w:rFonts w:ascii="Arial"/>
                <w:sz w:val="21"/>
              </w:rPr>
            </w:pPr>
          </w:p>
          <w:p w14:paraId="4177D46C">
            <w:pPr>
              <w:pStyle w:val="10"/>
              <w:spacing w:before="78" w:line="216" w:lineRule="auto"/>
              <w:ind w:left="404"/>
            </w:pPr>
            <w:r>
              <w:rPr>
                <w:spacing w:val="-4"/>
              </w:rPr>
              <w:t>税务部门</w:t>
            </w:r>
          </w:p>
        </w:tc>
        <w:tc>
          <w:tcPr>
            <w:tcW w:w="3434" w:type="dxa"/>
            <w:noWrap w:val="0"/>
            <w:vAlign w:val="top"/>
          </w:tcPr>
          <w:p w14:paraId="3C771E37">
            <w:pPr>
              <w:spacing w:line="252" w:lineRule="auto"/>
              <w:rPr>
                <w:rFonts w:ascii="Arial"/>
                <w:sz w:val="21"/>
              </w:rPr>
            </w:pPr>
          </w:p>
          <w:p w14:paraId="443CDA94">
            <w:pPr>
              <w:pStyle w:val="10"/>
              <w:spacing w:before="78" w:line="214" w:lineRule="auto"/>
              <w:ind w:left="912"/>
            </w:pPr>
            <w:r>
              <w:rPr>
                <w:spacing w:val="-6"/>
              </w:rPr>
              <w:t>车辆购置税申报</w:t>
            </w:r>
          </w:p>
        </w:tc>
      </w:tr>
      <w:tr w14:paraId="02467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4FB84492">
            <w:pPr>
              <w:pStyle w:val="10"/>
              <w:spacing w:before="22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31150D9C">
            <w:pPr>
              <w:pStyle w:val="10"/>
              <w:spacing w:before="197" w:line="216" w:lineRule="auto"/>
              <w:ind w:left="408"/>
            </w:pPr>
            <w:r>
              <w:rPr>
                <w:spacing w:val="-5"/>
              </w:rPr>
              <w:t>财政部门</w:t>
            </w:r>
          </w:p>
        </w:tc>
        <w:tc>
          <w:tcPr>
            <w:tcW w:w="3434" w:type="dxa"/>
            <w:noWrap w:val="0"/>
            <w:vAlign w:val="top"/>
          </w:tcPr>
          <w:p w14:paraId="6878FA5A">
            <w:pPr>
              <w:pStyle w:val="10"/>
              <w:spacing w:before="47" w:line="222" w:lineRule="auto"/>
              <w:ind w:left="1602" w:right="172" w:hanging="1403"/>
            </w:pPr>
            <w:r>
              <w:rPr>
                <w:spacing w:val="-5"/>
              </w:rPr>
              <w:t>会计专业技术初级资格考试报</w:t>
            </w:r>
            <w:r>
              <w:t>名</w:t>
            </w:r>
          </w:p>
        </w:tc>
      </w:tr>
      <w:tr w14:paraId="6D139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17CC16C3">
            <w:pPr>
              <w:pStyle w:val="10"/>
              <w:spacing w:before="232" w:line="178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4352452C">
            <w:pPr>
              <w:pStyle w:val="10"/>
              <w:spacing w:before="198" w:line="216" w:lineRule="auto"/>
              <w:ind w:left="408"/>
            </w:pPr>
            <w:r>
              <w:rPr>
                <w:spacing w:val="-5"/>
              </w:rPr>
              <w:t>财政部门</w:t>
            </w:r>
          </w:p>
        </w:tc>
        <w:tc>
          <w:tcPr>
            <w:tcW w:w="3434" w:type="dxa"/>
            <w:noWrap w:val="0"/>
            <w:vAlign w:val="top"/>
          </w:tcPr>
          <w:p w14:paraId="13EEF2A2">
            <w:pPr>
              <w:pStyle w:val="10"/>
              <w:spacing w:before="45" w:line="223" w:lineRule="auto"/>
              <w:ind w:left="1602" w:right="172" w:hanging="1403"/>
            </w:pPr>
            <w:r>
              <w:rPr>
                <w:spacing w:val="-5"/>
              </w:rPr>
              <w:t>会计专业技术中级资格考试报</w:t>
            </w:r>
            <w:r>
              <w:t>名</w:t>
            </w:r>
          </w:p>
        </w:tc>
      </w:tr>
      <w:tr w14:paraId="79DCC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739" w:type="dxa"/>
            <w:noWrap w:val="0"/>
            <w:vAlign w:val="top"/>
          </w:tcPr>
          <w:p w14:paraId="355958F7">
            <w:pPr>
              <w:spacing w:line="291" w:lineRule="auto"/>
              <w:rPr>
                <w:rFonts w:ascii="Arial"/>
                <w:sz w:val="21"/>
              </w:rPr>
            </w:pPr>
          </w:p>
          <w:p w14:paraId="05E90983">
            <w:pPr>
              <w:spacing w:line="291" w:lineRule="auto"/>
              <w:rPr>
                <w:rFonts w:ascii="Arial"/>
                <w:sz w:val="21"/>
              </w:rPr>
            </w:pPr>
          </w:p>
          <w:p w14:paraId="08E7493C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5A17E2A8">
            <w:pPr>
              <w:spacing w:line="276" w:lineRule="auto"/>
              <w:rPr>
                <w:rFonts w:ascii="Arial"/>
                <w:sz w:val="21"/>
              </w:rPr>
            </w:pPr>
          </w:p>
          <w:p w14:paraId="1C67FEF3">
            <w:pPr>
              <w:spacing w:line="276" w:lineRule="auto"/>
              <w:rPr>
                <w:rFonts w:ascii="Arial"/>
                <w:sz w:val="21"/>
              </w:rPr>
            </w:pPr>
          </w:p>
          <w:p w14:paraId="7C17EA57">
            <w:pPr>
              <w:pStyle w:val="10"/>
              <w:spacing w:before="78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01D3F5A7">
            <w:pPr>
              <w:spacing w:line="275" w:lineRule="auto"/>
              <w:rPr>
                <w:rFonts w:ascii="Arial"/>
                <w:sz w:val="21"/>
              </w:rPr>
            </w:pPr>
          </w:p>
          <w:p w14:paraId="09BA067C">
            <w:pPr>
              <w:spacing w:line="276" w:lineRule="auto"/>
              <w:rPr>
                <w:rFonts w:ascii="Arial"/>
                <w:sz w:val="21"/>
              </w:rPr>
            </w:pPr>
          </w:p>
          <w:p w14:paraId="0FE30C4E">
            <w:pPr>
              <w:pStyle w:val="10"/>
              <w:spacing w:before="78" w:line="216" w:lineRule="auto"/>
              <w:ind w:left="815"/>
            </w:pPr>
            <w:r>
              <w:rPr>
                <w:spacing w:val="-9"/>
              </w:rPr>
              <w:t>出入境通行证签发</w:t>
            </w:r>
          </w:p>
        </w:tc>
      </w:tr>
      <w:tr w14:paraId="25E11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739" w:type="dxa"/>
            <w:noWrap w:val="0"/>
            <w:vAlign w:val="top"/>
          </w:tcPr>
          <w:p w14:paraId="7BF07F17">
            <w:pPr>
              <w:spacing w:line="256" w:lineRule="auto"/>
              <w:rPr>
                <w:rFonts w:ascii="Arial"/>
                <w:sz w:val="21"/>
              </w:rPr>
            </w:pPr>
          </w:p>
          <w:p w14:paraId="0030FAE7">
            <w:pPr>
              <w:spacing w:line="257" w:lineRule="auto"/>
              <w:rPr>
                <w:rFonts w:ascii="Arial"/>
                <w:sz w:val="21"/>
              </w:rPr>
            </w:pPr>
          </w:p>
          <w:p w14:paraId="5AD8588C">
            <w:pPr>
              <w:pStyle w:val="10"/>
              <w:spacing w:before="78" w:line="178" w:lineRule="auto"/>
              <w:ind w:left="271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56</w:t>
            </w:r>
          </w:p>
        </w:tc>
        <w:tc>
          <w:tcPr>
            <w:tcW w:w="1739" w:type="dxa"/>
            <w:noWrap w:val="0"/>
            <w:vAlign w:val="top"/>
          </w:tcPr>
          <w:p w14:paraId="55259E60">
            <w:pPr>
              <w:spacing w:line="479" w:lineRule="auto"/>
              <w:rPr>
                <w:rFonts w:ascii="Arial"/>
                <w:sz w:val="21"/>
              </w:rPr>
            </w:pPr>
          </w:p>
          <w:p w14:paraId="2957006F">
            <w:pPr>
              <w:pStyle w:val="10"/>
              <w:spacing w:before="78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5808708">
            <w:pPr>
              <w:spacing w:line="478" w:lineRule="auto"/>
              <w:rPr>
                <w:rFonts w:ascii="Arial"/>
                <w:sz w:val="21"/>
              </w:rPr>
            </w:pPr>
          </w:p>
          <w:p w14:paraId="5D1B8EF1">
            <w:pPr>
              <w:pStyle w:val="10"/>
              <w:spacing w:before="78" w:line="214" w:lineRule="auto"/>
              <w:ind w:left="1135"/>
            </w:pPr>
            <w:r>
              <w:rPr>
                <w:spacing w:val="-4"/>
              </w:rPr>
              <w:t>机动车登记</w:t>
            </w:r>
          </w:p>
        </w:tc>
      </w:tr>
      <w:tr w14:paraId="5E377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739" w:type="dxa"/>
            <w:noWrap w:val="0"/>
            <w:vAlign w:val="top"/>
          </w:tcPr>
          <w:p w14:paraId="00878596">
            <w:pPr>
              <w:spacing w:line="254" w:lineRule="auto"/>
              <w:rPr>
                <w:rFonts w:ascii="Arial"/>
                <w:sz w:val="21"/>
              </w:rPr>
            </w:pPr>
          </w:p>
          <w:p w14:paraId="57D41124">
            <w:pPr>
              <w:spacing w:line="255" w:lineRule="auto"/>
              <w:rPr>
                <w:rFonts w:ascii="Arial"/>
                <w:sz w:val="21"/>
              </w:rPr>
            </w:pPr>
          </w:p>
          <w:p w14:paraId="5B9DA229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10E57827">
            <w:pPr>
              <w:spacing w:line="478" w:lineRule="auto"/>
              <w:rPr>
                <w:rFonts w:ascii="Arial"/>
                <w:sz w:val="21"/>
              </w:rPr>
            </w:pPr>
          </w:p>
          <w:p w14:paraId="53562322">
            <w:pPr>
              <w:pStyle w:val="10"/>
              <w:spacing w:before="78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005B8D8A">
            <w:pPr>
              <w:spacing w:line="478" w:lineRule="auto"/>
              <w:rPr>
                <w:rFonts w:ascii="Arial"/>
                <w:sz w:val="21"/>
              </w:rPr>
            </w:pPr>
          </w:p>
          <w:p w14:paraId="2DEF093B">
            <w:pPr>
              <w:pStyle w:val="10"/>
              <w:spacing w:before="78" w:line="214" w:lineRule="auto"/>
              <w:ind w:left="429"/>
            </w:pPr>
            <w:r>
              <w:rPr>
                <w:spacing w:val="-4"/>
              </w:rPr>
              <w:t>机动车检验合格标志核发</w:t>
            </w:r>
          </w:p>
        </w:tc>
      </w:tr>
    </w:tbl>
    <w:p w14:paraId="00A1B36B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1CF38A17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199F5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39" w:type="dxa"/>
            <w:noWrap w:val="0"/>
            <w:vAlign w:val="top"/>
          </w:tcPr>
          <w:p w14:paraId="0A461CCF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5A9DF542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36E1B536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25B2E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739" w:type="dxa"/>
            <w:noWrap w:val="0"/>
            <w:vAlign w:val="top"/>
          </w:tcPr>
          <w:p w14:paraId="42330BC4">
            <w:pPr>
              <w:spacing w:line="253" w:lineRule="auto"/>
              <w:rPr>
                <w:rFonts w:ascii="Arial"/>
                <w:sz w:val="21"/>
              </w:rPr>
            </w:pPr>
          </w:p>
          <w:p w14:paraId="7E02FB7A">
            <w:pPr>
              <w:spacing w:line="254" w:lineRule="auto"/>
              <w:rPr>
                <w:rFonts w:ascii="Arial"/>
                <w:sz w:val="21"/>
              </w:rPr>
            </w:pPr>
          </w:p>
          <w:p w14:paraId="45542DB4">
            <w:pPr>
              <w:pStyle w:val="10"/>
              <w:spacing w:before="78" w:line="181" w:lineRule="auto"/>
              <w:ind w:left="271"/>
              <w:rPr>
                <w:rFonts w:hint="eastAsia" w:eastAsia="仿宋"/>
                <w:lang w:eastAsia="zh-CN"/>
              </w:rPr>
            </w:pPr>
            <w:r>
              <w:rPr>
                <w:spacing w:val="-12"/>
              </w:rPr>
              <w:t>5</w:t>
            </w:r>
            <w:r>
              <w:rPr>
                <w:rFonts w:hint="eastAsia"/>
                <w:spacing w:val="-12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7EE5B8EA">
            <w:pPr>
              <w:spacing w:line="476" w:lineRule="auto"/>
              <w:rPr>
                <w:rFonts w:ascii="Arial"/>
                <w:sz w:val="21"/>
              </w:rPr>
            </w:pPr>
          </w:p>
          <w:p w14:paraId="076E0A56">
            <w:pPr>
              <w:pStyle w:val="10"/>
              <w:spacing w:before="78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55EB4EBA">
            <w:pPr>
              <w:spacing w:line="476" w:lineRule="auto"/>
              <w:rPr>
                <w:rFonts w:ascii="Arial"/>
                <w:sz w:val="21"/>
              </w:rPr>
            </w:pPr>
          </w:p>
          <w:p w14:paraId="56FCA4A6">
            <w:pPr>
              <w:pStyle w:val="10"/>
              <w:spacing w:before="78" w:line="214" w:lineRule="auto"/>
              <w:ind w:left="429"/>
            </w:pPr>
            <w:r>
              <w:rPr>
                <w:spacing w:val="-4"/>
              </w:rPr>
              <w:t>机动车临时通行牌证核发</w:t>
            </w:r>
          </w:p>
        </w:tc>
      </w:tr>
      <w:tr w14:paraId="7AC5F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739" w:type="dxa"/>
            <w:noWrap w:val="0"/>
            <w:vAlign w:val="top"/>
          </w:tcPr>
          <w:p w14:paraId="636D24E7">
            <w:pPr>
              <w:spacing w:line="253" w:lineRule="auto"/>
              <w:rPr>
                <w:rFonts w:ascii="Arial"/>
                <w:sz w:val="21"/>
              </w:rPr>
            </w:pPr>
          </w:p>
          <w:p w14:paraId="63AEC970">
            <w:pPr>
              <w:spacing w:line="254" w:lineRule="auto"/>
              <w:rPr>
                <w:rFonts w:ascii="Arial"/>
                <w:sz w:val="21"/>
              </w:rPr>
            </w:pPr>
          </w:p>
          <w:p w14:paraId="4B97C0E1">
            <w:pPr>
              <w:pStyle w:val="10"/>
              <w:spacing w:before="78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59</w:t>
            </w:r>
          </w:p>
        </w:tc>
        <w:tc>
          <w:tcPr>
            <w:tcW w:w="1739" w:type="dxa"/>
            <w:noWrap w:val="0"/>
            <w:vAlign w:val="top"/>
          </w:tcPr>
          <w:p w14:paraId="5FDF191E">
            <w:pPr>
              <w:spacing w:line="476" w:lineRule="auto"/>
              <w:rPr>
                <w:rFonts w:ascii="Arial"/>
                <w:sz w:val="21"/>
              </w:rPr>
            </w:pPr>
          </w:p>
          <w:p w14:paraId="6588659E">
            <w:pPr>
              <w:pStyle w:val="10"/>
              <w:spacing w:before="78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513B307C">
            <w:pPr>
              <w:spacing w:line="476" w:lineRule="auto"/>
              <w:rPr>
                <w:rFonts w:ascii="Arial"/>
                <w:sz w:val="21"/>
              </w:rPr>
            </w:pPr>
          </w:p>
          <w:p w14:paraId="74F6090D">
            <w:pPr>
              <w:pStyle w:val="10"/>
              <w:spacing w:before="78" w:line="214" w:lineRule="auto"/>
              <w:ind w:left="786"/>
            </w:pPr>
            <w:r>
              <w:rPr>
                <w:spacing w:val="-5"/>
              </w:rPr>
              <w:t>校车驾驶资格许可</w:t>
            </w:r>
          </w:p>
        </w:tc>
      </w:tr>
      <w:tr w14:paraId="0BD56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24FB2700">
            <w:pPr>
              <w:pStyle w:val="10"/>
              <w:spacing w:before="215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60</w:t>
            </w:r>
          </w:p>
        </w:tc>
        <w:tc>
          <w:tcPr>
            <w:tcW w:w="1739" w:type="dxa"/>
            <w:noWrap w:val="0"/>
            <w:vAlign w:val="top"/>
          </w:tcPr>
          <w:p w14:paraId="291D86C9">
            <w:pPr>
              <w:pStyle w:val="10"/>
              <w:spacing w:before="184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AEACB08">
            <w:pPr>
              <w:pStyle w:val="10"/>
              <w:spacing w:before="184" w:line="217" w:lineRule="auto"/>
              <w:ind w:left="1029"/>
            </w:pPr>
            <w:r>
              <w:rPr>
                <w:spacing w:val="-7"/>
              </w:rPr>
              <w:t>普通护照签发</w:t>
            </w:r>
          </w:p>
        </w:tc>
      </w:tr>
      <w:tr w14:paraId="53464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4ECB4F5A">
            <w:pPr>
              <w:pStyle w:val="10"/>
              <w:spacing w:before="229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6</w:t>
            </w:r>
            <w:r>
              <w:rPr>
                <w:rFonts w:hint="eastAsia"/>
                <w:spacing w:val="-11"/>
                <w:lang w:val="en-US" w:eastAsia="zh-CN"/>
              </w:rPr>
              <w:t>1</w:t>
            </w:r>
          </w:p>
        </w:tc>
        <w:tc>
          <w:tcPr>
            <w:tcW w:w="1739" w:type="dxa"/>
            <w:noWrap w:val="0"/>
            <w:vAlign w:val="top"/>
          </w:tcPr>
          <w:p w14:paraId="19D207DE">
            <w:pPr>
              <w:pStyle w:val="10"/>
              <w:spacing w:before="199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1F791077">
            <w:pPr>
              <w:pStyle w:val="10"/>
              <w:spacing w:before="198" w:line="215" w:lineRule="auto"/>
              <w:ind w:left="467"/>
            </w:pPr>
            <w:r>
              <w:rPr>
                <w:spacing w:val="-8"/>
              </w:rPr>
              <w:t>申请换发、补发普通护照</w:t>
            </w:r>
          </w:p>
        </w:tc>
      </w:tr>
      <w:tr w14:paraId="2F46E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7E8BB324">
            <w:pPr>
              <w:pStyle w:val="10"/>
              <w:spacing w:before="216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6"/>
              </w:rPr>
              <w:t>6</w:t>
            </w:r>
            <w:r>
              <w:rPr>
                <w:rFonts w:hint="eastAsia"/>
                <w:spacing w:val="-6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4107ACCA">
            <w:pPr>
              <w:pStyle w:val="10"/>
              <w:spacing w:before="185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71412CB0">
            <w:pPr>
              <w:pStyle w:val="10"/>
              <w:spacing w:before="184" w:line="215" w:lineRule="auto"/>
              <w:ind w:left="819"/>
            </w:pPr>
            <w:r>
              <w:rPr>
                <w:spacing w:val="-9"/>
              </w:rPr>
              <w:t>申请普通护照加注</w:t>
            </w:r>
          </w:p>
        </w:tc>
      </w:tr>
      <w:tr w14:paraId="34743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7DC68FC2">
            <w:pPr>
              <w:pStyle w:val="10"/>
              <w:spacing w:before="230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6</w:t>
            </w:r>
            <w:r>
              <w:rPr>
                <w:rFonts w:hint="eastAsia"/>
                <w:spacing w:val="-11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26C504B2">
            <w:pPr>
              <w:pStyle w:val="10"/>
              <w:spacing w:before="199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7AF3CF1D">
            <w:pPr>
              <w:pStyle w:val="10"/>
              <w:spacing w:before="50" w:line="221" w:lineRule="auto"/>
              <w:ind w:left="1377" w:right="95" w:hanging="1222"/>
            </w:pPr>
            <w:r>
              <w:rPr>
                <w:spacing w:val="-13"/>
              </w:rPr>
              <w:t>申办前往港澳通行证、往来港澳</w:t>
            </w:r>
            <w:r>
              <w:rPr>
                <w:spacing w:val="-7"/>
              </w:rPr>
              <w:t>通行证</w:t>
            </w:r>
          </w:p>
        </w:tc>
      </w:tr>
      <w:tr w14:paraId="0C48C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43B2AF79">
            <w:pPr>
              <w:pStyle w:val="10"/>
              <w:spacing w:before="216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6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62B30901">
            <w:pPr>
              <w:pStyle w:val="10"/>
              <w:spacing w:before="186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1C06AA84">
            <w:pPr>
              <w:pStyle w:val="10"/>
              <w:spacing w:before="186" w:line="216" w:lineRule="auto"/>
              <w:ind w:left="819"/>
            </w:pPr>
            <w:r>
              <w:rPr>
                <w:spacing w:val="-9"/>
              </w:rPr>
              <w:t>申办往来港澳签注</w:t>
            </w:r>
          </w:p>
        </w:tc>
      </w:tr>
      <w:tr w14:paraId="615E9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5F5C58C7">
            <w:pPr>
              <w:pStyle w:val="10"/>
              <w:spacing w:before="230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6</w:t>
            </w:r>
            <w:r>
              <w:rPr>
                <w:rFonts w:hint="eastAsia"/>
                <w:spacing w:val="-11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726DC27F">
            <w:pPr>
              <w:pStyle w:val="10"/>
              <w:spacing w:before="200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88FD4A7">
            <w:pPr>
              <w:pStyle w:val="10"/>
              <w:spacing w:before="199" w:line="215" w:lineRule="auto"/>
              <w:ind w:left="467"/>
            </w:pPr>
            <w:r>
              <w:rPr>
                <w:spacing w:val="-8"/>
              </w:rPr>
              <w:t>申请补发前往港澳通行证</w:t>
            </w:r>
          </w:p>
        </w:tc>
      </w:tr>
      <w:tr w14:paraId="41E32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45BF839E">
            <w:pPr>
              <w:pStyle w:val="10"/>
              <w:spacing w:before="231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6</w:t>
            </w:r>
            <w:r>
              <w:rPr>
                <w:rFonts w:hint="eastAsia"/>
                <w:spacing w:val="-11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06786759">
            <w:pPr>
              <w:pStyle w:val="10"/>
              <w:spacing w:before="201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1D29B0CF">
            <w:pPr>
              <w:pStyle w:val="10"/>
              <w:spacing w:before="200" w:line="215" w:lineRule="auto"/>
              <w:ind w:left="155"/>
            </w:pPr>
            <w:r>
              <w:rPr>
                <w:spacing w:val="-13"/>
              </w:rPr>
              <w:t>申请换发、补发往来港澳通行证</w:t>
            </w:r>
          </w:p>
        </w:tc>
      </w:tr>
      <w:tr w14:paraId="4EECF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7930967D">
            <w:pPr>
              <w:pStyle w:val="10"/>
              <w:spacing w:before="215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67</w:t>
            </w:r>
          </w:p>
        </w:tc>
        <w:tc>
          <w:tcPr>
            <w:tcW w:w="1739" w:type="dxa"/>
            <w:noWrap w:val="0"/>
            <w:vAlign w:val="top"/>
          </w:tcPr>
          <w:p w14:paraId="70A53448">
            <w:pPr>
              <w:pStyle w:val="10"/>
              <w:spacing w:before="185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17FA0B7F">
            <w:pPr>
              <w:pStyle w:val="10"/>
              <w:spacing w:before="184" w:line="216" w:lineRule="auto"/>
              <w:ind w:left="702"/>
            </w:pPr>
            <w:r>
              <w:rPr>
                <w:spacing w:val="-9"/>
              </w:rPr>
              <w:t>申办往来台湾通行证</w:t>
            </w:r>
          </w:p>
        </w:tc>
      </w:tr>
      <w:tr w14:paraId="41E50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1F3E8E93">
            <w:pPr>
              <w:pStyle w:val="10"/>
              <w:spacing w:before="215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68</w:t>
            </w:r>
          </w:p>
        </w:tc>
        <w:tc>
          <w:tcPr>
            <w:tcW w:w="1739" w:type="dxa"/>
            <w:noWrap w:val="0"/>
            <w:vAlign w:val="top"/>
          </w:tcPr>
          <w:p w14:paraId="2CB872A5">
            <w:pPr>
              <w:pStyle w:val="10"/>
              <w:spacing w:before="184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6CF0421D">
            <w:pPr>
              <w:pStyle w:val="10"/>
              <w:spacing w:before="183" w:line="216" w:lineRule="auto"/>
              <w:ind w:left="819"/>
            </w:pPr>
            <w:r>
              <w:rPr>
                <w:spacing w:val="-9"/>
              </w:rPr>
              <w:t>申办前往台湾签注</w:t>
            </w:r>
          </w:p>
        </w:tc>
      </w:tr>
      <w:tr w14:paraId="04B58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6D90BCEE">
            <w:pPr>
              <w:pStyle w:val="10"/>
              <w:spacing w:before="232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69</w:t>
            </w:r>
          </w:p>
        </w:tc>
        <w:tc>
          <w:tcPr>
            <w:tcW w:w="1739" w:type="dxa"/>
            <w:noWrap w:val="0"/>
            <w:vAlign w:val="top"/>
          </w:tcPr>
          <w:p w14:paraId="23495F2C">
            <w:pPr>
              <w:pStyle w:val="10"/>
              <w:spacing w:before="201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1765F7AB">
            <w:pPr>
              <w:pStyle w:val="10"/>
              <w:spacing w:before="200" w:line="215" w:lineRule="auto"/>
              <w:ind w:left="155"/>
            </w:pPr>
            <w:r>
              <w:rPr>
                <w:spacing w:val="-13"/>
              </w:rPr>
              <w:t>申请换发、补发往来台湾通行证</w:t>
            </w:r>
          </w:p>
        </w:tc>
      </w:tr>
      <w:tr w14:paraId="66602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39" w:type="dxa"/>
            <w:noWrap w:val="0"/>
            <w:vAlign w:val="top"/>
          </w:tcPr>
          <w:p w14:paraId="2AC7FE08">
            <w:pPr>
              <w:pStyle w:val="10"/>
              <w:spacing w:before="103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7</w:t>
            </w:r>
            <w:r>
              <w:rPr>
                <w:rFonts w:hint="eastAsia"/>
                <w:spacing w:val="-11"/>
                <w:lang w:val="en-US" w:eastAsia="zh-CN"/>
              </w:rPr>
              <w:t>0</w:t>
            </w:r>
          </w:p>
        </w:tc>
        <w:tc>
          <w:tcPr>
            <w:tcW w:w="1739" w:type="dxa"/>
            <w:noWrap w:val="0"/>
            <w:vAlign w:val="top"/>
          </w:tcPr>
          <w:p w14:paraId="292CC1E8">
            <w:pPr>
              <w:pStyle w:val="10"/>
              <w:spacing w:before="72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3E13714D">
            <w:pPr>
              <w:pStyle w:val="10"/>
              <w:spacing w:before="72" w:line="214" w:lineRule="auto"/>
              <w:ind w:left="791"/>
            </w:pPr>
            <w:r>
              <w:rPr>
                <w:spacing w:val="-6"/>
              </w:rPr>
              <w:t>补换领机动车号牌</w:t>
            </w:r>
          </w:p>
        </w:tc>
      </w:tr>
      <w:tr w14:paraId="3E050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602F16A9">
            <w:pPr>
              <w:pStyle w:val="10"/>
              <w:spacing w:before="231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71</w:t>
            </w:r>
          </w:p>
        </w:tc>
        <w:tc>
          <w:tcPr>
            <w:tcW w:w="1739" w:type="dxa"/>
            <w:noWrap w:val="0"/>
            <w:vAlign w:val="top"/>
          </w:tcPr>
          <w:p w14:paraId="4D7F6109">
            <w:pPr>
              <w:pStyle w:val="10"/>
              <w:spacing w:before="201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540F1541">
            <w:pPr>
              <w:pStyle w:val="10"/>
              <w:spacing w:before="201" w:line="214" w:lineRule="auto"/>
              <w:ind w:left="552"/>
            </w:pPr>
            <w:r>
              <w:rPr>
                <w:spacing w:val="-5"/>
              </w:rPr>
              <w:t>新车注册登记预选号牌</w:t>
            </w:r>
          </w:p>
        </w:tc>
      </w:tr>
      <w:tr w14:paraId="173D6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39" w:type="dxa"/>
            <w:noWrap w:val="0"/>
            <w:vAlign w:val="top"/>
          </w:tcPr>
          <w:p w14:paraId="21495841">
            <w:pPr>
              <w:pStyle w:val="10"/>
              <w:spacing w:before="103" w:line="181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6"/>
              </w:rPr>
              <w:t>7</w:t>
            </w:r>
            <w:r>
              <w:rPr>
                <w:rFonts w:hint="eastAsia"/>
                <w:spacing w:val="-6"/>
                <w:lang w:val="en-US" w:eastAsia="zh-CN"/>
              </w:rPr>
              <w:t>2</w:t>
            </w:r>
          </w:p>
        </w:tc>
        <w:tc>
          <w:tcPr>
            <w:tcW w:w="1739" w:type="dxa"/>
            <w:noWrap w:val="0"/>
            <w:vAlign w:val="top"/>
          </w:tcPr>
          <w:p w14:paraId="4D6D0195">
            <w:pPr>
              <w:pStyle w:val="10"/>
              <w:spacing w:before="72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245263F7">
            <w:pPr>
              <w:pStyle w:val="10"/>
              <w:spacing w:before="72" w:line="214" w:lineRule="auto"/>
              <w:ind w:left="702"/>
            </w:pPr>
            <w:r>
              <w:rPr>
                <w:spacing w:val="-9"/>
              </w:rPr>
              <w:t>申领机动车免检标志</w:t>
            </w:r>
          </w:p>
        </w:tc>
      </w:tr>
      <w:tr w14:paraId="6B705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39" w:type="dxa"/>
            <w:noWrap w:val="0"/>
            <w:vAlign w:val="top"/>
          </w:tcPr>
          <w:p w14:paraId="653B35CB">
            <w:pPr>
              <w:pStyle w:val="10"/>
              <w:spacing w:before="231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73</w:t>
            </w:r>
          </w:p>
        </w:tc>
        <w:tc>
          <w:tcPr>
            <w:tcW w:w="1739" w:type="dxa"/>
            <w:noWrap w:val="0"/>
            <w:vAlign w:val="top"/>
          </w:tcPr>
          <w:p w14:paraId="1CBB9DB9">
            <w:pPr>
              <w:pStyle w:val="10"/>
              <w:spacing w:before="201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9AFDE21">
            <w:pPr>
              <w:pStyle w:val="10"/>
              <w:spacing w:before="200" w:line="214" w:lineRule="auto"/>
              <w:ind w:left="547"/>
            </w:pPr>
            <w:r>
              <w:rPr>
                <w:spacing w:val="-5"/>
              </w:rPr>
              <w:t>机动车驾驶证考试预约</w:t>
            </w:r>
          </w:p>
        </w:tc>
      </w:tr>
      <w:tr w14:paraId="32BC4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39" w:type="dxa"/>
            <w:noWrap w:val="0"/>
            <w:vAlign w:val="top"/>
          </w:tcPr>
          <w:p w14:paraId="43A67601">
            <w:pPr>
              <w:pStyle w:val="10"/>
              <w:spacing w:before="107" w:line="178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7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7F73933E">
            <w:pPr>
              <w:pStyle w:val="10"/>
              <w:spacing w:before="72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01E5AF0A">
            <w:pPr>
              <w:pStyle w:val="10"/>
              <w:spacing w:before="72" w:line="214" w:lineRule="auto"/>
              <w:ind w:left="673"/>
            </w:pPr>
            <w:r>
              <w:rPr>
                <w:spacing w:val="-6"/>
              </w:rPr>
              <w:t>补换领机动车驾驶证</w:t>
            </w:r>
          </w:p>
        </w:tc>
      </w:tr>
      <w:tr w14:paraId="015D1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39" w:type="dxa"/>
            <w:noWrap w:val="0"/>
            <w:vAlign w:val="top"/>
          </w:tcPr>
          <w:p w14:paraId="056045B8">
            <w:pPr>
              <w:pStyle w:val="10"/>
              <w:spacing w:before="217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75</w:t>
            </w:r>
          </w:p>
        </w:tc>
        <w:tc>
          <w:tcPr>
            <w:tcW w:w="1739" w:type="dxa"/>
            <w:noWrap w:val="0"/>
            <w:vAlign w:val="top"/>
          </w:tcPr>
          <w:p w14:paraId="1DF80DE8">
            <w:pPr>
              <w:pStyle w:val="10"/>
              <w:spacing w:before="186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3C6D1E24">
            <w:pPr>
              <w:pStyle w:val="10"/>
              <w:spacing w:before="186" w:line="222" w:lineRule="auto"/>
              <w:ind w:left="1285"/>
            </w:pPr>
            <w:r>
              <w:rPr>
                <w:spacing w:val="-12"/>
              </w:rPr>
              <w:t>出生登记</w:t>
            </w:r>
          </w:p>
        </w:tc>
      </w:tr>
    </w:tbl>
    <w:p w14:paraId="2783D093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7" w:h="16840"/>
          <w:pgMar w:top="1431" w:right="1226" w:bottom="1706" w:left="1384" w:header="0" w:footer="1432" w:gutter="0"/>
          <w:cols w:space="720" w:num="1"/>
        </w:sectPr>
      </w:pPr>
    </w:p>
    <w:p w14:paraId="3B89CE4C">
      <w:pPr>
        <w:spacing w:before="91"/>
      </w:pP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5497C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7C35454D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0BFEF3D9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2966DCDA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2E518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2487973">
            <w:pPr>
              <w:pStyle w:val="10"/>
              <w:spacing w:before="217" w:line="178" w:lineRule="auto"/>
              <w:ind w:left="270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7</w:t>
            </w:r>
            <w:r>
              <w:rPr>
                <w:rFonts w:hint="eastAsia"/>
                <w:spacing w:val="-11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43E71492">
            <w:pPr>
              <w:pStyle w:val="10"/>
              <w:spacing w:before="182" w:line="216" w:lineRule="auto"/>
              <w:ind w:left="405"/>
            </w:pPr>
            <w:r>
              <w:rPr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C0DA4BF">
            <w:pPr>
              <w:pStyle w:val="10"/>
              <w:spacing w:before="182" w:line="219" w:lineRule="auto"/>
              <w:ind w:left="1035"/>
            </w:pPr>
            <w:r>
              <w:rPr>
                <w:spacing w:val="-7"/>
              </w:rPr>
              <w:t>变更更正姓名</w:t>
            </w:r>
          </w:p>
        </w:tc>
      </w:tr>
      <w:tr w14:paraId="5B136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8307D79">
            <w:pPr>
              <w:pStyle w:val="10"/>
              <w:spacing w:before="217" w:line="178" w:lineRule="auto"/>
              <w:ind w:left="270"/>
              <w:rPr>
                <w:rFonts w:hint="default" w:eastAsia="仿宋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77</w:t>
            </w:r>
          </w:p>
        </w:tc>
        <w:tc>
          <w:tcPr>
            <w:tcW w:w="1739" w:type="dxa"/>
            <w:noWrap w:val="0"/>
            <w:vAlign w:val="top"/>
          </w:tcPr>
          <w:p w14:paraId="3B0E4E30">
            <w:pPr>
              <w:pStyle w:val="10"/>
              <w:spacing w:before="182" w:line="216" w:lineRule="auto"/>
              <w:ind w:left="405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7EA20CF0">
            <w:pPr>
              <w:pStyle w:val="10"/>
              <w:spacing w:before="182" w:line="219" w:lineRule="auto"/>
              <w:ind w:firstLine="904" w:firstLineChars="400"/>
              <w:rPr>
                <w:rFonts w:hint="eastAsia" w:eastAsia="仿宋"/>
                <w:color w:val="000000"/>
                <w:spacing w:val="-7"/>
                <w:lang w:eastAsia="zh-CN"/>
              </w:rPr>
            </w:pPr>
            <w:r>
              <w:rPr>
                <w:rFonts w:hint="eastAsia"/>
                <w:color w:val="000000"/>
                <w:spacing w:val="-7"/>
                <w:lang w:eastAsia="zh-CN"/>
              </w:rPr>
              <w:t>申报暂住登记</w:t>
            </w:r>
          </w:p>
        </w:tc>
      </w:tr>
      <w:tr w14:paraId="46773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39" w:type="dxa"/>
            <w:noWrap w:val="0"/>
            <w:vAlign w:val="top"/>
          </w:tcPr>
          <w:p w14:paraId="0A51C61C">
            <w:pPr>
              <w:pStyle w:val="10"/>
              <w:spacing w:before="217" w:line="178" w:lineRule="auto"/>
              <w:ind w:firstLine="218" w:firstLineChars="100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78</w:t>
            </w:r>
          </w:p>
        </w:tc>
        <w:tc>
          <w:tcPr>
            <w:tcW w:w="1739" w:type="dxa"/>
            <w:noWrap w:val="0"/>
            <w:vAlign w:val="top"/>
          </w:tcPr>
          <w:p w14:paraId="62CDBFA9">
            <w:pPr>
              <w:pStyle w:val="10"/>
              <w:spacing w:before="182" w:line="216" w:lineRule="auto"/>
              <w:ind w:left="405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公安部门</w:t>
            </w:r>
          </w:p>
        </w:tc>
        <w:tc>
          <w:tcPr>
            <w:tcW w:w="3434" w:type="dxa"/>
            <w:noWrap w:val="0"/>
            <w:vAlign w:val="top"/>
          </w:tcPr>
          <w:p w14:paraId="45BBC0CC">
            <w:pPr>
              <w:pStyle w:val="10"/>
              <w:spacing w:before="182" w:line="219" w:lineRule="auto"/>
              <w:ind w:firstLine="904" w:firstLineChars="400"/>
              <w:jc w:val="center"/>
              <w:rPr>
                <w:rFonts w:hint="eastAsia"/>
                <w:color w:val="000000"/>
                <w:spacing w:val="-7"/>
                <w:lang w:eastAsia="zh-CN"/>
              </w:rPr>
            </w:pPr>
            <w:r>
              <w:rPr>
                <w:rFonts w:hint="eastAsia"/>
                <w:color w:val="000000"/>
                <w:spacing w:val="-7"/>
                <w:lang w:eastAsia="zh-CN"/>
              </w:rPr>
              <w:t>居住证申领（就读、居住、就业）</w:t>
            </w:r>
          </w:p>
        </w:tc>
      </w:tr>
      <w:tr w14:paraId="05DCF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88C9D4D">
            <w:pPr>
              <w:spacing w:line="265" w:lineRule="auto"/>
              <w:rPr>
                <w:rFonts w:ascii="Arial"/>
                <w:sz w:val="21"/>
              </w:rPr>
            </w:pPr>
          </w:p>
          <w:p w14:paraId="3F5E184C">
            <w:pPr>
              <w:spacing w:line="265" w:lineRule="auto"/>
              <w:rPr>
                <w:rFonts w:ascii="Arial"/>
                <w:sz w:val="21"/>
              </w:rPr>
            </w:pPr>
          </w:p>
          <w:p w14:paraId="4F423A11">
            <w:pPr>
              <w:pStyle w:val="10"/>
              <w:spacing w:before="78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739" w:type="dxa"/>
            <w:noWrap w:val="0"/>
            <w:vAlign w:val="top"/>
          </w:tcPr>
          <w:p w14:paraId="1C9F9BD4">
            <w:pPr>
              <w:spacing w:line="249" w:lineRule="auto"/>
              <w:rPr>
                <w:rFonts w:ascii="Arial"/>
                <w:sz w:val="21"/>
              </w:rPr>
            </w:pPr>
          </w:p>
          <w:p w14:paraId="37984142">
            <w:pPr>
              <w:spacing w:line="250" w:lineRule="auto"/>
              <w:rPr>
                <w:rFonts w:ascii="Arial"/>
                <w:sz w:val="21"/>
              </w:rPr>
            </w:pPr>
          </w:p>
          <w:p w14:paraId="76DD649A">
            <w:pPr>
              <w:pStyle w:val="10"/>
              <w:spacing w:before="78" w:line="216" w:lineRule="auto"/>
              <w:ind w:left="438"/>
            </w:pPr>
            <w:r>
              <w:rPr>
                <w:spacing w:val="-13"/>
              </w:rPr>
              <w:t>民政部门</w:t>
            </w:r>
          </w:p>
        </w:tc>
        <w:tc>
          <w:tcPr>
            <w:tcW w:w="3434" w:type="dxa"/>
            <w:noWrap w:val="0"/>
            <w:vAlign w:val="top"/>
          </w:tcPr>
          <w:p w14:paraId="71F35E5F">
            <w:pPr>
              <w:spacing w:line="350" w:lineRule="auto"/>
              <w:rPr>
                <w:rFonts w:ascii="Arial"/>
                <w:sz w:val="21"/>
              </w:rPr>
            </w:pPr>
          </w:p>
          <w:p w14:paraId="1575416B">
            <w:pPr>
              <w:pStyle w:val="10"/>
              <w:spacing w:before="78" w:line="224" w:lineRule="auto"/>
              <w:ind w:left="898" w:right="95" w:hanging="774"/>
            </w:pPr>
            <w:r>
              <w:rPr>
                <w:spacing w:val="-11"/>
              </w:rPr>
              <w:t>社会团体成立、变更、注销登记</w:t>
            </w:r>
            <w:r>
              <w:rPr>
                <w:spacing w:val="-4"/>
              </w:rPr>
              <w:t>及修改章程核准</w:t>
            </w:r>
          </w:p>
        </w:tc>
      </w:tr>
      <w:tr w14:paraId="2ABB5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132980D9">
            <w:pPr>
              <w:pStyle w:val="10"/>
              <w:spacing w:before="227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80</w:t>
            </w:r>
          </w:p>
        </w:tc>
        <w:tc>
          <w:tcPr>
            <w:tcW w:w="1739" w:type="dxa"/>
            <w:noWrap w:val="0"/>
            <w:vAlign w:val="top"/>
          </w:tcPr>
          <w:p w14:paraId="20F7A5DC">
            <w:pPr>
              <w:pStyle w:val="10"/>
              <w:spacing w:before="196" w:line="216" w:lineRule="auto"/>
              <w:ind w:left="438"/>
            </w:pPr>
            <w:r>
              <w:rPr>
                <w:spacing w:val="-13"/>
              </w:rPr>
              <w:t>民政部门</w:t>
            </w:r>
          </w:p>
        </w:tc>
        <w:tc>
          <w:tcPr>
            <w:tcW w:w="3434" w:type="dxa"/>
            <w:noWrap w:val="0"/>
            <w:vAlign w:val="top"/>
          </w:tcPr>
          <w:p w14:paraId="5ED3F15D">
            <w:pPr>
              <w:pStyle w:val="10"/>
              <w:spacing w:before="196" w:line="216" w:lineRule="auto"/>
              <w:ind w:left="553"/>
            </w:pPr>
            <w:r>
              <w:rPr>
                <w:spacing w:val="-5"/>
              </w:rPr>
              <w:t>社会组织补发登记证书</w:t>
            </w:r>
          </w:p>
        </w:tc>
      </w:tr>
      <w:tr w14:paraId="67535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C8A83C9">
            <w:pPr>
              <w:spacing w:line="433" w:lineRule="auto"/>
              <w:rPr>
                <w:rFonts w:ascii="Arial"/>
                <w:sz w:val="21"/>
              </w:rPr>
            </w:pPr>
          </w:p>
          <w:p w14:paraId="662BC4F4">
            <w:pPr>
              <w:pStyle w:val="10"/>
              <w:spacing w:before="78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81</w:t>
            </w:r>
          </w:p>
        </w:tc>
        <w:tc>
          <w:tcPr>
            <w:tcW w:w="1739" w:type="dxa"/>
            <w:noWrap w:val="0"/>
            <w:vAlign w:val="top"/>
          </w:tcPr>
          <w:p w14:paraId="7BCF877F">
            <w:pPr>
              <w:spacing w:line="402" w:lineRule="auto"/>
              <w:rPr>
                <w:rFonts w:ascii="Arial"/>
                <w:sz w:val="21"/>
              </w:rPr>
            </w:pPr>
          </w:p>
          <w:p w14:paraId="29DC1E0C">
            <w:pPr>
              <w:pStyle w:val="10"/>
              <w:spacing w:before="78" w:line="216" w:lineRule="auto"/>
              <w:ind w:left="438"/>
            </w:pPr>
            <w:r>
              <w:rPr>
                <w:spacing w:val="-13"/>
              </w:rPr>
              <w:t>民政部门</w:t>
            </w:r>
          </w:p>
        </w:tc>
        <w:tc>
          <w:tcPr>
            <w:tcW w:w="3434" w:type="dxa"/>
            <w:noWrap w:val="0"/>
            <w:vAlign w:val="top"/>
          </w:tcPr>
          <w:p w14:paraId="07C77108">
            <w:pPr>
              <w:spacing w:line="402" w:lineRule="auto"/>
              <w:rPr>
                <w:rFonts w:ascii="Arial"/>
                <w:sz w:val="21"/>
              </w:rPr>
            </w:pPr>
          </w:p>
          <w:p w14:paraId="0BB3A1D5">
            <w:pPr>
              <w:pStyle w:val="10"/>
              <w:spacing w:before="78" w:line="217" w:lineRule="auto"/>
              <w:ind w:left="564"/>
            </w:pPr>
            <w:r>
              <w:rPr>
                <w:spacing w:val="-6"/>
              </w:rPr>
              <w:t>慈善组织公开募捐备案</w:t>
            </w:r>
          </w:p>
        </w:tc>
      </w:tr>
      <w:tr w14:paraId="268E8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AABA59E">
            <w:pPr>
              <w:pStyle w:val="10"/>
              <w:spacing w:before="227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82</w:t>
            </w:r>
          </w:p>
        </w:tc>
        <w:tc>
          <w:tcPr>
            <w:tcW w:w="1739" w:type="dxa"/>
            <w:noWrap w:val="0"/>
            <w:vAlign w:val="top"/>
          </w:tcPr>
          <w:p w14:paraId="05E42BD4">
            <w:pPr>
              <w:pStyle w:val="10"/>
              <w:spacing w:before="197" w:line="216" w:lineRule="auto"/>
              <w:ind w:left="438"/>
            </w:pPr>
            <w:r>
              <w:rPr>
                <w:spacing w:val="-13"/>
              </w:rPr>
              <w:t>民政部门</w:t>
            </w:r>
          </w:p>
        </w:tc>
        <w:tc>
          <w:tcPr>
            <w:tcW w:w="3434" w:type="dxa"/>
            <w:noWrap w:val="0"/>
            <w:vAlign w:val="top"/>
          </w:tcPr>
          <w:p w14:paraId="2256407D">
            <w:pPr>
              <w:pStyle w:val="10"/>
              <w:spacing w:before="47" w:line="222" w:lineRule="auto"/>
              <w:ind w:left="1260" w:right="172" w:hanging="1053"/>
            </w:pPr>
            <w:r>
              <w:rPr>
                <w:spacing w:val="-6"/>
              </w:rPr>
              <w:t>统一社会信用代码数据共享及应用服务</w:t>
            </w:r>
          </w:p>
        </w:tc>
      </w:tr>
      <w:tr w14:paraId="6B114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739" w:type="dxa"/>
            <w:noWrap w:val="0"/>
            <w:vAlign w:val="top"/>
          </w:tcPr>
          <w:p w14:paraId="78925924">
            <w:pPr>
              <w:pStyle w:val="10"/>
              <w:spacing w:before="78" w:line="181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83</w:t>
            </w:r>
          </w:p>
        </w:tc>
        <w:tc>
          <w:tcPr>
            <w:tcW w:w="1739" w:type="dxa"/>
            <w:noWrap w:val="0"/>
            <w:vAlign w:val="top"/>
          </w:tcPr>
          <w:p w14:paraId="787A0613">
            <w:pPr>
              <w:pStyle w:val="10"/>
              <w:spacing w:before="78" w:line="219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民政部门</w:t>
            </w:r>
          </w:p>
        </w:tc>
        <w:tc>
          <w:tcPr>
            <w:tcW w:w="3434" w:type="dxa"/>
            <w:noWrap w:val="0"/>
            <w:vAlign w:val="top"/>
          </w:tcPr>
          <w:p w14:paraId="6B85E0EE">
            <w:pPr>
              <w:pStyle w:val="10"/>
              <w:spacing w:before="78" w:line="218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养老机构查询</w:t>
            </w:r>
          </w:p>
        </w:tc>
      </w:tr>
      <w:tr w14:paraId="5B614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E00FAD3">
            <w:pPr>
              <w:spacing w:line="309" w:lineRule="auto"/>
              <w:rPr>
                <w:rFonts w:ascii="Arial"/>
                <w:sz w:val="21"/>
              </w:rPr>
            </w:pPr>
          </w:p>
          <w:p w14:paraId="1F1E16A0">
            <w:pPr>
              <w:spacing w:line="310" w:lineRule="auto"/>
              <w:rPr>
                <w:rFonts w:ascii="Arial"/>
                <w:sz w:val="21"/>
              </w:rPr>
            </w:pPr>
          </w:p>
          <w:p w14:paraId="12FE432C">
            <w:pPr>
              <w:pStyle w:val="10"/>
              <w:spacing w:before="78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84</w:t>
            </w:r>
          </w:p>
        </w:tc>
        <w:tc>
          <w:tcPr>
            <w:tcW w:w="1739" w:type="dxa"/>
            <w:noWrap w:val="0"/>
            <w:vAlign w:val="top"/>
          </w:tcPr>
          <w:p w14:paraId="7D83D27F">
            <w:pPr>
              <w:spacing w:line="437" w:lineRule="auto"/>
              <w:rPr>
                <w:rFonts w:ascii="Arial"/>
                <w:sz w:val="21"/>
              </w:rPr>
            </w:pPr>
          </w:p>
          <w:p w14:paraId="04699F9B">
            <w:pPr>
              <w:pStyle w:val="10"/>
              <w:spacing w:before="78" w:line="224" w:lineRule="auto"/>
              <w:ind w:left="782" w:right="153" w:hanging="607"/>
            </w:pPr>
            <w:r>
              <w:rPr>
                <w:spacing w:val="-6"/>
              </w:rPr>
              <w:t>不动产登记部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7CF9D5D7">
            <w:pPr>
              <w:spacing w:line="294" w:lineRule="auto"/>
              <w:rPr>
                <w:rFonts w:ascii="Arial"/>
                <w:sz w:val="21"/>
              </w:rPr>
            </w:pPr>
          </w:p>
          <w:p w14:paraId="5A4998F1">
            <w:pPr>
              <w:spacing w:line="294" w:lineRule="auto"/>
              <w:rPr>
                <w:rFonts w:ascii="Arial"/>
                <w:sz w:val="21"/>
              </w:rPr>
            </w:pPr>
          </w:p>
          <w:p w14:paraId="74C3CC88">
            <w:pPr>
              <w:pStyle w:val="10"/>
              <w:spacing w:before="78" w:line="215" w:lineRule="auto"/>
              <w:ind w:left="436"/>
            </w:pPr>
            <w:r>
              <w:rPr>
                <w:spacing w:val="-5"/>
              </w:rPr>
              <w:t>不动产登记相关资料查询</w:t>
            </w:r>
          </w:p>
        </w:tc>
      </w:tr>
      <w:tr w14:paraId="363A4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39" w:type="dxa"/>
            <w:noWrap w:val="0"/>
            <w:vAlign w:val="top"/>
          </w:tcPr>
          <w:p w14:paraId="1C1FBF91">
            <w:pPr>
              <w:spacing w:line="309" w:lineRule="auto"/>
              <w:rPr>
                <w:rFonts w:ascii="Arial"/>
                <w:sz w:val="21"/>
              </w:rPr>
            </w:pPr>
          </w:p>
          <w:p w14:paraId="0C62287A">
            <w:pPr>
              <w:spacing w:line="310" w:lineRule="auto"/>
              <w:rPr>
                <w:rFonts w:ascii="Arial"/>
                <w:sz w:val="21"/>
              </w:rPr>
            </w:pPr>
          </w:p>
          <w:p w14:paraId="3C5C00A0">
            <w:pPr>
              <w:pStyle w:val="10"/>
              <w:spacing w:before="79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85</w:t>
            </w:r>
          </w:p>
        </w:tc>
        <w:tc>
          <w:tcPr>
            <w:tcW w:w="1739" w:type="dxa"/>
            <w:noWrap w:val="0"/>
            <w:vAlign w:val="top"/>
          </w:tcPr>
          <w:p w14:paraId="71A750F7">
            <w:pPr>
              <w:spacing w:line="439" w:lineRule="auto"/>
              <w:rPr>
                <w:rFonts w:ascii="Arial"/>
                <w:sz w:val="21"/>
              </w:rPr>
            </w:pPr>
          </w:p>
          <w:p w14:paraId="13D67DAE">
            <w:pPr>
              <w:pStyle w:val="10"/>
              <w:spacing w:before="79" w:line="224" w:lineRule="auto"/>
              <w:ind w:left="782" w:right="153" w:hanging="607"/>
            </w:pPr>
            <w:r>
              <w:rPr>
                <w:spacing w:val="-6"/>
              </w:rPr>
              <w:t>不动产登记部</w:t>
            </w:r>
            <w:r>
              <w:t>门</w:t>
            </w:r>
          </w:p>
        </w:tc>
        <w:tc>
          <w:tcPr>
            <w:tcW w:w="3434" w:type="dxa"/>
            <w:noWrap w:val="0"/>
            <w:vAlign w:val="top"/>
          </w:tcPr>
          <w:p w14:paraId="1A18B343">
            <w:pPr>
              <w:spacing w:line="294" w:lineRule="auto"/>
              <w:rPr>
                <w:rFonts w:ascii="Arial"/>
                <w:sz w:val="21"/>
              </w:rPr>
            </w:pPr>
          </w:p>
          <w:p w14:paraId="1FBDCC5F">
            <w:pPr>
              <w:spacing w:line="295" w:lineRule="auto"/>
              <w:rPr>
                <w:rFonts w:ascii="Arial"/>
                <w:sz w:val="21"/>
              </w:rPr>
            </w:pPr>
          </w:p>
          <w:p w14:paraId="0383E711">
            <w:pPr>
              <w:pStyle w:val="10"/>
              <w:spacing w:before="78" w:line="217" w:lineRule="auto"/>
              <w:ind w:left="671"/>
            </w:pPr>
            <w:r>
              <w:rPr>
                <w:spacing w:val="-5"/>
              </w:rPr>
              <w:t>不动产登记结果查询</w:t>
            </w:r>
          </w:p>
        </w:tc>
      </w:tr>
      <w:tr w14:paraId="69F2D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43FD5A81">
            <w:pPr>
              <w:pStyle w:val="10"/>
              <w:spacing w:before="231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86</w:t>
            </w:r>
          </w:p>
        </w:tc>
        <w:tc>
          <w:tcPr>
            <w:tcW w:w="1739" w:type="dxa"/>
            <w:noWrap w:val="0"/>
            <w:vAlign w:val="top"/>
          </w:tcPr>
          <w:p w14:paraId="11F89B6D">
            <w:pPr>
              <w:pStyle w:val="10"/>
              <w:spacing w:before="200" w:line="216" w:lineRule="auto"/>
              <w:ind w:left="192"/>
            </w:pPr>
            <w:r>
              <w:rPr>
                <w:spacing w:val="-8"/>
              </w:rPr>
              <w:t>防震减灾部门</w:t>
            </w:r>
          </w:p>
        </w:tc>
        <w:tc>
          <w:tcPr>
            <w:tcW w:w="3434" w:type="dxa"/>
            <w:noWrap w:val="0"/>
            <w:vAlign w:val="top"/>
          </w:tcPr>
          <w:p w14:paraId="38CE1D0F">
            <w:pPr>
              <w:pStyle w:val="10"/>
              <w:spacing w:before="47" w:line="222" w:lineRule="auto"/>
              <w:ind w:left="1394" w:right="172" w:hanging="1199"/>
            </w:pPr>
            <w:r>
              <w:rPr>
                <w:spacing w:val="-5"/>
              </w:rPr>
              <w:t>全国地震动参数区划图自助实</w:t>
            </w:r>
            <w:r>
              <w:rPr>
                <w:spacing w:val="-13"/>
              </w:rPr>
              <w:t>时查询</w:t>
            </w:r>
          </w:p>
        </w:tc>
      </w:tr>
      <w:tr w14:paraId="31604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7B43C563">
            <w:pPr>
              <w:pStyle w:val="10"/>
              <w:spacing w:before="230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87</w:t>
            </w:r>
          </w:p>
        </w:tc>
        <w:tc>
          <w:tcPr>
            <w:tcW w:w="1739" w:type="dxa"/>
            <w:noWrap w:val="0"/>
            <w:vAlign w:val="top"/>
          </w:tcPr>
          <w:p w14:paraId="6C62627F">
            <w:pPr>
              <w:pStyle w:val="10"/>
              <w:spacing w:before="198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10D2B0DC">
            <w:pPr>
              <w:pStyle w:val="10"/>
              <w:spacing w:before="199" w:line="216" w:lineRule="auto"/>
              <w:ind w:left="316"/>
            </w:pPr>
            <w:r>
              <w:rPr>
                <w:spacing w:val="-5"/>
              </w:rPr>
              <w:t>定点医疗机构信息变更登记</w:t>
            </w:r>
          </w:p>
        </w:tc>
      </w:tr>
      <w:tr w14:paraId="36BBF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98F7936">
            <w:pPr>
              <w:pStyle w:val="10"/>
              <w:spacing w:before="230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1739" w:type="dxa"/>
            <w:noWrap w:val="0"/>
            <w:vAlign w:val="top"/>
          </w:tcPr>
          <w:p w14:paraId="49A33DC4">
            <w:pPr>
              <w:pStyle w:val="10"/>
              <w:spacing w:before="199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6210445F">
            <w:pPr>
              <w:pStyle w:val="10"/>
              <w:spacing w:before="199" w:line="216" w:lineRule="auto"/>
              <w:ind w:left="316"/>
            </w:pPr>
            <w:r>
              <w:rPr>
                <w:spacing w:val="-5"/>
              </w:rPr>
              <w:t>定点零售药店信息变更登记</w:t>
            </w:r>
          </w:p>
        </w:tc>
      </w:tr>
      <w:tr w14:paraId="3DA6E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57F6488">
            <w:pPr>
              <w:pStyle w:val="10"/>
              <w:spacing w:before="231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89</w:t>
            </w:r>
          </w:p>
        </w:tc>
        <w:tc>
          <w:tcPr>
            <w:tcW w:w="1739" w:type="dxa"/>
            <w:noWrap w:val="0"/>
            <w:vAlign w:val="top"/>
          </w:tcPr>
          <w:p w14:paraId="6A0E593D">
            <w:pPr>
              <w:pStyle w:val="10"/>
              <w:spacing w:before="200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5DE03CBF">
            <w:pPr>
              <w:pStyle w:val="10"/>
              <w:spacing w:before="200" w:line="216" w:lineRule="auto"/>
              <w:ind w:left="324"/>
            </w:pPr>
            <w:r>
              <w:rPr>
                <w:spacing w:val="-6"/>
              </w:rPr>
              <w:t>职工基本医疗保险参保登记</w:t>
            </w:r>
          </w:p>
        </w:tc>
      </w:tr>
      <w:tr w14:paraId="284C1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0B4790E">
            <w:pPr>
              <w:pStyle w:val="10"/>
              <w:spacing w:before="230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90</w:t>
            </w:r>
          </w:p>
        </w:tc>
        <w:tc>
          <w:tcPr>
            <w:tcW w:w="1739" w:type="dxa"/>
            <w:noWrap w:val="0"/>
            <w:vAlign w:val="top"/>
          </w:tcPr>
          <w:p w14:paraId="22B10A47">
            <w:pPr>
              <w:pStyle w:val="10"/>
              <w:spacing w:before="198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66F1D20B">
            <w:pPr>
              <w:pStyle w:val="10"/>
              <w:spacing w:before="50" w:line="221" w:lineRule="auto"/>
              <w:ind w:left="1613" w:right="172" w:hanging="1419"/>
            </w:pPr>
            <w:r>
              <w:rPr>
                <w:spacing w:val="-5"/>
              </w:rPr>
              <w:t>城乡居民基本医疗保险参保登</w:t>
            </w:r>
            <w:r>
              <w:t>记</w:t>
            </w:r>
          </w:p>
        </w:tc>
      </w:tr>
      <w:tr w14:paraId="57999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4CBE2F0A">
            <w:pPr>
              <w:pStyle w:val="10"/>
              <w:spacing w:before="231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91</w:t>
            </w:r>
          </w:p>
        </w:tc>
        <w:tc>
          <w:tcPr>
            <w:tcW w:w="1739" w:type="dxa"/>
            <w:noWrap w:val="0"/>
            <w:vAlign w:val="top"/>
          </w:tcPr>
          <w:p w14:paraId="7BADA1CC">
            <w:pPr>
              <w:pStyle w:val="10"/>
              <w:spacing w:before="199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4DC4D845">
            <w:pPr>
              <w:pStyle w:val="10"/>
              <w:spacing w:before="50" w:line="221" w:lineRule="auto"/>
              <w:ind w:left="1388" w:right="172" w:hanging="1196"/>
            </w:pPr>
            <w:r>
              <w:rPr>
                <w:spacing w:val="-5"/>
              </w:rPr>
              <w:t>基本医疗保险参保人员参保信</w:t>
            </w:r>
            <w:r>
              <w:rPr>
                <w:spacing w:val="-11"/>
              </w:rPr>
              <w:t>息查询</w:t>
            </w:r>
          </w:p>
        </w:tc>
      </w:tr>
      <w:tr w14:paraId="05E17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3EF9CDF">
            <w:pPr>
              <w:pStyle w:val="10"/>
              <w:spacing w:before="232" w:line="181" w:lineRule="auto"/>
              <w:ind w:left="27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92</w:t>
            </w:r>
          </w:p>
        </w:tc>
        <w:tc>
          <w:tcPr>
            <w:tcW w:w="1739" w:type="dxa"/>
            <w:noWrap w:val="0"/>
            <w:vAlign w:val="top"/>
          </w:tcPr>
          <w:p w14:paraId="718489E0">
            <w:pPr>
              <w:pStyle w:val="10"/>
              <w:spacing w:before="200" w:line="216" w:lineRule="auto"/>
              <w:ind w:left="434"/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692CC31A">
            <w:pPr>
              <w:pStyle w:val="10"/>
              <w:spacing w:before="49" w:line="222" w:lineRule="auto"/>
              <w:ind w:left="1390" w:right="172" w:hanging="1189"/>
              <w:rPr>
                <w:color w:val="auto"/>
              </w:rPr>
            </w:pPr>
            <w:r>
              <w:rPr>
                <w:color w:val="auto"/>
                <w:spacing w:val="-6"/>
              </w:rPr>
              <w:t>异地安置退休人员基本医疗保</w:t>
            </w:r>
            <w:r>
              <w:rPr>
                <w:color w:val="auto"/>
                <w:spacing w:val="-11"/>
              </w:rPr>
              <w:t>险备案</w:t>
            </w:r>
          </w:p>
        </w:tc>
      </w:tr>
      <w:tr w14:paraId="4DEDE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5F1238D">
            <w:pPr>
              <w:pStyle w:val="10"/>
              <w:spacing w:before="228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11"/>
                <w:lang w:val="en-US" w:eastAsia="zh-CN"/>
              </w:rPr>
              <w:t>93</w:t>
            </w:r>
          </w:p>
        </w:tc>
        <w:tc>
          <w:tcPr>
            <w:tcW w:w="1739" w:type="dxa"/>
            <w:noWrap w:val="0"/>
            <w:vAlign w:val="top"/>
          </w:tcPr>
          <w:p w14:paraId="22CAB23A">
            <w:pPr>
              <w:pStyle w:val="10"/>
              <w:spacing w:before="196" w:line="216" w:lineRule="auto"/>
              <w:ind w:left="434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570F5668">
            <w:pPr>
              <w:pStyle w:val="10"/>
              <w:spacing w:before="45" w:line="223" w:lineRule="auto"/>
              <w:ind w:left="1390" w:leftChars="0" w:right="172" w:rightChars="0" w:hanging="1189" w:firstLine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异地长期居住人员基本医疗保</w:t>
            </w:r>
            <w:r>
              <w:rPr>
                <w:spacing w:val="-11"/>
              </w:rPr>
              <w:t>险备案</w:t>
            </w:r>
          </w:p>
        </w:tc>
      </w:tr>
      <w:tr w14:paraId="24206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4BCDB6EC">
            <w:pPr>
              <w:pStyle w:val="10"/>
              <w:spacing w:before="227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9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51B91E7C">
            <w:pPr>
              <w:pStyle w:val="10"/>
              <w:spacing w:before="195" w:line="216" w:lineRule="auto"/>
              <w:ind w:left="434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医保部门</w:t>
            </w:r>
          </w:p>
        </w:tc>
        <w:tc>
          <w:tcPr>
            <w:tcW w:w="3434" w:type="dxa"/>
            <w:noWrap w:val="0"/>
            <w:vAlign w:val="top"/>
          </w:tcPr>
          <w:p w14:paraId="5C8C12D7">
            <w:pPr>
              <w:pStyle w:val="10"/>
              <w:spacing w:before="47" w:line="222" w:lineRule="auto"/>
              <w:ind w:left="1390" w:leftChars="0" w:right="172" w:rightChars="0" w:hanging="1175" w:firstLine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常驻异地工作人员基本医疗保</w:t>
            </w:r>
            <w:r>
              <w:rPr>
                <w:spacing w:val="-11"/>
              </w:rPr>
              <w:t>险备案</w:t>
            </w:r>
          </w:p>
        </w:tc>
      </w:tr>
      <w:tr w14:paraId="560EB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FD3F8CC">
            <w:pPr>
              <w:spacing w:line="306" w:lineRule="auto"/>
              <w:rPr>
                <w:rFonts w:ascii="Arial"/>
                <w:sz w:val="21"/>
              </w:rPr>
            </w:pPr>
          </w:p>
          <w:p w14:paraId="40958A50">
            <w:pPr>
              <w:pStyle w:val="10"/>
              <w:spacing w:before="78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6"/>
              </w:rPr>
              <w:t>9</w:t>
            </w:r>
            <w:r>
              <w:rPr>
                <w:rFonts w:hint="eastAsia"/>
                <w:spacing w:val="-6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044D2E02">
            <w:pPr>
              <w:spacing w:line="275" w:lineRule="auto"/>
              <w:rPr>
                <w:rFonts w:ascii="Arial"/>
                <w:sz w:val="21"/>
              </w:rPr>
            </w:pPr>
          </w:p>
          <w:p w14:paraId="3B339A7F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33B3FA25">
            <w:pPr>
              <w:pStyle w:val="10"/>
              <w:spacing w:before="203" w:line="215" w:lineRule="auto"/>
              <w:ind w:left="201"/>
            </w:pPr>
            <w:r>
              <w:rPr>
                <w:spacing w:val="-5"/>
              </w:rPr>
              <w:t>经营性道路客货运输驾驶员从</w:t>
            </w:r>
          </w:p>
          <w:p w14:paraId="2342D2CF">
            <w:pPr>
              <w:pStyle w:val="10"/>
              <w:spacing w:before="20" w:line="217" w:lineRule="auto"/>
              <w:ind w:left="912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业资格证(变更)</w:t>
            </w:r>
          </w:p>
        </w:tc>
      </w:tr>
      <w:tr w14:paraId="6C465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B7F5F5B">
            <w:pPr>
              <w:spacing w:line="304" w:lineRule="auto"/>
              <w:rPr>
                <w:rFonts w:ascii="Arial"/>
                <w:sz w:val="21"/>
              </w:rPr>
            </w:pPr>
          </w:p>
          <w:p w14:paraId="5181CB32">
            <w:pPr>
              <w:pStyle w:val="10"/>
              <w:spacing w:before="78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9</w:t>
            </w:r>
            <w:r>
              <w:rPr>
                <w:rFonts w:hint="eastAsia"/>
                <w:spacing w:val="-11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74D7DF36">
            <w:pPr>
              <w:spacing w:line="273" w:lineRule="auto"/>
              <w:rPr>
                <w:rFonts w:ascii="Arial"/>
                <w:sz w:val="21"/>
              </w:rPr>
            </w:pPr>
          </w:p>
          <w:p w14:paraId="3403DA5E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424EEC8E">
            <w:pPr>
              <w:pStyle w:val="10"/>
              <w:spacing w:before="204" w:line="215" w:lineRule="auto"/>
              <w:ind w:left="201"/>
            </w:pPr>
            <w:r>
              <w:rPr>
                <w:spacing w:val="-5"/>
              </w:rPr>
              <w:t>经营性道路客货运输驾驶员从</w:t>
            </w:r>
          </w:p>
          <w:p w14:paraId="39CE8EB5">
            <w:pPr>
              <w:pStyle w:val="10"/>
              <w:spacing w:before="20" w:line="217" w:lineRule="auto"/>
              <w:ind w:left="794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业资格证（换证）</w:t>
            </w:r>
          </w:p>
        </w:tc>
      </w:tr>
      <w:tr w14:paraId="58F28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EF913B7">
            <w:pPr>
              <w:spacing w:line="304" w:lineRule="auto"/>
              <w:rPr>
                <w:rFonts w:ascii="Arial"/>
                <w:sz w:val="21"/>
              </w:rPr>
            </w:pPr>
          </w:p>
          <w:p w14:paraId="441A8F25">
            <w:pPr>
              <w:pStyle w:val="10"/>
              <w:spacing w:before="78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11"/>
                <w:lang w:val="en-US" w:eastAsia="zh-CN"/>
              </w:rPr>
              <w:t>97</w:t>
            </w:r>
          </w:p>
        </w:tc>
        <w:tc>
          <w:tcPr>
            <w:tcW w:w="1739" w:type="dxa"/>
            <w:noWrap w:val="0"/>
            <w:vAlign w:val="top"/>
          </w:tcPr>
          <w:p w14:paraId="685FDB3C">
            <w:pPr>
              <w:spacing w:line="274" w:lineRule="auto"/>
              <w:rPr>
                <w:rFonts w:ascii="Arial"/>
                <w:sz w:val="21"/>
              </w:rPr>
            </w:pPr>
          </w:p>
          <w:p w14:paraId="7E99A3B1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116B2F4D">
            <w:pPr>
              <w:pStyle w:val="10"/>
              <w:spacing w:before="204" w:line="215" w:lineRule="auto"/>
              <w:ind w:left="201"/>
            </w:pPr>
            <w:r>
              <w:rPr>
                <w:spacing w:val="-5"/>
              </w:rPr>
              <w:t>经营性道路客货运输驾驶员从</w:t>
            </w:r>
          </w:p>
          <w:p w14:paraId="7879644E">
            <w:pPr>
              <w:pStyle w:val="10"/>
              <w:spacing w:before="20" w:line="217" w:lineRule="auto"/>
              <w:ind w:left="912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业资格证(注销)</w:t>
            </w:r>
          </w:p>
        </w:tc>
      </w:tr>
      <w:tr w14:paraId="4F774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12AF37B">
            <w:pPr>
              <w:pStyle w:val="10"/>
              <w:spacing w:before="229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9</w:t>
            </w:r>
            <w:r>
              <w:rPr>
                <w:rFonts w:hint="eastAsia"/>
                <w:spacing w:val="-11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3BF37CFF">
            <w:pPr>
              <w:pStyle w:val="10"/>
              <w:spacing w:before="199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0D62A6F7">
            <w:pPr>
              <w:pStyle w:val="10"/>
              <w:spacing w:before="198" w:line="216" w:lineRule="auto"/>
              <w:ind w:left="54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危险货物运输业户查询</w:t>
            </w:r>
          </w:p>
        </w:tc>
      </w:tr>
      <w:tr w14:paraId="3532F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1B46A670">
            <w:pPr>
              <w:spacing w:line="285" w:lineRule="auto"/>
              <w:rPr>
                <w:rFonts w:ascii="Arial"/>
                <w:sz w:val="21"/>
              </w:rPr>
            </w:pPr>
          </w:p>
          <w:p w14:paraId="5EF213D7">
            <w:pPr>
              <w:pStyle w:val="10"/>
              <w:spacing w:before="78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9</w:t>
            </w:r>
            <w:r>
              <w:rPr>
                <w:rFonts w:hint="eastAsia"/>
                <w:spacing w:val="-11"/>
                <w:lang w:val="en-US" w:eastAsia="zh-CN"/>
              </w:rPr>
              <w:t>9</w:t>
            </w:r>
          </w:p>
        </w:tc>
        <w:tc>
          <w:tcPr>
            <w:tcW w:w="1739" w:type="dxa"/>
            <w:noWrap w:val="0"/>
            <w:vAlign w:val="top"/>
          </w:tcPr>
          <w:p w14:paraId="10ECB81B">
            <w:pPr>
              <w:spacing w:line="254" w:lineRule="auto"/>
              <w:rPr>
                <w:rFonts w:ascii="Arial"/>
                <w:sz w:val="21"/>
              </w:rPr>
            </w:pPr>
          </w:p>
          <w:p w14:paraId="489D8724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158EC93F">
            <w:pPr>
              <w:spacing w:line="254" w:lineRule="auto"/>
              <w:rPr>
                <w:rFonts w:ascii="Arial"/>
                <w:sz w:val="21"/>
              </w:rPr>
            </w:pPr>
          </w:p>
          <w:p w14:paraId="66328CD5">
            <w:pPr>
              <w:pStyle w:val="10"/>
              <w:spacing w:before="78" w:line="218" w:lineRule="auto"/>
              <w:ind w:left="440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云南省交通从业人员查询</w:t>
            </w:r>
          </w:p>
        </w:tc>
      </w:tr>
      <w:tr w14:paraId="64D1C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4AE88290">
            <w:pPr>
              <w:pStyle w:val="10"/>
              <w:spacing w:before="230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11"/>
                <w:lang w:val="en-US" w:eastAsia="zh-CN"/>
              </w:rPr>
              <w:t>100</w:t>
            </w:r>
          </w:p>
        </w:tc>
        <w:tc>
          <w:tcPr>
            <w:tcW w:w="1739" w:type="dxa"/>
            <w:noWrap w:val="0"/>
            <w:vAlign w:val="top"/>
          </w:tcPr>
          <w:p w14:paraId="15B4A986">
            <w:pPr>
              <w:pStyle w:val="10"/>
              <w:spacing w:before="199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26FE8B5B">
            <w:pPr>
              <w:pStyle w:val="10"/>
              <w:spacing w:before="199" w:line="216" w:lineRule="auto"/>
              <w:ind w:left="440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云南省交通企业信用查询</w:t>
            </w:r>
          </w:p>
        </w:tc>
      </w:tr>
      <w:tr w14:paraId="132BB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A1C8054">
            <w:pPr>
              <w:pStyle w:val="10"/>
              <w:spacing w:before="229" w:line="181" w:lineRule="auto"/>
              <w:ind w:left="27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11"/>
                <w:lang w:val="en-US" w:eastAsia="zh-CN"/>
              </w:rPr>
              <w:t>101</w:t>
            </w:r>
          </w:p>
        </w:tc>
        <w:tc>
          <w:tcPr>
            <w:tcW w:w="1739" w:type="dxa"/>
            <w:noWrap w:val="0"/>
            <w:vAlign w:val="top"/>
          </w:tcPr>
          <w:p w14:paraId="25A611C3">
            <w:pPr>
              <w:pStyle w:val="10"/>
              <w:spacing w:before="19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7D493F30">
            <w:pPr>
              <w:pStyle w:val="10"/>
              <w:spacing w:before="198" w:line="216" w:lineRule="auto"/>
              <w:ind w:left="55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道路运输证补发、换发</w:t>
            </w:r>
          </w:p>
        </w:tc>
      </w:tr>
      <w:tr w14:paraId="40BA1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3F677675">
            <w:pPr>
              <w:pStyle w:val="10"/>
              <w:spacing w:before="215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02</w:t>
            </w:r>
          </w:p>
        </w:tc>
        <w:tc>
          <w:tcPr>
            <w:tcW w:w="1739" w:type="dxa"/>
            <w:noWrap w:val="0"/>
            <w:vAlign w:val="top"/>
          </w:tcPr>
          <w:p w14:paraId="12E78F0C">
            <w:pPr>
              <w:pStyle w:val="10"/>
              <w:spacing w:before="184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726E2A87">
            <w:pPr>
              <w:pStyle w:val="10"/>
              <w:spacing w:before="184" w:line="217" w:lineRule="auto"/>
              <w:ind w:left="904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道路运输证注销</w:t>
            </w:r>
          </w:p>
        </w:tc>
      </w:tr>
      <w:tr w14:paraId="00F9A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518C0052">
            <w:pPr>
              <w:pStyle w:val="10"/>
              <w:spacing w:before="229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10</w:t>
            </w:r>
            <w:r>
              <w:rPr>
                <w:rFonts w:hint="eastAsia"/>
                <w:spacing w:val="-5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3226D72E">
            <w:pPr>
              <w:pStyle w:val="10"/>
              <w:spacing w:before="19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61D0972A">
            <w:pPr>
              <w:pStyle w:val="10"/>
              <w:spacing w:before="198" w:line="216" w:lineRule="auto"/>
              <w:ind w:left="440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云南省公路路况信息查询</w:t>
            </w:r>
          </w:p>
        </w:tc>
      </w:tr>
      <w:tr w14:paraId="531AD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216DE981">
            <w:pPr>
              <w:spacing w:line="285" w:lineRule="auto"/>
              <w:rPr>
                <w:rFonts w:ascii="Arial"/>
                <w:sz w:val="21"/>
              </w:rPr>
            </w:pPr>
          </w:p>
          <w:p w14:paraId="65C5B2CB">
            <w:pPr>
              <w:pStyle w:val="10"/>
              <w:spacing w:before="78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04</w:t>
            </w:r>
          </w:p>
        </w:tc>
        <w:tc>
          <w:tcPr>
            <w:tcW w:w="1739" w:type="dxa"/>
            <w:noWrap w:val="0"/>
            <w:vAlign w:val="top"/>
          </w:tcPr>
          <w:p w14:paraId="542F61CE">
            <w:pPr>
              <w:spacing w:line="254" w:lineRule="auto"/>
              <w:rPr>
                <w:rFonts w:ascii="Arial"/>
                <w:sz w:val="21"/>
              </w:rPr>
            </w:pPr>
          </w:p>
          <w:p w14:paraId="317169FF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1A84B841">
            <w:pPr>
              <w:spacing w:line="253" w:lineRule="auto"/>
              <w:rPr>
                <w:rFonts w:ascii="Arial"/>
                <w:sz w:val="21"/>
              </w:rPr>
            </w:pPr>
          </w:p>
          <w:p w14:paraId="345AA252">
            <w:pPr>
              <w:pStyle w:val="10"/>
              <w:spacing w:before="78" w:line="216" w:lineRule="auto"/>
              <w:ind w:left="205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云南省高速公路通行费用查询</w:t>
            </w:r>
          </w:p>
        </w:tc>
      </w:tr>
      <w:tr w14:paraId="12D5D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0DDC9E77">
            <w:pPr>
              <w:spacing w:line="284" w:lineRule="auto"/>
              <w:rPr>
                <w:rFonts w:ascii="Arial"/>
                <w:sz w:val="21"/>
              </w:rPr>
            </w:pPr>
          </w:p>
          <w:p w14:paraId="25B82D17">
            <w:pPr>
              <w:pStyle w:val="10"/>
              <w:spacing w:before="78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10</w:t>
            </w:r>
            <w:r>
              <w:rPr>
                <w:rFonts w:hint="eastAsia"/>
                <w:spacing w:val="-5"/>
                <w:lang w:val="en-US" w:eastAsia="zh-CN"/>
              </w:rPr>
              <w:t>5</w:t>
            </w:r>
          </w:p>
        </w:tc>
        <w:tc>
          <w:tcPr>
            <w:tcW w:w="1739" w:type="dxa"/>
            <w:noWrap w:val="0"/>
            <w:vAlign w:val="top"/>
          </w:tcPr>
          <w:p w14:paraId="1F90F275">
            <w:pPr>
              <w:spacing w:line="254" w:lineRule="auto"/>
              <w:rPr>
                <w:rFonts w:ascii="Arial"/>
                <w:sz w:val="21"/>
              </w:rPr>
            </w:pPr>
          </w:p>
          <w:p w14:paraId="3C4D3F02">
            <w:pPr>
              <w:pStyle w:val="10"/>
              <w:spacing w:before="78" w:line="216" w:lineRule="auto"/>
              <w:ind w:left="17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交通运输部门</w:t>
            </w:r>
          </w:p>
        </w:tc>
        <w:tc>
          <w:tcPr>
            <w:tcW w:w="3434" w:type="dxa"/>
            <w:noWrap w:val="0"/>
            <w:vAlign w:val="top"/>
          </w:tcPr>
          <w:p w14:paraId="6ECEEEFB">
            <w:pPr>
              <w:spacing w:line="253" w:lineRule="auto"/>
              <w:rPr>
                <w:rFonts w:ascii="Arial"/>
                <w:sz w:val="21"/>
              </w:rPr>
            </w:pPr>
          </w:p>
          <w:p w14:paraId="19421C3F">
            <w:pPr>
              <w:pStyle w:val="10"/>
              <w:spacing w:before="78" w:line="218" w:lineRule="auto"/>
              <w:ind w:left="675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云南省客运班次查询</w:t>
            </w:r>
          </w:p>
        </w:tc>
      </w:tr>
      <w:tr w14:paraId="1581C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2DFFE572">
            <w:pPr>
              <w:pStyle w:val="10"/>
              <w:spacing w:before="216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10</w:t>
            </w:r>
            <w:r>
              <w:rPr>
                <w:rFonts w:hint="eastAsia"/>
                <w:spacing w:val="-5"/>
                <w:lang w:val="en-US" w:eastAsia="zh-CN"/>
              </w:rPr>
              <w:t>6</w:t>
            </w:r>
          </w:p>
        </w:tc>
        <w:tc>
          <w:tcPr>
            <w:tcW w:w="1739" w:type="dxa"/>
            <w:noWrap w:val="0"/>
            <w:vAlign w:val="top"/>
          </w:tcPr>
          <w:p w14:paraId="48C09C18">
            <w:pPr>
              <w:pStyle w:val="10"/>
              <w:spacing w:before="185" w:line="216" w:lineRule="auto"/>
              <w:ind w:left="17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通讯运营部门</w:t>
            </w:r>
          </w:p>
        </w:tc>
        <w:tc>
          <w:tcPr>
            <w:tcW w:w="3434" w:type="dxa"/>
            <w:noWrap w:val="0"/>
            <w:vAlign w:val="top"/>
          </w:tcPr>
          <w:p w14:paraId="106E9C0D">
            <w:pPr>
              <w:pStyle w:val="10"/>
              <w:spacing w:before="184" w:line="218" w:lineRule="auto"/>
              <w:ind w:left="1025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移动业务办理</w:t>
            </w:r>
          </w:p>
        </w:tc>
      </w:tr>
      <w:tr w14:paraId="17F97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A994CFF">
            <w:pPr>
              <w:pStyle w:val="10"/>
              <w:spacing w:before="103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10</w:t>
            </w:r>
            <w:r>
              <w:rPr>
                <w:rFonts w:hint="eastAsia"/>
                <w:spacing w:val="-5"/>
                <w:lang w:val="en-US" w:eastAsia="zh-CN"/>
              </w:rPr>
              <w:t>7</w:t>
            </w:r>
          </w:p>
        </w:tc>
        <w:tc>
          <w:tcPr>
            <w:tcW w:w="1739" w:type="dxa"/>
            <w:noWrap w:val="0"/>
            <w:vAlign w:val="top"/>
          </w:tcPr>
          <w:p w14:paraId="6F596437">
            <w:pPr>
              <w:pStyle w:val="10"/>
              <w:spacing w:before="72" w:line="216" w:lineRule="auto"/>
              <w:ind w:left="17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通讯运营部门</w:t>
            </w:r>
          </w:p>
        </w:tc>
        <w:tc>
          <w:tcPr>
            <w:tcW w:w="3434" w:type="dxa"/>
            <w:noWrap w:val="0"/>
            <w:vAlign w:val="top"/>
          </w:tcPr>
          <w:p w14:paraId="57C0E4A2">
            <w:pPr>
              <w:pStyle w:val="10"/>
              <w:spacing w:before="72" w:line="216" w:lineRule="auto"/>
              <w:ind w:left="1047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0"/>
              </w:rPr>
              <w:t>电信业务办理</w:t>
            </w:r>
          </w:p>
        </w:tc>
      </w:tr>
      <w:tr w14:paraId="3933B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3BD2FCF">
            <w:pPr>
              <w:pStyle w:val="10"/>
              <w:spacing w:before="217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10</w:t>
            </w:r>
            <w:r>
              <w:rPr>
                <w:rFonts w:hint="eastAsia"/>
                <w:spacing w:val="-5"/>
                <w:lang w:val="en-US" w:eastAsia="zh-CN"/>
              </w:rPr>
              <w:t>8</w:t>
            </w:r>
          </w:p>
        </w:tc>
        <w:tc>
          <w:tcPr>
            <w:tcW w:w="1739" w:type="dxa"/>
            <w:noWrap w:val="0"/>
            <w:vAlign w:val="top"/>
          </w:tcPr>
          <w:p w14:paraId="75191A22">
            <w:pPr>
              <w:pStyle w:val="10"/>
              <w:spacing w:before="186" w:line="216" w:lineRule="auto"/>
              <w:ind w:left="17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通讯运营部门</w:t>
            </w:r>
          </w:p>
        </w:tc>
        <w:tc>
          <w:tcPr>
            <w:tcW w:w="3434" w:type="dxa"/>
            <w:noWrap w:val="0"/>
            <w:vAlign w:val="top"/>
          </w:tcPr>
          <w:p w14:paraId="505AEC74">
            <w:pPr>
              <w:pStyle w:val="10"/>
              <w:spacing w:before="186" w:line="218" w:lineRule="auto"/>
              <w:ind w:left="101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联通业务办理</w:t>
            </w:r>
          </w:p>
        </w:tc>
      </w:tr>
      <w:tr w14:paraId="1AB0E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39" w:type="dxa"/>
            <w:noWrap w:val="0"/>
            <w:vAlign w:val="top"/>
          </w:tcPr>
          <w:p w14:paraId="6191B09F">
            <w:pPr>
              <w:pStyle w:val="10"/>
              <w:spacing w:before="217" w:line="181" w:lineRule="auto"/>
              <w:ind w:left="216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09</w:t>
            </w:r>
          </w:p>
        </w:tc>
        <w:tc>
          <w:tcPr>
            <w:tcW w:w="1739" w:type="dxa"/>
            <w:noWrap w:val="0"/>
            <w:vAlign w:val="top"/>
          </w:tcPr>
          <w:p w14:paraId="0AB3763F">
            <w:pPr>
              <w:pStyle w:val="10"/>
              <w:spacing w:before="186" w:line="216" w:lineRule="auto"/>
              <w:ind w:left="17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通讯运营部门</w:t>
            </w:r>
          </w:p>
        </w:tc>
        <w:tc>
          <w:tcPr>
            <w:tcW w:w="3434" w:type="dxa"/>
            <w:noWrap w:val="0"/>
            <w:vAlign w:val="top"/>
          </w:tcPr>
          <w:p w14:paraId="1EE03752">
            <w:pPr>
              <w:pStyle w:val="10"/>
              <w:spacing w:before="185" w:line="218" w:lineRule="auto"/>
              <w:ind w:left="101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广电业务办理</w:t>
            </w:r>
          </w:p>
        </w:tc>
      </w:tr>
    </w:tbl>
    <w:p w14:paraId="09324E94">
      <w:pPr>
        <w:pStyle w:val="2"/>
        <w:ind w:left="0" w:leftChars="0" w:firstLine="0" w:firstLineChars="0"/>
      </w:pPr>
    </w:p>
    <w:p w14:paraId="601C13C5">
      <w:pPr>
        <w:tabs>
          <w:tab w:val="center" w:pos="4648"/>
        </w:tabs>
      </w:pPr>
      <w:r>
        <w:rPr>
          <w:rFonts w:hint="eastAsia" w:eastAsia="宋体" w:cs="Arial"/>
          <w:sz w:val="21"/>
          <w:szCs w:val="21"/>
          <w:lang w:eastAsia="zh-CN"/>
        </w:rPr>
        <w:tab/>
      </w:r>
    </w:p>
    <w:tbl>
      <w:tblPr>
        <w:tblStyle w:val="12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739"/>
        <w:gridCol w:w="3434"/>
      </w:tblGrid>
      <w:tr w14:paraId="7397C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39" w:type="dxa"/>
            <w:noWrap w:val="0"/>
            <w:vAlign w:val="top"/>
          </w:tcPr>
          <w:p w14:paraId="04D5CA33">
            <w:pPr>
              <w:spacing w:before="64" w:line="174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39" w:type="dxa"/>
            <w:noWrap w:val="0"/>
            <w:vAlign w:val="top"/>
          </w:tcPr>
          <w:p w14:paraId="128BE941">
            <w:pPr>
              <w:spacing w:before="63" w:line="177" w:lineRule="auto"/>
              <w:ind w:left="4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主管部门</w:t>
            </w:r>
          </w:p>
        </w:tc>
        <w:tc>
          <w:tcPr>
            <w:tcW w:w="3434" w:type="dxa"/>
            <w:noWrap w:val="0"/>
            <w:vAlign w:val="top"/>
          </w:tcPr>
          <w:p w14:paraId="617A09B0">
            <w:pPr>
              <w:spacing w:before="63" w:line="175" w:lineRule="auto"/>
              <w:ind w:left="12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事项名称</w:t>
            </w:r>
          </w:p>
        </w:tc>
      </w:tr>
      <w:tr w14:paraId="6EA87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03AFEACD">
            <w:pPr>
              <w:pStyle w:val="10"/>
              <w:spacing w:before="213" w:line="181" w:lineRule="auto"/>
              <w:ind w:left="216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110</w:t>
            </w:r>
          </w:p>
        </w:tc>
        <w:tc>
          <w:tcPr>
            <w:tcW w:w="1739" w:type="dxa"/>
            <w:noWrap w:val="0"/>
            <w:vAlign w:val="top"/>
          </w:tcPr>
          <w:p w14:paraId="298A5511">
            <w:pPr>
              <w:pStyle w:val="10"/>
              <w:spacing w:before="181" w:line="218" w:lineRule="auto"/>
              <w:ind w:left="401"/>
            </w:pPr>
            <w:r>
              <w:rPr>
                <w:spacing w:val="-3"/>
              </w:rPr>
              <w:t>供水企业</w:t>
            </w:r>
          </w:p>
        </w:tc>
        <w:tc>
          <w:tcPr>
            <w:tcW w:w="3434" w:type="dxa"/>
            <w:noWrap w:val="0"/>
            <w:vAlign w:val="top"/>
          </w:tcPr>
          <w:p w14:paraId="4C96F69E">
            <w:pPr>
              <w:pStyle w:val="10"/>
              <w:spacing w:before="182" w:line="217" w:lineRule="auto"/>
              <w:ind w:left="1254"/>
            </w:pPr>
            <w:r>
              <w:rPr>
                <w:spacing w:val="-5"/>
              </w:rPr>
              <w:t>用水报装</w:t>
            </w:r>
          </w:p>
        </w:tc>
      </w:tr>
      <w:tr w14:paraId="7F3BB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739" w:type="dxa"/>
            <w:noWrap w:val="0"/>
            <w:vAlign w:val="top"/>
          </w:tcPr>
          <w:p w14:paraId="6538CCB0">
            <w:pPr>
              <w:spacing w:line="290" w:lineRule="auto"/>
              <w:rPr>
                <w:rFonts w:ascii="Arial"/>
                <w:sz w:val="21"/>
              </w:rPr>
            </w:pPr>
          </w:p>
          <w:p w14:paraId="58CA3473">
            <w:pPr>
              <w:spacing w:line="290" w:lineRule="auto"/>
              <w:rPr>
                <w:rFonts w:ascii="Arial"/>
                <w:sz w:val="21"/>
              </w:rPr>
            </w:pPr>
          </w:p>
          <w:p w14:paraId="710D9072">
            <w:pPr>
              <w:pStyle w:val="10"/>
              <w:spacing w:before="78" w:line="181" w:lineRule="auto"/>
              <w:ind w:left="216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111</w:t>
            </w:r>
          </w:p>
        </w:tc>
        <w:tc>
          <w:tcPr>
            <w:tcW w:w="1739" w:type="dxa"/>
            <w:noWrap w:val="0"/>
            <w:vAlign w:val="top"/>
          </w:tcPr>
          <w:p w14:paraId="71C9A54D">
            <w:pPr>
              <w:spacing w:line="274" w:lineRule="auto"/>
              <w:rPr>
                <w:rFonts w:ascii="Arial"/>
                <w:sz w:val="21"/>
              </w:rPr>
            </w:pPr>
          </w:p>
          <w:p w14:paraId="2D6E6F0C">
            <w:pPr>
              <w:spacing w:line="274" w:lineRule="auto"/>
              <w:rPr>
                <w:rFonts w:ascii="Arial"/>
                <w:sz w:val="21"/>
              </w:rPr>
            </w:pPr>
          </w:p>
          <w:p w14:paraId="408F6E46">
            <w:pPr>
              <w:pStyle w:val="10"/>
              <w:spacing w:before="78" w:line="218" w:lineRule="auto"/>
              <w:ind w:left="401"/>
            </w:pPr>
            <w:r>
              <w:rPr>
                <w:spacing w:val="-3"/>
              </w:rPr>
              <w:t>供水企业</w:t>
            </w:r>
          </w:p>
        </w:tc>
        <w:tc>
          <w:tcPr>
            <w:tcW w:w="3434" w:type="dxa"/>
            <w:noWrap w:val="0"/>
            <w:vAlign w:val="top"/>
          </w:tcPr>
          <w:p w14:paraId="42A1AC79">
            <w:pPr>
              <w:spacing w:line="274" w:lineRule="auto"/>
              <w:rPr>
                <w:rFonts w:ascii="Arial"/>
                <w:sz w:val="21"/>
              </w:rPr>
            </w:pPr>
          </w:p>
          <w:p w14:paraId="60E68C89">
            <w:pPr>
              <w:spacing w:line="274" w:lineRule="auto"/>
              <w:rPr>
                <w:rFonts w:ascii="Arial"/>
                <w:sz w:val="21"/>
              </w:rPr>
            </w:pPr>
          </w:p>
          <w:p w14:paraId="3A396A14">
            <w:pPr>
              <w:pStyle w:val="10"/>
              <w:spacing w:before="78" w:line="218" w:lineRule="auto"/>
              <w:ind w:left="1253"/>
            </w:pPr>
            <w:r>
              <w:rPr>
                <w:spacing w:val="-4"/>
              </w:rPr>
              <w:t>水费缴纳</w:t>
            </w:r>
          </w:p>
        </w:tc>
      </w:tr>
      <w:tr w14:paraId="07318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76305DD1">
            <w:pPr>
              <w:pStyle w:val="10"/>
              <w:spacing w:before="213" w:line="181" w:lineRule="auto"/>
              <w:ind w:left="216"/>
              <w:rPr>
                <w:rFonts w:hint="default" w:eastAsia="仿宋"/>
                <w:lang w:val="en-US" w:eastAsia="zh-CN"/>
              </w:rPr>
            </w:pPr>
            <w:r>
              <w:rPr>
                <w:spacing w:val="-6"/>
              </w:rPr>
              <w:t>1</w:t>
            </w:r>
            <w:r>
              <w:rPr>
                <w:rFonts w:hint="eastAsia"/>
                <w:spacing w:val="-6"/>
                <w:lang w:val="en-US" w:eastAsia="zh-CN"/>
              </w:rPr>
              <w:t>12</w:t>
            </w:r>
          </w:p>
        </w:tc>
        <w:tc>
          <w:tcPr>
            <w:tcW w:w="1739" w:type="dxa"/>
            <w:noWrap w:val="0"/>
            <w:vAlign w:val="top"/>
          </w:tcPr>
          <w:p w14:paraId="678EA0BE">
            <w:pPr>
              <w:pStyle w:val="10"/>
              <w:spacing w:before="182" w:line="218" w:lineRule="auto"/>
              <w:ind w:left="401"/>
            </w:pPr>
            <w:r>
              <w:rPr>
                <w:spacing w:val="-3"/>
              </w:rPr>
              <w:t>供水企业</w:t>
            </w:r>
          </w:p>
        </w:tc>
        <w:tc>
          <w:tcPr>
            <w:tcW w:w="3434" w:type="dxa"/>
            <w:noWrap w:val="0"/>
            <w:vAlign w:val="top"/>
          </w:tcPr>
          <w:p w14:paraId="53F7F11D">
            <w:pPr>
              <w:pStyle w:val="10"/>
              <w:spacing w:before="182" w:line="217" w:lineRule="auto"/>
              <w:ind w:left="1013"/>
            </w:pPr>
            <w:r>
              <w:rPr>
                <w:spacing w:val="-4"/>
              </w:rPr>
              <w:t>居民用水过户</w:t>
            </w:r>
          </w:p>
        </w:tc>
      </w:tr>
      <w:tr w14:paraId="5484B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739" w:type="dxa"/>
            <w:noWrap w:val="0"/>
            <w:vAlign w:val="top"/>
          </w:tcPr>
          <w:p w14:paraId="2D30B153">
            <w:pPr>
              <w:spacing w:line="284" w:lineRule="auto"/>
              <w:rPr>
                <w:rFonts w:ascii="Arial"/>
                <w:sz w:val="21"/>
              </w:rPr>
            </w:pPr>
          </w:p>
          <w:p w14:paraId="6B7747CA">
            <w:pPr>
              <w:pStyle w:val="10"/>
              <w:spacing w:before="78" w:line="180" w:lineRule="auto"/>
              <w:ind w:left="216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11</w:t>
            </w:r>
            <w:r>
              <w:rPr>
                <w:rFonts w:hint="eastAsia"/>
                <w:spacing w:val="-11"/>
                <w:lang w:val="en-US" w:eastAsia="zh-CN"/>
              </w:rPr>
              <w:t>3</w:t>
            </w:r>
          </w:p>
        </w:tc>
        <w:tc>
          <w:tcPr>
            <w:tcW w:w="1739" w:type="dxa"/>
            <w:noWrap w:val="0"/>
            <w:vAlign w:val="top"/>
          </w:tcPr>
          <w:p w14:paraId="68020862">
            <w:pPr>
              <w:spacing w:line="253" w:lineRule="auto"/>
              <w:rPr>
                <w:rFonts w:ascii="Arial"/>
                <w:sz w:val="21"/>
              </w:rPr>
            </w:pPr>
          </w:p>
          <w:p w14:paraId="40FF86E6">
            <w:pPr>
              <w:pStyle w:val="10"/>
              <w:spacing w:before="78" w:line="219" w:lineRule="auto"/>
              <w:ind w:left="401"/>
            </w:pPr>
            <w:r>
              <w:rPr>
                <w:spacing w:val="-3"/>
              </w:rPr>
              <w:t>供电企业</w:t>
            </w:r>
          </w:p>
        </w:tc>
        <w:tc>
          <w:tcPr>
            <w:tcW w:w="3434" w:type="dxa"/>
            <w:noWrap w:val="0"/>
            <w:vAlign w:val="top"/>
          </w:tcPr>
          <w:p w14:paraId="29F22540">
            <w:pPr>
              <w:spacing w:line="253" w:lineRule="auto"/>
              <w:rPr>
                <w:rFonts w:ascii="Arial"/>
                <w:sz w:val="21"/>
              </w:rPr>
            </w:pPr>
          </w:p>
          <w:p w14:paraId="361496E6">
            <w:pPr>
              <w:pStyle w:val="10"/>
              <w:spacing w:before="78" w:line="219" w:lineRule="auto"/>
              <w:ind w:left="1282"/>
            </w:pPr>
            <w:r>
              <w:rPr>
                <w:spacing w:val="-12"/>
              </w:rPr>
              <w:t>电费缴纳</w:t>
            </w:r>
          </w:p>
        </w:tc>
      </w:tr>
      <w:tr w14:paraId="04552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39" w:type="dxa"/>
            <w:noWrap w:val="0"/>
            <w:vAlign w:val="top"/>
          </w:tcPr>
          <w:p w14:paraId="0E700C17">
            <w:pPr>
              <w:pStyle w:val="10"/>
              <w:spacing w:before="213" w:line="180" w:lineRule="auto"/>
              <w:ind w:left="216"/>
              <w:rPr>
                <w:rFonts w:hint="eastAsia" w:eastAsia="仿宋"/>
                <w:lang w:eastAsia="zh-CN"/>
              </w:rPr>
            </w:pPr>
            <w:r>
              <w:rPr>
                <w:spacing w:val="-11"/>
              </w:rPr>
              <w:t>11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  <w:tc>
          <w:tcPr>
            <w:tcW w:w="1739" w:type="dxa"/>
            <w:noWrap w:val="0"/>
            <w:vAlign w:val="top"/>
          </w:tcPr>
          <w:p w14:paraId="3DD98B2D">
            <w:pPr>
              <w:pStyle w:val="10"/>
              <w:spacing w:before="182" w:line="219" w:lineRule="auto"/>
              <w:ind w:left="401"/>
            </w:pPr>
            <w:r>
              <w:rPr>
                <w:spacing w:val="-3"/>
              </w:rPr>
              <w:t>供电企业</w:t>
            </w:r>
          </w:p>
        </w:tc>
        <w:tc>
          <w:tcPr>
            <w:tcW w:w="3434" w:type="dxa"/>
            <w:noWrap w:val="0"/>
            <w:vAlign w:val="top"/>
          </w:tcPr>
          <w:p w14:paraId="44181D2A">
            <w:pPr>
              <w:pStyle w:val="10"/>
              <w:spacing w:before="182" w:line="217" w:lineRule="auto"/>
              <w:ind w:left="1254"/>
            </w:pPr>
            <w:r>
              <w:rPr>
                <w:spacing w:val="-5"/>
              </w:rPr>
              <w:t>用电报装</w:t>
            </w:r>
          </w:p>
        </w:tc>
      </w:tr>
      <w:tr w14:paraId="1E36B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739" w:type="dxa"/>
            <w:noWrap w:val="0"/>
            <w:vAlign w:val="top"/>
          </w:tcPr>
          <w:p w14:paraId="7BDA5592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719CEB81">
            <w:pPr>
              <w:pStyle w:val="10"/>
              <w:spacing w:before="78" w:line="181" w:lineRule="auto"/>
              <w:ind w:firstLine="218" w:firstLineChars="100"/>
              <w:rPr>
                <w:rFonts w:hint="default" w:eastAsia="仿宋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115</w:t>
            </w:r>
          </w:p>
        </w:tc>
        <w:tc>
          <w:tcPr>
            <w:tcW w:w="1739" w:type="dxa"/>
            <w:noWrap w:val="0"/>
            <w:vAlign w:val="top"/>
          </w:tcPr>
          <w:p w14:paraId="524E2E2E">
            <w:pPr>
              <w:pStyle w:val="10"/>
              <w:spacing w:before="78" w:line="219" w:lineRule="auto"/>
              <w:ind w:left="407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7DF57C3A">
            <w:pPr>
              <w:pStyle w:val="10"/>
              <w:spacing w:before="78" w:line="219" w:lineRule="auto"/>
              <w:ind w:firstLine="460" w:firstLineChars="200"/>
              <w:rPr>
                <w:rFonts w:hint="eastAsia" w:eastAsia="仿宋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公积金中心</w:t>
            </w:r>
          </w:p>
        </w:tc>
        <w:tc>
          <w:tcPr>
            <w:tcW w:w="3434" w:type="dxa"/>
            <w:noWrap w:val="0"/>
            <w:vAlign w:val="top"/>
          </w:tcPr>
          <w:p w14:paraId="1BF00015">
            <w:pPr>
              <w:pStyle w:val="10"/>
              <w:spacing w:before="78" w:line="218" w:lineRule="auto"/>
              <w:ind w:left="314"/>
              <w:jc w:val="center"/>
              <w:rPr>
                <w:rFonts w:hint="eastAsia"/>
                <w:color w:val="000000"/>
                <w:spacing w:val="-5"/>
              </w:rPr>
            </w:pPr>
          </w:p>
          <w:p w14:paraId="11D83D8F">
            <w:pPr>
              <w:pStyle w:val="10"/>
              <w:spacing w:before="78" w:line="218" w:lineRule="auto"/>
              <w:ind w:left="314"/>
              <w:jc w:val="center"/>
              <w:rPr>
                <w:rFonts w:hint="eastAsia" w:eastAsia="仿宋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公积金明细查询</w:t>
            </w:r>
          </w:p>
        </w:tc>
      </w:tr>
      <w:tr w14:paraId="7AFF1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39" w:type="dxa"/>
            <w:noWrap w:val="0"/>
            <w:vAlign w:val="top"/>
          </w:tcPr>
          <w:p w14:paraId="100FCBE0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50C0F5B6">
            <w:pPr>
              <w:pStyle w:val="10"/>
              <w:spacing w:before="78" w:line="181" w:lineRule="auto"/>
              <w:ind w:firstLine="218" w:firstLineChars="100"/>
              <w:rPr>
                <w:rFonts w:hint="default" w:eastAsia="仿宋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116</w:t>
            </w:r>
          </w:p>
        </w:tc>
        <w:tc>
          <w:tcPr>
            <w:tcW w:w="1739" w:type="dxa"/>
            <w:noWrap w:val="0"/>
            <w:vAlign w:val="top"/>
          </w:tcPr>
          <w:p w14:paraId="41B52641">
            <w:pPr>
              <w:pStyle w:val="10"/>
              <w:spacing w:before="78" w:line="219" w:lineRule="auto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08B9806A">
            <w:pPr>
              <w:pStyle w:val="10"/>
              <w:spacing w:before="78" w:line="219" w:lineRule="auto"/>
              <w:ind w:left="407"/>
              <w:rPr>
                <w:color w:val="000000"/>
                <w:spacing w:val="-5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公积金中心</w:t>
            </w:r>
          </w:p>
        </w:tc>
        <w:tc>
          <w:tcPr>
            <w:tcW w:w="3434" w:type="dxa"/>
            <w:noWrap w:val="0"/>
            <w:vAlign w:val="top"/>
          </w:tcPr>
          <w:p w14:paraId="5A3A24A1">
            <w:pPr>
              <w:pStyle w:val="10"/>
              <w:spacing w:before="78" w:line="218" w:lineRule="auto"/>
              <w:ind w:left="314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7CA071CC">
            <w:pPr>
              <w:pStyle w:val="10"/>
              <w:spacing w:before="78" w:line="218" w:lineRule="auto"/>
              <w:jc w:val="center"/>
              <w:rPr>
                <w:color w:val="000000"/>
                <w:spacing w:val="-5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公积金信息查询</w:t>
            </w:r>
          </w:p>
        </w:tc>
      </w:tr>
      <w:tr w14:paraId="702F5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739" w:type="dxa"/>
            <w:noWrap w:val="0"/>
            <w:vAlign w:val="top"/>
          </w:tcPr>
          <w:p w14:paraId="530C2529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358B9815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243E5BBB">
            <w:pPr>
              <w:pStyle w:val="10"/>
              <w:spacing w:before="78" w:line="181" w:lineRule="auto"/>
              <w:ind w:left="216"/>
              <w:rPr>
                <w:rFonts w:hint="default" w:eastAsia="仿宋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117</w:t>
            </w:r>
          </w:p>
        </w:tc>
        <w:tc>
          <w:tcPr>
            <w:tcW w:w="1739" w:type="dxa"/>
            <w:noWrap w:val="0"/>
            <w:vAlign w:val="top"/>
          </w:tcPr>
          <w:p w14:paraId="3E6AADDE">
            <w:pPr>
              <w:pStyle w:val="10"/>
              <w:spacing w:before="78" w:line="219" w:lineRule="auto"/>
              <w:ind w:left="407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4A80E8A8">
            <w:pPr>
              <w:pStyle w:val="10"/>
              <w:spacing w:before="78" w:line="219" w:lineRule="auto"/>
              <w:ind w:firstLine="460" w:firstLineChars="200"/>
              <w:rPr>
                <w:color w:val="000000"/>
                <w:spacing w:val="-5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公积金中心</w:t>
            </w:r>
          </w:p>
        </w:tc>
        <w:tc>
          <w:tcPr>
            <w:tcW w:w="3434" w:type="dxa"/>
            <w:noWrap w:val="0"/>
            <w:vAlign w:val="top"/>
          </w:tcPr>
          <w:p w14:paraId="253084C7">
            <w:pPr>
              <w:pStyle w:val="10"/>
              <w:spacing w:before="78" w:line="218" w:lineRule="auto"/>
              <w:ind w:left="314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359D51DD">
            <w:pPr>
              <w:pStyle w:val="10"/>
              <w:spacing w:before="78" w:line="218" w:lineRule="auto"/>
              <w:ind w:left="314"/>
              <w:rPr>
                <w:rFonts w:hint="eastAsia" w:eastAsia="仿宋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购买、建造、翻修、大修自住住房提取公积金</w:t>
            </w:r>
          </w:p>
        </w:tc>
      </w:tr>
      <w:tr w14:paraId="3BB4D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739" w:type="dxa"/>
            <w:noWrap w:val="0"/>
            <w:vAlign w:val="top"/>
          </w:tcPr>
          <w:p w14:paraId="669F65B7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787A40A5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118</w:t>
            </w:r>
          </w:p>
        </w:tc>
        <w:tc>
          <w:tcPr>
            <w:tcW w:w="1739" w:type="dxa"/>
            <w:noWrap w:val="0"/>
            <w:vAlign w:val="top"/>
          </w:tcPr>
          <w:p w14:paraId="37F8BA7F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7F2A809E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教育部门</w:t>
            </w:r>
          </w:p>
        </w:tc>
        <w:tc>
          <w:tcPr>
            <w:tcW w:w="3434" w:type="dxa"/>
            <w:noWrap w:val="0"/>
            <w:vAlign w:val="top"/>
          </w:tcPr>
          <w:p w14:paraId="5A78C5B3">
            <w:pPr>
              <w:pStyle w:val="10"/>
              <w:spacing w:before="78" w:line="218" w:lineRule="auto"/>
              <w:ind w:left="314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542FC108">
            <w:pPr>
              <w:pStyle w:val="10"/>
              <w:spacing w:before="78" w:line="218" w:lineRule="auto"/>
              <w:ind w:left="314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社会人员国家普通话水平测试报名</w:t>
            </w:r>
          </w:p>
        </w:tc>
      </w:tr>
      <w:tr w14:paraId="43646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39" w:type="dxa"/>
            <w:noWrap w:val="0"/>
            <w:vAlign w:val="top"/>
          </w:tcPr>
          <w:p w14:paraId="4F11091B">
            <w:pPr>
              <w:pStyle w:val="10"/>
              <w:spacing w:before="78" w:line="181" w:lineRule="auto"/>
              <w:ind w:left="216"/>
              <w:rPr>
                <w:rFonts w:hint="eastAsia"/>
                <w:color w:val="000000"/>
                <w:spacing w:val="-11"/>
                <w:lang w:val="en-US" w:eastAsia="zh-CN"/>
              </w:rPr>
            </w:pPr>
          </w:p>
          <w:p w14:paraId="1EF5736A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119</w:t>
            </w:r>
          </w:p>
        </w:tc>
        <w:tc>
          <w:tcPr>
            <w:tcW w:w="1739" w:type="dxa"/>
            <w:noWrap w:val="0"/>
            <w:vAlign w:val="top"/>
          </w:tcPr>
          <w:p w14:paraId="1217FF22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3CA505F0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金融服务</w:t>
            </w:r>
          </w:p>
        </w:tc>
        <w:tc>
          <w:tcPr>
            <w:tcW w:w="3434" w:type="dxa"/>
            <w:noWrap w:val="0"/>
            <w:vAlign w:val="top"/>
          </w:tcPr>
          <w:p w14:paraId="271136FD">
            <w:pPr>
              <w:pStyle w:val="10"/>
              <w:spacing w:before="78" w:line="218" w:lineRule="auto"/>
              <w:ind w:left="314"/>
              <w:rPr>
                <w:rFonts w:hint="eastAsia"/>
                <w:color w:val="000000"/>
                <w:spacing w:val="-5"/>
                <w:lang w:eastAsia="zh-CN"/>
              </w:rPr>
            </w:pPr>
          </w:p>
          <w:p w14:paraId="752B3C15">
            <w:pPr>
              <w:pStyle w:val="10"/>
              <w:spacing w:before="78" w:line="218" w:lineRule="auto"/>
              <w:ind w:left="314" w:firstLine="690" w:firstLineChars="300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征信网点查询</w:t>
            </w:r>
          </w:p>
        </w:tc>
      </w:tr>
      <w:tr w14:paraId="32A41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39" w:type="dxa"/>
            <w:noWrap w:val="0"/>
            <w:vAlign w:val="top"/>
          </w:tcPr>
          <w:p w14:paraId="4C4441E7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120</w:t>
            </w:r>
          </w:p>
        </w:tc>
        <w:tc>
          <w:tcPr>
            <w:tcW w:w="1739" w:type="dxa"/>
            <w:noWrap w:val="0"/>
            <w:vAlign w:val="top"/>
          </w:tcPr>
          <w:p w14:paraId="5468D650">
            <w:pPr>
              <w:pStyle w:val="10"/>
              <w:spacing w:before="78" w:line="219" w:lineRule="auto"/>
              <w:ind w:firstLine="460" w:firstLineChars="200"/>
              <w:rPr>
                <w:rFonts w:hint="default"/>
                <w:color w:val="000000"/>
                <w:spacing w:val="-5"/>
                <w:lang w:val="en-US" w:eastAsia="zh-CN"/>
              </w:rPr>
            </w:pPr>
            <w:r>
              <w:rPr>
                <w:rFonts w:hint="eastAsia"/>
                <w:color w:val="000000"/>
                <w:spacing w:val="-5"/>
                <w:lang w:val="en-US" w:eastAsia="zh-CN"/>
              </w:rPr>
              <w:t>燃气企业</w:t>
            </w:r>
          </w:p>
        </w:tc>
        <w:tc>
          <w:tcPr>
            <w:tcW w:w="3434" w:type="dxa"/>
            <w:noWrap w:val="0"/>
            <w:vAlign w:val="top"/>
          </w:tcPr>
          <w:p w14:paraId="6FAEF4EF">
            <w:pPr>
              <w:pStyle w:val="10"/>
              <w:spacing w:before="78" w:line="218" w:lineRule="auto"/>
              <w:jc w:val="center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燃气充值缴费</w:t>
            </w:r>
          </w:p>
        </w:tc>
      </w:tr>
      <w:tr w14:paraId="2DB46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39" w:type="dxa"/>
            <w:noWrap w:val="0"/>
            <w:vAlign w:val="top"/>
          </w:tcPr>
          <w:p w14:paraId="7163E886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121</w:t>
            </w:r>
          </w:p>
        </w:tc>
        <w:tc>
          <w:tcPr>
            <w:tcW w:w="1739" w:type="dxa"/>
            <w:noWrap w:val="0"/>
            <w:vAlign w:val="top"/>
          </w:tcPr>
          <w:p w14:paraId="1F8E82B2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val="en-US" w:eastAsia="zh-CN"/>
              </w:rPr>
            </w:pPr>
            <w:r>
              <w:rPr>
                <w:rFonts w:hint="eastAsia"/>
                <w:color w:val="000000"/>
                <w:spacing w:val="-5"/>
                <w:lang w:val="en-US" w:eastAsia="zh-CN"/>
              </w:rPr>
              <w:t>燃气企业</w:t>
            </w:r>
          </w:p>
        </w:tc>
        <w:tc>
          <w:tcPr>
            <w:tcW w:w="3434" w:type="dxa"/>
            <w:noWrap w:val="0"/>
            <w:vAlign w:val="top"/>
          </w:tcPr>
          <w:p w14:paraId="14AAD1F6">
            <w:pPr>
              <w:pStyle w:val="10"/>
              <w:spacing w:before="78" w:line="218" w:lineRule="auto"/>
              <w:jc w:val="center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缴费记录查询</w:t>
            </w:r>
          </w:p>
        </w:tc>
      </w:tr>
      <w:tr w14:paraId="2D798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39" w:type="dxa"/>
            <w:noWrap w:val="0"/>
            <w:vAlign w:val="top"/>
          </w:tcPr>
          <w:p w14:paraId="74B27FDE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122</w:t>
            </w:r>
          </w:p>
        </w:tc>
        <w:tc>
          <w:tcPr>
            <w:tcW w:w="1739" w:type="dxa"/>
            <w:noWrap w:val="0"/>
            <w:vAlign w:val="top"/>
          </w:tcPr>
          <w:p w14:paraId="77710933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val="en-US" w:eastAsia="zh-CN"/>
              </w:rPr>
            </w:pPr>
            <w:r>
              <w:rPr>
                <w:rFonts w:hint="eastAsia"/>
                <w:color w:val="000000"/>
                <w:spacing w:val="-5"/>
                <w:lang w:val="en-US" w:eastAsia="zh-CN"/>
              </w:rPr>
              <w:t>燃气企业</w:t>
            </w:r>
          </w:p>
        </w:tc>
        <w:tc>
          <w:tcPr>
            <w:tcW w:w="3434" w:type="dxa"/>
            <w:noWrap w:val="0"/>
            <w:vAlign w:val="top"/>
          </w:tcPr>
          <w:p w14:paraId="239E0927">
            <w:pPr>
              <w:pStyle w:val="10"/>
              <w:spacing w:before="78" w:line="218" w:lineRule="auto"/>
              <w:jc w:val="center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燃气户号查询</w:t>
            </w:r>
          </w:p>
        </w:tc>
      </w:tr>
      <w:tr w14:paraId="69AB3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39" w:type="dxa"/>
            <w:noWrap w:val="0"/>
            <w:vAlign w:val="top"/>
          </w:tcPr>
          <w:p w14:paraId="79B767DF">
            <w:pPr>
              <w:pStyle w:val="10"/>
              <w:spacing w:before="78" w:line="181" w:lineRule="auto"/>
              <w:ind w:left="216"/>
              <w:rPr>
                <w:rFonts w:hint="default"/>
                <w:color w:val="000000"/>
                <w:spacing w:val="-11"/>
                <w:lang w:val="en-US" w:eastAsia="zh-CN"/>
              </w:rPr>
            </w:pPr>
            <w:r>
              <w:rPr>
                <w:rFonts w:hint="eastAsia"/>
                <w:color w:val="000000"/>
                <w:spacing w:val="-11"/>
                <w:lang w:val="en-US" w:eastAsia="zh-CN"/>
              </w:rPr>
              <w:t>123</w:t>
            </w:r>
          </w:p>
        </w:tc>
        <w:tc>
          <w:tcPr>
            <w:tcW w:w="1739" w:type="dxa"/>
            <w:noWrap w:val="0"/>
            <w:vAlign w:val="top"/>
          </w:tcPr>
          <w:p w14:paraId="09466147">
            <w:pPr>
              <w:pStyle w:val="10"/>
              <w:spacing w:before="78" w:line="219" w:lineRule="auto"/>
              <w:ind w:firstLine="460" w:firstLineChars="200"/>
              <w:rPr>
                <w:rFonts w:hint="eastAsia"/>
                <w:color w:val="000000"/>
                <w:spacing w:val="-5"/>
                <w:lang w:val="en-US" w:eastAsia="zh-CN"/>
              </w:rPr>
            </w:pPr>
            <w:r>
              <w:rPr>
                <w:rFonts w:hint="eastAsia"/>
                <w:color w:val="000000"/>
                <w:spacing w:val="-5"/>
                <w:lang w:val="en-US" w:eastAsia="zh-CN"/>
              </w:rPr>
              <w:t>燃气企业</w:t>
            </w:r>
          </w:p>
        </w:tc>
        <w:tc>
          <w:tcPr>
            <w:tcW w:w="3434" w:type="dxa"/>
            <w:noWrap w:val="0"/>
            <w:vAlign w:val="top"/>
          </w:tcPr>
          <w:p w14:paraId="15D89F49">
            <w:pPr>
              <w:pStyle w:val="10"/>
              <w:spacing w:before="78" w:line="218" w:lineRule="auto"/>
              <w:jc w:val="center"/>
              <w:rPr>
                <w:rFonts w:hint="eastAsia"/>
                <w:color w:val="000000"/>
                <w:spacing w:val="-5"/>
                <w:lang w:eastAsia="zh-CN"/>
              </w:rPr>
            </w:pPr>
            <w:r>
              <w:rPr>
                <w:rFonts w:hint="eastAsia"/>
                <w:color w:val="000000"/>
                <w:spacing w:val="-5"/>
                <w:lang w:eastAsia="zh-CN"/>
              </w:rPr>
              <w:t>燃气预约服务</w:t>
            </w:r>
          </w:p>
        </w:tc>
      </w:tr>
    </w:tbl>
    <w:p w14:paraId="55FDEAF3">
      <w:pPr>
        <w:pStyle w:val="4"/>
        <w:spacing w:line="222" w:lineRule="auto"/>
        <w:rPr>
          <w:rFonts w:hint="eastAsia" w:eastAsia="仿宋"/>
          <w:lang w:val="en-US" w:eastAsia="zh-CN"/>
        </w:rPr>
      </w:pPr>
      <w:r>
        <w:rPr>
          <w:spacing w:val="6"/>
        </w:rPr>
        <w:t>相关说明：办事人可通过云南政务服务网便民服务专区</w:t>
      </w:r>
      <w:r>
        <w:rPr>
          <w:rFonts w:hint="eastAsia"/>
          <w:spacing w:val="6"/>
          <w:lang w:eastAsia="zh-CN"/>
        </w:rPr>
        <w:t>，</w:t>
      </w:r>
      <w:r>
        <w:rPr>
          <w:spacing w:val="4"/>
        </w:rPr>
        <w:t>线上办理相关事项，</w:t>
      </w:r>
      <w:r>
        <w:rPr>
          <w:spacing w:val="6"/>
        </w:rPr>
        <w:t>或者到</w:t>
      </w:r>
      <w:r>
        <w:rPr>
          <w:rFonts w:hint="eastAsia"/>
          <w:spacing w:val="6"/>
          <w:lang w:eastAsia="zh-CN"/>
        </w:rPr>
        <w:t>东川区</w:t>
      </w:r>
      <w:r>
        <w:rPr>
          <w:spacing w:val="6"/>
        </w:rPr>
        <w:t>政务服务中心（地址：</w:t>
      </w:r>
      <w:r>
        <w:rPr>
          <w:rFonts w:hint="eastAsia"/>
          <w:spacing w:val="6"/>
          <w:lang w:eastAsia="zh-CN"/>
        </w:rPr>
        <w:t>东川区铜都街道东启路</w:t>
      </w:r>
      <w:r>
        <w:rPr>
          <w:rFonts w:hint="eastAsia"/>
          <w:spacing w:val="6"/>
          <w:lang w:val="en-US" w:eastAsia="zh-CN"/>
        </w:rPr>
        <w:t>2号</w:t>
      </w:r>
      <w:r>
        <w:rPr>
          <w:spacing w:val="1"/>
        </w:rPr>
        <w:t>）现场咨询</w:t>
      </w:r>
      <w:r>
        <w:rPr>
          <w:rFonts w:hint="eastAsia"/>
          <w:spacing w:val="1"/>
          <w:lang w:eastAsia="zh-CN"/>
        </w:rPr>
        <w:t>。</w:t>
      </w:r>
    </w:p>
    <w:sectPr>
      <w:footerReference r:id="rId14" w:type="default"/>
      <w:pgSz w:w="11907" w:h="16840"/>
      <w:pgMar w:top="1431" w:right="1786" w:bottom="1706" w:left="1511" w:header="0" w:footer="14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D80E5D2-A496-4DFB-904B-2FCA6FA18F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151F828-92B1-48CD-BEA3-114D7CC89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2BD8B26-E4DC-4331-A2E9-50DC3BF987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04365F4-3D44-4D1A-9396-792D24D90816}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356270E-5DF1-4F8D-BFC0-3CE6412132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3B185309-3169-4B05-A574-490BE22E9632}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4B85B">
    <w:pPr>
      <w:pStyle w:val="4"/>
      <w:spacing w:line="174" w:lineRule="auto"/>
      <w:ind w:left="7756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28A5E">
    <w:pPr>
      <w:pStyle w:val="4"/>
      <w:spacing w:line="174" w:lineRule="auto"/>
      <w:ind w:left="452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3B11D">
    <w:pPr>
      <w:pStyle w:val="4"/>
      <w:spacing w:line="171" w:lineRule="auto"/>
      <w:ind w:left="7756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58071">
    <w:pPr>
      <w:pStyle w:val="4"/>
      <w:spacing w:line="174" w:lineRule="auto"/>
      <w:ind w:left="452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AA816">
    <w:pPr>
      <w:pStyle w:val="4"/>
      <w:spacing w:line="171" w:lineRule="auto"/>
      <w:ind w:left="7756"/>
      <w:rPr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2C039">
    <w:pPr>
      <w:pStyle w:val="4"/>
      <w:spacing w:line="174" w:lineRule="auto"/>
      <w:ind w:left="452"/>
      <w:rPr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88C0F">
    <w:pPr>
      <w:pStyle w:val="4"/>
      <w:spacing w:line="174" w:lineRule="auto"/>
      <w:ind w:left="7756"/>
      <w:rPr>
        <w:sz w:val="28"/>
        <w:szCs w:val="2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9A2DF">
    <w:pPr>
      <w:pStyle w:val="4"/>
      <w:spacing w:line="174" w:lineRule="auto"/>
      <w:ind w:left="452"/>
      <w:rPr>
        <w:sz w:val="28"/>
        <w:szCs w:val="2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D945A">
    <w:pPr>
      <w:pStyle w:val="4"/>
      <w:spacing w:line="174" w:lineRule="auto"/>
      <w:ind w:left="325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D1CB0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NjgyMTA1MGMwY2RjMDVjOWU5ZDY5NzEyMjA0NGEifQ=="/>
  </w:docVars>
  <w:rsids>
    <w:rsidRoot w:val="00000000"/>
    <w:rsid w:val="04DA5661"/>
    <w:rsid w:val="076E015D"/>
    <w:rsid w:val="0ACF3715"/>
    <w:rsid w:val="110525B8"/>
    <w:rsid w:val="14B26385"/>
    <w:rsid w:val="14D2036F"/>
    <w:rsid w:val="1F1C0176"/>
    <w:rsid w:val="20292F5E"/>
    <w:rsid w:val="21006DA6"/>
    <w:rsid w:val="23BF72B9"/>
    <w:rsid w:val="261D27DB"/>
    <w:rsid w:val="297205E4"/>
    <w:rsid w:val="326F2B4F"/>
    <w:rsid w:val="3D9C290E"/>
    <w:rsid w:val="3E913099"/>
    <w:rsid w:val="4E8D5131"/>
    <w:rsid w:val="55636A4B"/>
    <w:rsid w:val="5F796BB3"/>
    <w:rsid w:val="6DD34641"/>
    <w:rsid w:val="6EF14A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qFormat/>
    <w:uiPriority w:val="0"/>
    <w:pPr>
      <w:widowControl w:val="0"/>
      <w:ind w:firstLine="420" w:firstLineChars="20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toc 5"/>
    <w:basedOn w:val="1"/>
    <w:next w:val="1"/>
    <w:unhideWhenUsed/>
    <w:qFormat/>
    <w:uiPriority w:val="39"/>
    <w:pPr>
      <w:ind w:left="1680"/>
    </w:p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table" w:customStyle="1" w:styleId="12">
    <w:name w:val="Table Normal"/>
    <w:unhideWhenUsed/>
    <w:qFormat/>
    <w:uiPriority w:val="0"/>
    <w:tblPr>
      <w:tblStyle w:val="7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679</Words>
  <Characters>2722</Characters>
  <Lines>0</Lines>
  <Paragraphs>0</Paragraphs>
  <TotalTime>107</TotalTime>
  <ScaleCrop>false</ScaleCrop>
  <LinksUpToDate>false</LinksUpToDate>
  <CharactersWithSpaces>2725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2023-10-30T00:33:56Z</dcterms:created>
  <dc:creator>lenovo</dc:creator>
  <cp:lastModifiedBy>符号</cp:lastModifiedBy>
  <dcterms:modified xsi:type="dcterms:W3CDTF">2026-07-28T07:56:34Z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2F5CBF5CD3864763B5A786C619C56C5B_13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