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99E57">
      <w:pPr>
        <w:spacing w:beforeLines="50" w:line="56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 w14:paraId="70D2BFB6">
      <w:pPr>
        <w:spacing w:beforeLines="50" w:line="56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762" w:tblpY="853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775"/>
        <w:gridCol w:w="2500"/>
        <w:gridCol w:w="3372"/>
      </w:tblGrid>
      <w:tr w14:paraId="3F1D74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75" w:type="dxa"/>
            <w:vAlign w:val="center"/>
          </w:tcPr>
          <w:p w14:paraId="47689F1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775" w:type="dxa"/>
            <w:vAlign w:val="center"/>
          </w:tcPr>
          <w:p w14:paraId="5607653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</w:rPr>
              <w:t>取水单位</w:t>
            </w:r>
          </w:p>
        </w:tc>
        <w:tc>
          <w:tcPr>
            <w:tcW w:w="2500" w:type="dxa"/>
            <w:vAlign w:val="center"/>
          </w:tcPr>
          <w:p w14:paraId="43F15C5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</w:rPr>
              <w:t>取水许可证编号</w:t>
            </w:r>
          </w:p>
        </w:tc>
        <w:tc>
          <w:tcPr>
            <w:tcW w:w="3372" w:type="dxa"/>
            <w:vAlign w:val="center"/>
          </w:tcPr>
          <w:p w14:paraId="6D0F857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</w:rPr>
              <w:t>注销原因</w:t>
            </w:r>
          </w:p>
        </w:tc>
      </w:tr>
      <w:tr w14:paraId="4A4A6B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875" w:type="dxa"/>
            <w:vAlign w:val="center"/>
          </w:tcPr>
          <w:p w14:paraId="4F19D09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7704B66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昆明东川中青旅文化产业发展有限公司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7FD008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东水许可（取水）准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〔2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020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〕</w:t>
            </w:r>
          </w:p>
          <w:p w14:paraId="6B99CEA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号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06D76C1F"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昆明东川中青旅文化产业发展有限公司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取水许可证已于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2025年11月19日到期，该公司有效期届满未申请延续，且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</w:rPr>
              <w:t>连续停止取水满2年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 w14:paraId="1D77A976">
      <w:pPr>
        <w:spacing w:beforeLines="50"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shd w:val="clear" w:color="auto" w:fill="FFFFFF"/>
        </w:rPr>
        <w:t>取水许可证注销名单</w:t>
      </w:r>
    </w:p>
    <w:p w14:paraId="244EFD6C">
      <w:pPr>
        <w:spacing w:beforeLines="50" w:line="56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 w14:paraId="4F18C467">
      <w:pPr>
        <w:spacing w:beforeLines="50"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特此公告</w:t>
      </w:r>
    </w:p>
    <w:p w14:paraId="40B60D83">
      <w:pPr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 w14:paraId="1472DF73">
      <w:pPr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 w14:paraId="5806E546">
      <w:pPr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 w14:paraId="6AF04032">
      <w:pPr>
        <w:spacing w:line="560" w:lineRule="exact"/>
        <w:ind w:firstLine="4800" w:firstLineChars="1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昆明市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东川区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水务局</w:t>
      </w:r>
    </w:p>
    <w:p w14:paraId="52088366">
      <w:pPr>
        <w:spacing w:line="560" w:lineRule="exact"/>
        <w:ind w:firstLine="4800" w:firstLineChars="1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zQ0NzU0Nzc2NmFmZjBjMTJkMDQ0Y2ExODdlM2Q1YWIifQ=="/>
  </w:docVars>
  <w:rsids>
    <w:rsidRoot w:val="005054D0"/>
    <w:rsid w:val="003B2BA9"/>
    <w:rsid w:val="005054D0"/>
    <w:rsid w:val="00582317"/>
    <w:rsid w:val="005A52AC"/>
    <w:rsid w:val="005F0BAA"/>
    <w:rsid w:val="006272E2"/>
    <w:rsid w:val="00AF2183"/>
    <w:rsid w:val="00D340DE"/>
    <w:rsid w:val="00DB5724"/>
    <w:rsid w:val="01DB58C6"/>
    <w:rsid w:val="07972AF0"/>
    <w:rsid w:val="08DF02AB"/>
    <w:rsid w:val="0A01776E"/>
    <w:rsid w:val="0ED84592"/>
    <w:rsid w:val="1BE81100"/>
    <w:rsid w:val="27E2526A"/>
    <w:rsid w:val="2C251BC9"/>
    <w:rsid w:val="2F4862FA"/>
    <w:rsid w:val="32F40415"/>
    <w:rsid w:val="333B244C"/>
    <w:rsid w:val="36AA789A"/>
    <w:rsid w:val="420A743F"/>
    <w:rsid w:val="483B2A48"/>
    <w:rsid w:val="4FA41191"/>
    <w:rsid w:val="55EC0417"/>
    <w:rsid w:val="562E0E35"/>
    <w:rsid w:val="6068712E"/>
    <w:rsid w:val="621C6FEF"/>
    <w:rsid w:val="6D0B1AA7"/>
    <w:rsid w:val="6DEE7A91"/>
    <w:rsid w:val="71A372FA"/>
    <w:rsid w:val="75273889"/>
    <w:rsid w:val="7589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426</Words>
  <Characters>442</Characters>
  <Lines>3</Lines>
  <Paragraphs>1</Paragraphs>
  <TotalTime>25</TotalTime>
  <ScaleCrop>false</ScaleCrop>
  <LinksUpToDate>false</LinksUpToDate>
  <CharactersWithSpaces>442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2021-08-25T02:13:00Z</dcterms:created>
  <dc:creator>504MW</dc:creator>
  <cp:lastModifiedBy>Administrator</cp:lastModifiedBy>
  <cp:lastPrinted>2025-09-10T07:30:00Z</cp:lastPrinted>
  <dcterms:modified xsi:type="dcterms:W3CDTF">2025-12-02T00:23:43Z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eyJoZGlkIjoiYTQxMzc1OWEwOTVhMDRjOWZlMTgwYjM1ZjI2NTE2NGIiLCJ1c2VySWQiOiIzMjY1NjM0NzkifQ==</vt:lpwstr>
  </property>
  <property fmtid="{D5CDD505-2E9C-101B-9397-08002B2CF9AE}" pid="3" name="KSOProductBuildVer">
    <vt:lpwstr>2052-12.1.0.17133</vt:lpwstr>
  </property>
  <property fmtid="{D5CDD505-2E9C-101B-9397-08002B2CF9AE}" pid="4" name="ICV">
    <vt:lpwstr>959007150302419DA8419857ECF28821_12</vt:lpwstr>
  </property>
</Properties>
</file>