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BE108">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jc w:val="center"/>
        <w:textAlignment w:val="auto"/>
        <w:rPr>
          <w:rFonts w:hint="default" w:eastAsia="方正小标宋简体" w:cs="Arial"/>
          <w:bCs/>
          <w:spacing w:val="5"/>
          <w:sz w:val="44"/>
          <w:szCs w:val="44"/>
          <w:lang w:val="en-US" w:eastAsia="zh-CN"/>
        </w:rPr>
      </w:pPr>
      <w:r>
        <w:rPr>
          <w:rFonts w:hint="eastAsia" w:eastAsia="方正小标宋简体"/>
          <w:sz w:val="44"/>
          <w:szCs w:val="44"/>
        </w:rPr>
        <w:t>关于</w:t>
      </w:r>
      <w:r>
        <w:rPr>
          <w:rFonts w:hint="eastAsia" w:eastAsia="方正小标宋简体"/>
          <w:sz w:val="44"/>
          <w:szCs w:val="44"/>
          <w:lang w:eastAsia="zh-CN"/>
        </w:rPr>
        <w:t>“</w:t>
      </w:r>
      <w:r>
        <w:rPr>
          <w:rFonts w:hint="eastAsia" w:eastAsia="方正小标宋简体"/>
          <w:sz w:val="44"/>
          <w:szCs w:val="44"/>
        </w:rPr>
        <w:t>《</w:t>
      </w:r>
      <w:r>
        <w:rPr>
          <w:rFonts w:hint="eastAsia" w:eastAsia="方正小标宋简体"/>
          <w:sz w:val="44"/>
          <w:szCs w:val="44"/>
          <w:lang w:eastAsia="zh-CN"/>
        </w:rPr>
        <w:t>年产7000吨软磁铁氧体磁芯建设项目</w:t>
      </w:r>
      <w:r>
        <w:rPr>
          <w:rFonts w:hint="eastAsia" w:eastAsia="方正小标宋简体"/>
          <w:sz w:val="44"/>
          <w:szCs w:val="44"/>
        </w:rPr>
        <w:t>》的环境影响报告表</w:t>
      </w:r>
      <w:r>
        <w:rPr>
          <w:rFonts w:hint="eastAsia" w:eastAsia="方正小标宋简体"/>
          <w:sz w:val="44"/>
          <w:szCs w:val="44"/>
          <w:lang w:eastAsia="zh-CN"/>
        </w:rPr>
        <w:t>”受理</w:t>
      </w:r>
      <w:r>
        <w:rPr>
          <w:rFonts w:hint="eastAsia" w:eastAsia="方正小标宋简体"/>
          <w:sz w:val="44"/>
          <w:szCs w:val="44"/>
          <w:lang w:val="en-US" w:eastAsia="zh-CN"/>
        </w:rPr>
        <w:t>起草说明</w:t>
      </w:r>
    </w:p>
    <w:p w14:paraId="4FD24AAB">
      <w:pPr>
        <w:pStyle w:val="13"/>
        <w:ind w:left="0" w:leftChars="0" w:firstLine="0" w:firstLineChars="0"/>
      </w:pPr>
    </w:p>
    <w:p w14:paraId="588EDF8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宋体" w:hAnsi="宋体" w:eastAsia="黑体"/>
          <w:sz w:val="32"/>
          <w:szCs w:val="32"/>
        </w:rPr>
        <w:t>一、</w:t>
      </w:r>
      <w:r>
        <w:rPr>
          <w:rFonts w:hint="eastAsia" w:ascii="黑体" w:eastAsia="黑体"/>
          <w:sz w:val="32"/>
          <w:szCs w:val="32"/>
        </w:rPr>
        <w:t>关于《</w:t>
      </w:r>
      <w:r>
        <w:rPr>
          <w:rFonts w:hint="eastAsia" w:ascii="黑体" w:eastAsia="黑体"/>
          <w:sz w:val="32"/>
          <w:szCs w:val="32"/>
          <w:lang w:eastAsia="zh-CN"/>
        </w:rPr>
        <w:t>年产7000吨软磁铁氧体磁芯建设项目</w:t>
      </w:r>
      <w:r>
        <w:rPr>
          <w:rFonts w:hint="eastAsia" w:ascii="黑体" w:eastAsia="黑体"/>
          <w:sz w:val="32"/>
          <w:szCs w:val="32"/>
        </w:rPr>
        <w:t>》的主要情况说明</w:t>
      </w:r>
    </w:p>
    <w:p w14:paraId="47B97C4B">
      <w:pPr>
        <w:keepNext w:val="0"/>
        <w:keepLines w:val="0"/>
        <w:pageBreakBefore w:val="0"/>
        <w:widowControl w:val="0"/>
        <w:kinsoku/>
        <w:wordWrap/>
        <w:overflowPunct/>
        <w:topLinePunct w:val="0"/>
        <w:autoSpaceDE/>
        <w:autoSpaceDN/>
        <w:bidi w:val="0"/>
        <w:spacing w:line="560" w:lineRule="exact"/>
        <w:ind w:firstLine="608" w:firstLineChars="200"/>
        <w:textAlignment w:val="auto"/>
        <w:rPr>
          <w:rFonts w:ascii="楷体_GB2312" w:hAnsi="楷体_GB2312" w:eastAsia="楷体_GB2312" w:cs="楷体_GB2312"/>
          <w:spacing w:val="-8"/>
          <w:sz w:val="32"/>
          <w:szCs w:val="32"/>
        </w:rPr>
      </w:pPr>
      <w:r>
        <w:rPr>
          <w:rFonts w:hint="eastAsia" w:ascii="楷体_GB2312" w:hAnsi="楷体_GB2312" w:eastAsia="楷体_GB2312" w:cs="楷体_GB2312"/>
          <w:spacing w:val="-8"/>
          <w:sz w:val="32"/>
          <w:szCs w:val="32"/>
        </w:rPr>
        <w:t>（一）</w:t>
      </w:r>
      <w:r>
        <w:rPr>
          <w:rFonts w:hint="eastAsia" w:ascii="楷体_GB2312" w:hAnsi="楷体_GB2312" w:eastAsia="楷体_GB2312" w:cs="楷体_GB2312"/>
          <w:spacing w:val="-8"/>
          <w:sz w:val="32"/>
          <w:szCs w:val="32"/>
          <w:lang w:eastAsia="zh-CN"/>
        </w:rPr>
        <w:t>项目</w:t>
      </w:r>
      <w:r>
        <w:rPr>
          <w:rFonts w:hint="eastAsia" w:ascii="楷体_GB2312" w:hAnsi="楷体_GB2312" w:eastAsia="楷体_GB2312" w:cs="楷体_GB2312"/>
          <w:spacing w:val="-8"/>
          <w:sz w:val="32"/>
          <w:szCs w:val="32"/>
        </w:rPr>
        <w:t>背景情况</w:t>
      </w:r>
    </w:p>
    <w:p w14:paraId="1E3275A3">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仿宋_GB2312" w:hAnsi="宋体" w:eastAsia="仿宋_GB2312" w:cs="宋体"/>
          <w:color w:val="000000"/>
          <w:sz w:val="32"/>
          <w:szCs w:val="32"/>
          <w:lang w:val="en-US" w:eastAsia="zh-CN"/>
        </w:rPr>
      </w:pPr>
      <w:r>
        <w:rPr>
          <w:rFonts w:hint="eastAsia" w:ascii="仿宋_GB2312" w:eastAsia="仿宋_GB2312"/>
          <w:color w:val="000000"/>
          <w:sz w:val="32"/>
          <w:szCs w:val="32"/>
          <w:lang w:eastAsia="zh-CN"/>
        </w:rPr>
        <w:t>云南华芯磁业有限责任公司</w:t>
      </w:r>
      <w:r>
        <w:rPr>
          <w:rFonts w:hint="eastAsia" w:ascii="仿宋_GB2312" w:eastAsia="仿宋_GB2312"/>
          <w:color w:val="000000"/>
          <w:sz w:val="32"/>
          <w:szCs w:val="32"/>
        </w:rPr>
        <w:t>（以下简称“建设单位”）成立于</w:t>
      </w:r>
      <w:r>
        <w:rPr>
          <w:rFonts w:hint="eastAsia" w:ascii="仿宋_GB2312" w:eastAsia="仿宋_GB2312"/>
          <w:color w:val="000000"/>
          <w:sz w:val="32"/>
          <w:szCs w:val="32"/>
          <w:lang w:val="en-US" w:eastAsia="zh-CN"/>
        </w:rPr>
        <w:t>2024年9</w:t>
      </w:r>
      <w:r>
        <w:rPr>
          <w:rFonts w:hint="eastAsia" w:ascii="仿宋_GB2312" w:eastAsia="仿宋_GB2312"/>
          <w:color w:val="000000"/>
          <w:sz w:val="32"/>
          <w:szCs w:val="32"/>
        </w:rPr>
        <w:t>月，注册资本</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000万元，企业类型为有限责任公司，</w:t>
      </w:r>
      <w:r>
        <w:rPr>
          <w:rFonts w:hint="eastAsia" w:ascii="仿宋_GB2312" w:eastAsia="仿宋_GB2312"/>
          <w:color w:val="000000"/>
          <w:sz w:val="32"/>
          <w:szCs w:val="32"/>
          <w:lang w:eastAsia="zh-CN"/>
        </w:rPr>
        <w:t>主要经营磁性材料、电子专用才料的生产生产销售。</w:t>
      </w:r>
      <w:bookmarkStart w:id="0" w:name="_GoBack"/>
      <w:bookmarkEnd w:id="0"/>
      <w:r>
        <w:rPr>
          <w:rFonts w:hint="default" w:ascii="仿宋_GB2312" w:hAnsi="宋体" w:eastAsia="仿宋_GB2312" w:cs="宋体"/>
          <w:color w:val="000000"/>
          <w:sz w:val="32"/>
          <w:szCs w:val="32"/>
          <w:lang w:val="en-US" w:eastAsia="zh-CN"/>
        </w:rPr>
        <w:t>软</w:t>
      </w:r>
      <w:r>
        <w:rPr>
          <w:rFonts w:hint="default" w:ascii="仿宋_GB2312" w:hAnsi="宋体" w:eastAsia="仿宋_GB2312" w:cs="宋体"/>
          <w:color w:val="000000"/>
          <w:sz w:val="32"/>
          <w:szCs w:val="32"/>
          <w:lang w:val="en-US" w:eastAsia="zh-CN"/>
        </w:rPr>
        <w:t>磁铁氧体磁芯是以氧化铁、氧化锰和氧化锌为主要成分的锰锌铁氧体软磁元件，通过粉末冶金工艺制成的非金属磁性元件。其晶体结构为尖晶石型，具有高磁导率、高饱和磁通密度和低功率损耗等特点，适用于中低频场景，该特性被广泛应用于新能源技术中，如光伏与储能系统中光伏逆变器和储能系统的能量转换模块依赖磁性器件实现直流-交流变换及电压调节功能、新能源汽车领域‌在车载充电机（OBC）和DC-DC转换器中，磁性器件承担电能传输与稳压的核心功能，</w:t>
      </w:r>
      <w:r>
        <w:rPr>
          <w:rFonts w:hint="default" w:ascii="仿宋_GB2312" w:hAnsi="宋体" w:eastAsia="仿宋_GB2312" w:cs="宋体"/>
          <w:color w:val="000000"/>
          <w:sz w:val="32"/>
          <w:szCs w:val="32"/>
          <w:lang w:eastAsia="zh-CN"/>
        </w:rPr>
        <w:t>驱动电机控制系统中的电感元件也需要中低频磁材实现精确控制</w:t>
      </w:r>
      <w:r>
        <w:rPr>
          <w:rFonts w:hint="default" w:ascii="仿宋_GB2312" w:hAnsi="宋体" w:eastAsia="仿宋_GB2312" w:cs="宋体"/>
          <w:color w:val="000000"/>
          <w:sz w:val="32"/>
          <w:szCs w:val="32"/>
          <w:lang w:val="en-US" w:eastAsia="zh-CN"/>
        </w:rPr>
        <w:t>、风能发电系统中风力发电机的变流器需要通过磁性器件</w:t>
      </w:r>
      <w:r>
        <w:rPr>
          <w:rFonts w:hint="default" w:ascii="仿宋_GB2312" w:hAnsi="宋体" w:eastAsia="仿宋_GB2312" w:cs="宋体"/>
          <w:color w:val="000000"/>
          <w:sz w:val="32"/>
          <w:szCs w:val="32"/>
          <w:lang w:eastAsia="zh-CN"/>
        </w:rPr>
        <w:t>完成频率转换等</w:t>
      </w:r>
      <w:r>
        <w:rPr>
          <w:rFonts w:hint="default" w:ascii="仿宋_GB2312" w:hAnsi="宋体" w:eastAsia="仿宋_GB2312" w:cs="宋体"/>
          <w:color w:val="000000"/>
          <w:sz w:val="32"/>
          <w:szCs w:val="32"/>
          <w:lang w:val="en-US" w:eastAsia="zh-CN"/>
        </w:rPr>
        <w:t>。随着新能源技术的发展，市场对软磁铁氧体磁芯需求也不断增加。因此，云南华芯磁业有限责任公司拟在云南省昆明市东川区碧谷街道办事处龙潭社区居委会碧谷工业园区租用现有场地及标准厂房建设一个利用锰锌铁氧体颗粒料生产软磁铁氧体磁芯项目，即“年产7000吨软磁铁氧体磁芯建设项目”。</w:t>
      </w:r>
    </w:p>
    <w:p w14:paraId="5ABAEE13">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08" w:firstLineChars="200"/>
        <w:jc w:val="both"/>
        <w:textAlignment w:val="auto"/>
        <w:rPr>
          <w:rFonts w:hint="eastAsia" w:ascii="楷体_GB2312" w:hAnsi="楷体_GB2312" w:eastAsia="楷体_GB2312" w:cs="楷体_GB2312"/>
          <w:spacing w:val="-8"/>
          <w:sz w:val="32"/>
          <w:szCs w:val="32"/>
        </w:rPr>
      </w:pPr>
      <w:r>
        <w:rPr>
          <w:rFonts w:hint="eastAsia" w:ascii="楷体_GB2312" w:hAnsi="楷体_GB2312" w:eastAsia="楷体_GB2312" w:cs="楷体_GB2312"/>
          <w:spacing w:val="-8"/>
          <w:kern w:val="0"/>
          <w:sz w:val="32"/>
          <w:szCs w:val="32"/>
          <w:lang w:val="en-US" w:eastAsia="zh-CN" w:bidi="ar-SA"/>
        </w:rPr>
        <w:t>（二）</w:t>
      </w:r>
      <w:r>
        <w:rPr>
          <w:rFonts w:hint="eastAsia" w:ascii="楷体_GB2312" w:hAnsi="楷体_GB2312" w:eastAsia="楷体_GB2312" w:cs="楷体_GB2312"/>
          <w:spacing w:val="-8"/>
          <w:sz w:val="32"/>
          <w:szCs w:val="32"/>
          <w:lang w:eastAsia="zh-CN"/>
        </w:rPr>
        <w:t>项目环境影响评价</w:t>
      </w:r>
      <w:r>
        <w:rPr>
          <w:rFonts w:hint="eastAsia" w:ascii="楷体_GB2312" w:hAnsi="楷体_GB2312" w:eastAsia="楷体_GB2312" w:cs="楷体_GB2312"/>
          <w:spacing w:val="-8"/>
          <w:sz w:val="32"/>
          <w:szCs w:val="32"/>
        </w:rPr>
        <w:t>背景情况</w:t>
      </w:r>
    </w:p>
    <w:p w14:paraId="7922A995">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宋体" w:eastAsia="仿宋_GB2312" w:cs="宋体"/>
          <w:color w:val="000000"/>
          <w:sz w:val="32"/>
          <w:szCs w:val="32"/>
          <w:lang w:eastAsia="zh-CN"/>
        </w:rPr>
      </w:pPr>
      <w:r>
        <w:rPr>
          <w:rFonts w:hint="default" w:ascii="仿宋_GB2312" w:hAnsi="宋体" w:eastAsia="仿宋_GB2312" w:cs="宋体"/>
          <w:color w:val="000000"/>
          <w:sz w:val="32"/>
          <w:szCs w:val="32"/>
          <w:lang w:eastAsia="zh-CN"/>
        </w:rPr>
        <w:t>本项目产品主要用于光伏逆变器、充电桩、光伏电流器等中的电磁元器件，对照国民经济行业分类（GBT4754-2017）及其注释，软体锰锌铁氧体磁芯属于C3985中电子专用材料“铁氧体软磁元件”中的“锰锌铁氧体软磁元件”，本项目主要工艺为压制、烧结、磨削、清洗加工，</w:t>
      </w:r>
      <w:r>
        <w:rPr>
          <w:rFonts w:hint="default" w:ascii="仿宋_GB2312" w:hAnsi="宋体" w:eastAsia="仿宋_GB2312" w:cs="宋体"/>
          <w:color w:val="000000"/>
          <w:sz w:val="32"/>
          <w:szCs w:val="32"/>
          <w:lang w:val="en-US" w:eastAsia="zh-CN"/>
        </w:rPr>
        <w:t>本项目产品不属于半导体材料及电子化工材料。</w:t>
      </w:r>
      <w:r>
        <w:rPr>
          <w:rFonts w:hint="default" w:ascii="仿宋_GB2312" w:hAnsi="宋体" w:eastAsia="仿宋_GB2312" w:cs="宋体"/>
          <w:color w:val="000000"/>
          <w:sz w:val="32"/>
          <w:szCs w:val="32"/>
          <w:lang w:eastAsia="zh-CN"/>
        </w:rPr>
        <w:t>按照《中华人民共和国环境保护法》和《中华人民共和国环境影响评价法》等相关法律法规的规定，建设项目应办理环境影响评价手续，根据《建设项目环境影响评价分类管理名录》（部令第16号），本项目应编制环境影响报告表。</w:t>
      </w:r>
    </w:p>
    <w:p w14:paraId="5E612059">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项目环境影响</w:t>
      </w:r>
      <w:r>
        <w:rPr>
          <w:rFonts w:hint="eastAsia" w:ascii="黑体" w:hAnsi="黑体" w:eastAsia="黑体" w:cs="黑体"/>
          <w:sz w:val="32"/>
          <w:szCs w:val="32"/>
          <w:lang w:eastAsia="zh-CN"/>
        </w:rPr>
        <w:t>报告表</w:t>
      </w:r>
      <w:r>
        <w:rPr>
          <w:rFonts w:hint="eastAsia" w:ascii="黑体" w:hAnsi="黑体" w:eastAsia="黑体" w:cs="黑体"/>
          <w:sz w:val="32"/>
          <w:szCs w:val="32"/>
        </w:rPr>
        <w:t>主要内容</w:t>
      </w:r>
    </w:p>
    <w:p w14:paraId="2650340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_GB2312" w:eastAsia="仿宋_GB2312" w:cs="楷体_GB2312"/>
          <w:sz w:val="32"/>
          <w:szCs w:val="32"/>
        </w:rPr>
      </w:pPr>
      <w:r>
        <w:rPr>
          <w:rFonts w:hint="eastAsia" w:ascii="仿宋_GB2312" w:eastAsia="仿宋_GB2312"/>
          <w:sz w:val="32"/>
          <w:szCs w:val="32"/>
          <w:lang w:eastAsia="zh-CN"/>
        </w:rPr>
        <w:t>主要内容</w:t>
      </w:r>
      <w:r>
        <w:rPr>
          <w:rFonts w:hint="eastAsia" w:ascii="仿宋_GB2312" w:hAnsi="楷体_GB2312" w:eastAsia="仿宋_GB2312" w:cs="楷体_GB2312"/>
          <w:sz w:val="32"/>
          <w:szCs w:val="32"/>
        </w:rPr>
        <w:t>共有</w:t>
      </w:r>
      <w:r>
        <w:rPr>
          <w:rFonts w:hint="eastAsia" w:ascii="仿宋_GB2312" w:hAnsi="楷体_GB2312" w:eastAsia="仿宋_GB2312" w:cs="楷体_GB2312"/>
          <w:sz w:val="32"/>
          <w:szCs w:val="32"/>
          <w:lang w:eastAsia="zh-CN"/>
        </w:rPr>
        <w:t>六</w:t>
      </w:r>
      <w:r>
        <w:rPr>
          <w:rFonts w:hint="eastAsia" w:ascii="仿宋_GB2312" w:hAnsi="楷体_GB2312" w:eastAsia="仿宋_GB2312" w:cs="楷体_GB2312"/>
          <w:sz w:val="32"/>
          <w:szCs w:val="32"/>
        </w:rPr>
        <w:t>章。</w:t>
      </w:r>
    </w:p>
    <w:p w14:paraId="57E42C9F">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_GB2312" w:eastAsia="仿宋_GB2312" w:cs="楷体_GB2312"/>
          <w:sz w:val="32"/>
          <w:szCs w:val="32"/>
        </w:rPr>
      </w:pPr>
      <w:r>
        <w:rPr>
          <w:rFonts w:hint="eastAsia" w:ascii="仿宋_GB2312" w:hAnsi="楷体_GB2312" w:eastAsia="仿宋_GB2312" w:cs="楷体_GB2312"/>
          <w:sz w:val="32"/>
          <w:szCs w:val="32"/>
        </w:rPr>
        <w:t>（一）</w:t>
      </w:r>
      <w:r>
        <w:rPr>
          <w:rFonts w:hint="eastAsia" w:ascii="仿宋_GB2312" w:hAnsi="楷体_GB2312" w:eastAsia="仿宋_GB2312" w:cs="楷体_GB2312"/>
          <w:sz w:val="32"/>
          <w:szCs w:val="32"/>
          <w:lang w:eastAsia="zh-CN"/>
        </w:rPr>
        <w:t>建设项目基本情况</w:t>
      </w:r>
      <w:r>
        <w:rPr>
          <w:rFonts w:hint="eastAsia" w:ascii="仿宋_GB2312" w:hAnsi="楷体_GB2312" w:eastAsia="仿宋_GB2312" w:cs="楷体_GB2312"/>
          <w:sz w:val="32"/>
          <w:szCs w:val="32"/>
        </w:rPr>
        <w:t>。主要</w:t>
      </w:r>
      <w:r>
        <w:rPr>
          <w:rFonts w:hint="eastAsia" w:ascii="仿宋_GB2312" w:hAnsi="楷体_GB2312" w:eastAsia="仿宋_GB2312" w:cs="楷体_GB2312"/>
          <w:sz w:val="32"/>
          <w:szCs w:val="32"/>
          <w:lang w:eastAsia="zh-CN"/>
        </w:rPr>
        <w:t>就项目基本情况进行介绍，同时对项目专项评价设置情况、规划情况、规划及规划环境影响评价符合性等进行</w:t>
      </w:r>
      <w:r>
        <w:rPr>
          <w:rFonts w:hint="eastAsia" w:ascii="仿宋_GB2312" w:hAnsi="楷体_GB2312" w:eastAsia="仿宋_GB2312" w:cs="楷体_GB2312"/>
          <w:sz w:val="32"/>
          <w:szCs w:val="32"/>
        </w:rPr>
        <w:t>阐述</w:t>
      </w:r>
      <w:r>
        <w:rPr>
          <w:rFonts w:hint="eastAsia" w:ascii="仿宋_GB2312" w:hAnsi="楷体_GB2312" w:eastAsia="仿宋_GB2312" w:cs="楷体_GB2312"/>
          <w:sz w:val="32"/>
          <w:szCs w:val="32"/>
          <w:lang w:eastAsia="zh-CN"/>
        </w:rPr>
        <w:t>分析</w:t>
      </w:r>
      <w:r>
        <w:rPr>
          <w:rFonts w:hint="eastAsia" w:ascii="仿宋_GB2312" w:hAnsi="楷体_GB2312" w:eastAsia="仿宋_GB2312" w:cs="楷体_GB2312"/>
          <w:sz w:val="32"/>
          <w:szCs w:val="32"/>
        </w:rPr>
        <w:t>。</w:t>
      </w:r>
    </w:p>
    <w:p w14:paraId="46F90208">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（二）建设项目工程分析。</w:t>
      </w:r>
      <w:r>
        <w:rPr>
          <w:rFonts w:hint="eastAsia" w:ascii="仿宋_GB2312" w:hAnsi="仿宋_GB2312" w:eastAsia="仿宋_GB2312" w:cs="仿宋_GB2312"/>
          <w:sz w:val="32"/>
          <w:szCs w:val="32"/>
          <w:lang w:eastAsia="zh-CN"/>
        </w:rPr>
        <w:t>主要进行如下介绍分析：</w:t>
      </w:r>
      <w:r>
        <w:rPr>
          <w:rFonts w:hint="eastAsia" w:ascii="仿宋_GB2312" w:hAnsi="仿宋_GB2312" w:eastAsia="仿宋_GB2312" w:cs="仿宋_GB2312"/>
          <w:sz w:val="32"/>
          <w:szCs w:val="32"/>
        </w:rPr>
        <w:t>建设内容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工艺流程和产排污环节</w:t>
      </w:r>
      <w:r>
        <w:rPr>
          <w:rFonts w:hint="eastAsia" w:ascii="仿宋_GB2312" w:hAnsi="仿宋_GB2312" w:eastAsia="仿宋_GB2312" w:cs="仿宋_GB2312"/>
          <w:sz w:val="32"/>
          <w:szCs w:val="32"/>
          <w:lang w:eastAsia="zh-CN"/>
        </w:rPr>
        <w:t>、与项目有关的原有环境污染问题</w:t>
      </w:r>
      <w:r>
        <w:rPr>
          <w:rFonts w:hint="eastAsia" w:ascii="仿宋_GB2312" w:hAnsi="仿宋_GB2312" w:eastAsia="仿宋_GB2312" w:cs="仿宋_GB2312"/>
          <w:sz w:val="32"/>
          <w:szCs w:val="32"/>
        </w:rPr>
        <w:t>。</w:t>
      </w:r>
    </w:p>
    <w:p w14:paraId="0E9ED87D">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（三）区域环境质量现状、环境保护目标及评价标准。</w:t>
      </w:r>
      <w:r>
        <w:rPr>
          <w:rFonts w:hint="eastAsia" w:ascii="仿宋_GB2312" w:hAnsi="仿宋_GB2312" w:eastAsia="仿宋_GB2312" w:cs="仿宋_GB2312"/>
          <w:sz w:val="32"/>
          <w:szCs w:val="32"/>
          <w:lang w:eastAsia="zh-CN"/>
        </w:rPr>
        <w:t>要进行如下介绍分析：</w:t>
      </w:r>
      <w:r>
        <w:rPr>
          <w:rFonts w:hint="eastAsia" w:ascii="仿宋_GB2312" w:hAnsi="仿宋_GB2312" w:eastAsia="仿宋_GB2312" w:cs="仿宋_GB2312"/>
          <w:sz w:val="32"/>
          <w:szCs w:val="32"/>
        </w:rPr>
        <w:t>区域环境质量</w:t>
      </w:r>
      <w:r>
        <w:rPr>
          <w:rFonts w:hint="eastAsia" w:ascii="仿宋_GB2312" w:hAnsi="仿宋_GB2312" w:eastAsia="仿宋_GB2312" w:cs="仿宋_GB2312"/>
          <w:sz w:val="32"/>
          <w:szCs w:val="32"/>
          <w:lang w:eastAsia="zh-CN"/>
        </w:rPr>
        <w:t>、环境保护目标、污染物排放控制标准、总量控制指标。</w:t>
      </w:r>
    </w:p>
    <w:p w14:paraId="5998AC44">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（四）主要环境影响和保护措施。</w:t>
      </w:r>
      <w:r>
        <w:rPr>
          <w:rFonts w:hint="eastAsia" w:ascii="仿宋_GB2312" w:hAnsi="仿宋_GB2312" w:eastAsia="仿宋_GB2312" w:cs="仿宋_GB2312"/>
          <w:sz w:val="32"/>
          <w:szCs w:val="32"/>
          <w:lang w:eastAsia="zh-CN"/>
        </w:rPr>
        <w:t>主要进行如下介绍分析：</w:t>
      </w:r>
      <w:r>
        <w:rPr>
          <w:rFonts w:hint="eastAsia" w:ascii="仿宋_GB2312" w:hAnsi="仿宋_GB2312" w:eastAsia="仿宋_GB2312" w:cs="仿宋_GB2312"/>
          <w:sz w:val="32"/>
          <w:szCs w:val="32"/>
        </w:rPr>
        <w:t>施工期环境保护措施</w:t>
      </w:r>
      <w:r>
        <w:rPr>
          <w:rFonts w:hint="eastAsia" w:ascii="仿宋_GB2312" w:hAnsi="仿宋_GB2312" w:eastAsia="仿宋_GB2312" w:cs="仿宋_GB2312"/>
          <w:sz w:val="32"/>
          <w:szCs w:val="32"/>
          <w:lang w:eastAsia="zh-CN"/>
        </w:rPr>
        <w:t>、运营期环境影响和保护措施。</w:t>
      </w:r>
    </w:p>
    <w:p w14:paraId="73F404FF">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（五）环境保护措施监督检查清单。按要素填写相关内容。</w:t>
      </w:r>
    </w:p>
    <w:p w14:paraId="33DD3B5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（六）结论</w:t>
      </w:r>
    </w:p>
    <w:p w14:paraId="412187D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从环境保护角度，明确建设项目环境影响可行或不可行的结论。（无需重复前文所述的项目概况、具体的影响分析及保护措施等内容）</w:t>
      </w:r>
    </w:p>
    <w:p w14:paraId="0BB5B807">
      <w:pPr>
        <w:keepNext w:val="0"/>
        <w:keepLines w:val="0"/>
        <w:pageBreakBefore w:val="0"/>
        <w:widowControl w:val="0"/>
        <w:kinsoku/>
        <w:wordWrap/>
        <w:overflowPunct/>
        <w:topLinePunct w:val="0"/>
        <w:autoSpaceDE/>
        <w:autoSpaceDN/>
        <w:bidi w:val="0"/>
        <w:spacing w:line="560" w:lineRule="exact"/>
        <w:ind w:firstLine="640" w:firstLineChars="200"/>
        <w:textAlignment w:val="auto"/>
        <w:rPr>
          <w:color w:val="auto"/>
        </w:rPr>
      </w:pPr>
      <w:r>
        <w:rPr>
          <w:rFonts w:hint="eastAsia" w:ascii="仿宋_GB2312" w:hAnsi="仿宋_GB2312" w:eastAsia="仿宋_GB2312" w:cs="仿宋_GB2312"/>
          <w:sz w:val="32"/>
          <w:szCs w:val="32"/>
        </w:rPr>
        <w:t>附表：填写建设项目污染物排放量汇总表，其中现有工程污染物排放情况根据排污许可证执行报告填写，无排污许可证执行报告或执行报告中无相关内容的，通过监测数据核算现有工程污染物排放情况。</w:t>
      </w:r>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2608">
    <w:pPr>
      <w:pStyle w:val="6"/>
      <w:ind w:right="360" w:firstLine="360"/>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3B08D9">
                          <w:pPr>
                            <w:pStyle w:val="6"/>
                            <w:ind w:right="210" w:rightChars="100"/>
                            <w:rPr>
                              <w:rStyle w:val="12"/>
                              <w:rFonts w:ascii="宋体" w:hAnsi="宋体"/>
                              <w:sz w:val="32"/>
                              <w:szCs w:val="32"/>
                            </w:rPr>
                          </w:pPr>
                          <w:r>
                            <w:rPr>
                              <w:rStyle w:val="12"/>
                              <w:rFonts w:hint="eastAsia" w:ascii="宋体" w:hAnsi="宋体"/>
                              <w:sz w:val="32"/>
                              <w:szCs w:val="32"/>
                            </w:rPr>
                            <w:t>—</w:t>
                          </w:r>
                          <w:r>
                            <w:rPr>
                              <w:rStyle w:val="12"/>
                              <w:rFonts w:ascii="宋体" w:hAnsi="宋体"/>
                              <w:sz w:val="32"/>
                              <w:szCs w:val="32"/>
                            </w:rPr>
                            <w:fldChar w:fldCharType="begin"/>
                          </w:r>
                          <w:r>
                            <w:rPr>
                              <w:rStyle w:val="12"/>
                              <w:rFonts w:ascii="宋体" w:hAnsi="宋体"/>
                              <w:sz w:val="32"/>
                              <w:szCs w:val="32"/>
                            </w:rPr>
                            <w:instrText xml:space="preserve">PAGE  </w:instrText>
                          </w:r>
                          <w:r>
                            <w:rPr>
                              <w:rStyle w:val="12"/>
                              <w:rFonts w:ascii="宋体" w:hAnsi="宋体"/>
                              <w:sz w:val="32"/>
                              <w:szCs w:val="32"/>
                            </w:rPr>
                            <w:fldChar w:fldCharType="separate"/>
                          </w:r>
                          <w:r>
                            <w:rPr>
                              <w:rStyle w:val="12"/>
                              <w:rFonts w:ascii="宋体" w:hAnsi="宋体"/>
                              <w:sz w:val="32"/>
                              <w:szCs w:val="32"/>
                            </w:rPr>
                            <w:t>4</w:t>
                          </w:r>
                          <w:r>
                            <w:rPr>
                              <w:rStyle w:val="12"/>
                              <w:rFonts w:ascii="宋体" w:hAnsi="宋体"/>
                              <w:sz w:val="32"/>
                              <w:szCs w:val="32"/>
                            </w:rPr>
                            <w:fldChar w:fldCharType="end"/>
                          </w:r>
                          <w:r>
                            <w:rPr>
                              <w:rStyle w:val="12"/>
                              <w:rFonts w:hint="eastAsia" w:ascii="宋体" w:hAnsi="宋体"/>
                              <w:sz w:val="32"/>
                              <w:szCs w:val="32"/>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5pt;height:144pt;width:144pt;mso-position-horizontal:outside;mso-position-horizontal-relative:margin;mso-wrap-style:none;z-index:251659264;mso-width-relative:page;mso-height-relative:page;" filled="f" stroked="f" coordsize="21600,21600" o:gfxdata="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lvuD0QAAAAgBAAAPAAAAAAAAAAEAIAAAACIAAABkcnMvZG93bnJl&#10;di54bWxQSwECFAAUAAAACACHTuJASpci88sBAACcAwAADgAAAAAAAAABACAAAAAgAQAAZHJzL2Uy&#10;b0RvYy54bWxQSwUGAAAAAAYABgBZAQAAXQUAAAAA&#10;">
              <v:fill on="f" focussize="0,0"/>
              <v:stroke on="f"/>
              <v:imagedata o:title=""/>
              <o:lock v:ext="edit" aspectratio="f"/>
              <v:textbox inset="0mm,0mm,0mm,0mm" style="mso-fit-shape-to-text:t;">
                <w:txbxContent>
                  <w:p w14:paraId="183B08D9">
                    <w:pPr>
                      <w:pStyle w:val="6"/>
                      <w:ind w:right="210" w:rightChars="100"/>
                      <w:rPr>
                        <w:rStyle w:val="12"/>
                        <w:rFonts w:ascii="宋体" w:hAnsi="宋体"/>
                        <w:sz w:val="32"/>
                        <w:szCs w:val="32"/>
                      </w:rPr>
                    </w:pPr>
                    <w:r>
                      <w:rPr>
                        <w:rStyle w:val="12"/>
                        <w:rFonts w:hint="eastAsia" w:ascii="宋体" w:hAnsi="宋体"/>
                        <w:sz w:val="32"/>
                        <w:szCs w:val="32"/>
                      </w:rPr>
                      <w:t>—</w:t>
                    </w:r>
                    <w:r>
                      <w:rPr>
                        <w:rStyle w:val="12"/>
                        <w:rFonts w:ascii="宋体" w:hAnsi="宋体"/>
                        <w:sz w:val="32"/>
                        <w:szCs w:val="32"/>
                      </w:rPr>
                      <w:fldChar w:fldCharType="begin"/>
                    </w:r>
                    <w:r>
                      <w:rPr>
                        <w:rStyle w:val="12"/>
                        <w:rFonts w:ascii="宋体" w:hAnsi="宋体"/>
                        <w:sz w:val="32"/>
                        <w:szCs w:val="32"/>
                      </w:rPr>
                      <w:instrText xml:space="preserve">PAGE  </w:instrText>
                    </w:r>
                    <w:r>
                      <w:rPr>
                        <w:rStyle w:val="12"/>
                        <w:rFonts w:ascii="宋体" w:hAnsi="宋体"/>
                        <w:sz w:val="32"/>
                        <w:szCs w:val="32"/>
                      </w:rPr>
                      <w:fldChar w:fldCharType="separate"/>
                    </w:r>
                    <w:r>
                      <w:rPr>
                        <w:rStyle w:val="12"/>
                        <w:rFonts w:ascii="宋体" w:hAnsi="宋体"/>
                        <w:sz w:val="32"/>
                        <w:szCs w:val="32"/>
                      </w:rPr>
                      <w:t>4</w:t>
                    </w:r>
                    <w:r>
                      <w:rPr>
                        <w:rStyle w:val="12"/>
                        <w:rFonts w:ascii="宋体" w:hAnsi="宋体"/>
                        <w:sz w:val="32"/>
                        <w:szCs w:val="32"/>
                      </w:rPr>
                      <w:fldChar w:fldCharType="end"/>
                    </w:r>
                    <w:r>
                      <w:rPr>
                        <w:rStyle w:val="12"/>
                        <w:rFonts w:hint="eastAsia" w:ascii="宋体" w:hAnsi="宋体"/>
                        <w:sz w:val="32"/>
                        <w:szCs w:val="32"/>
                      </w:rPr>
                      <w:t>—</w:t>
                    </w:r>
                  </w:p>
                </w:txbxContent>
              </v:textbox>
            </v:shape>
          </w:pict>
        </mc:Fallback>
      </mc:AlternateContent>
    </w:r>
  </w:p>
  <w:p w14:paraId="249ED7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E5B1F">
    <w:pPr>
      <w:pStyle w:val="6"/>
      <w:framePr w:wrap="around" w:vAnchor="text" w:hAnchor="margin" w:xAlign="outside" w:y="1"/>
      <w:ind w:left="210" w:leftChars="100"/>
      <w:rPr>
        <w:rStyle w:val="12"/>
        <w:rFonts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6</w:t>
    </w:r>
    <w:r>
      <w:rPr>
        <w:rStyle w:val="12"/>
        <w:rFonts w:ascii="宋体" w:hAnsi="宋体"/>
        <w:sz w:val="28"/>
        <w:szCs w:val="28"/>
      </w:rPr>
      <w:fldChar w:fldCharType="end"/>
    </w:r>
    <w:r>
      <w:rPr>
        <w:rStyle w:val="12"/>
        <w:rFonts w:hint="eastAsia" w:ascii="宋体" w:hAnsi="宋体"/>
        <w:sz w:val="28"/>
        <w:szCs w:val="28"/>
      </w:rPr>
      <w:t>—</w:t>
    </w:r>
  </w:p>
  <w:p w14:paraId="04E7BBAB">
    <w:pPr>
      <w:pStyle w:val="6"/>
      <w:ind w:right="360" w:firstLine="360"/>
    </w:pPr>
  </w:p>
  <w:p w14:paraId="6DED3CF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3EFB2"/>
    <w:multiLevelType w:val="singleLevel"/>
    <w:tmpl w:val="38E3EF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NTUyZjJhNmQzZmYzMDhiMDY4MTFkYTQ3NGRiZTgifQ=="/>
  </w:docVars>
  <w:rsids>
    <w:rsidRoot w:val="007C111D"/>
    <w:rsid w:val="000C49C1"/>
    <w:rsid w:val="001046B0"/>
    <w:rsid w:val="001543DB"/>
    <w:rsid w:val="001C6819"/>
    <w:rsid w:val="00205FDB"/>
    <w:rsid w:val="00267217"/>
    <w:rsid w:val="004316A7"/>
    <w:rsid w:val="00437CC1"/>
    <w:rsid w:val="0044595F"/>
    <w:rsid w:val="0047659F"/>
    <w:rsid w:val="004B7335"/>
    <w:rsid w:val="00556A54"/>
    <w:rsid w:val="00593A1B"/>
    <w:rsid w:val="006110C6"/>
    <w:rsid w:val="00621B89"/>
    <w:rsid w:val="00680DBB"/>
    <w:rsid w:val="006C4168"/>
    <w:rsid w:val="007922F5"/>
    <w:rsid w:val="007C111D"/>
    <w:rsid w:val="00822822"/>
    <w:rsid w:val="00827DC5"/>
    <w:rsid w:val="008F4423"/>
    <w:rsid w:val="00AD6AD4"/>
    <w:rsid w:val="00B23338"/>
    <w:rsid w:val="00B6260A"/>
    <w:rsid w:val="00B85D2F"/>
    <w:rsid w:val="00BB0DC3"/>
    <w:rsid w:val="00C03C7F"/>
    <w:rsid w:val="00C65D42"/>
    <w:rsid w:val="00CB59AD"/>
    <w:rsid w:val="00D03DFD"/>
    <w:rsid w:val="00D21E52"/>
    <w:rsid w:val="00D22CE1"/>
    <w:rsid w:val="00D754B3"/>
    <w:rsid w:val="00DB11F1"/>
    <w:rsid w:val="00DB4AA2"/>
    <w:rsid w:val="00DC25C1"/>
    <w:rsid w:val="00E13E1C"/>
    <w:rsid w:val="00E259C5"/>
    <w:rsid w:val="00E42776"/>
    <w:rsid w:val="00E91F05"/>
    <w:rsid w:val="00EA7705"/>
    <w:rsid w:val="00ED4906"/>
    <w:rsid w:val="00F040AA"/>
    <w:rsid w:val="00F51668"/>
    <w:rsid w:val="00F70A6C"/>
    <w:rsid w:val="00F72AFB"/>
    <w:rsid w:val="00FD4FF9"/>
    <w:rsid w:val="0A0640E9"/>
    <w:rsid w:val="0A946CA4"/>
    <w:rsid w:val="10CD2528"/>
    <w:rsid w:val="1BCD55DC"/>
    <w:rsid w:val="1E4D3AE4"/>
    <w:rsid w:val="2BC37EB5"/>
    <w:rsid w:val="2BD94B18"/>
    <w:rsid w:val="30027B89"/>
    <w:rsid w:val="35A10A9D"/>
    <w:rsid w:val="43D624DD"/>
    <w:rsid w:val="44F55A7B"/>
    <w:rsid w:val="478A2773"/>
    <w:rsid w:val="52867A55"/>
    <w:rsid w:val="5987394E"/>
    <w:rsid w:val="5B5F0787"/>
    <w:rsid w:val="5BD27FC7"/>
    <w:rsid w:val="5D9E6274"/>
    <w:rsid w:val="62C60519"/>
    <w:rsid w:val="64066903"/>
    <w:rsid w:val="649454AD"/>
    <w:rsid w:val="682E4086"/>
    <w:rsid w:val="691E1303"/>
    <w:rsid w:val="6D240095"/>
    <w:rsid w:val="6EBB7F65"/>
    <w:rsid w:val="735E1619"/>
    <w:rsid w:val="7A19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outlineLvl w:val="1"/>
    </w:pPr>
    <w:rPr>
      <w:rFonts w:hint="eastAsia" w:eastAsia="楷体_GB2312"/>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adjustRightInd w:val="0"/>
      <w:snapToGrid w:val="0"/>
      <w:spacing w:line="329" w:lineRule="auto"/>
    </w:pPr>
    <w:rPr>
      <w:rFonts w:ascii="仿宋_GB2312" w:eastAsia="仿宋_GB2312"/>
      <w:kern w:val="0"/>
      <w:sz w:val="32"/>
    </w:rPr>
  </w:style>
  <w:style w:type="paragraph" w:styleId="4">
    <w:name w:val="Body Text Indent"/>
    <w:basedOn w:val="1"/>
    <w:next w:val="5"/>
    <w:qFormat/>
    <w:uiPriority w:val="0"/>
    <w:pPr>
      <w:spacing w:after="120"/>
      <w:ind w:left="420" w:leftChars="200"/>
    </w:pPr>
    <w:rPr>
      <w:kern w:val="0"/>
      <w:sz w:val="24"/>
      <w:szCs w:val="20"/>
    </w:rPr>
  </w:style>
  <w:style w:type="paragraph" w:customStyle="1" w:styleId="5">
    <w:name w:val="样式 正文文本缩进 + 行距: 1.5 倍行距"/>
    <w:basedOn w:val="1"/>
    <w:qFormat/>
    <w:uiPriority w:val="0"/>
    <w:pPr>
      <w:spacing w:after="120"/>
      <w:ind w:left="90" w:leftChars="32" w:firstLine="560" w:firstLine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next w:val="1"/>
    <w:qFormat/>
    <w:uiPriority w:val="0"/>
    <w:pPr>
      <w:spacing w:after="120" w:line="240" w:lineRule="auto"/>
      <w:ind w:left="420" w:leftChars="200" w:firstLine="420"/>
    </w:pPr>
    <w:rPr>
      <w:rFonts w:ascii="Times New Roman" w:hAnsi="Times New Roman"/>
      <w:szCs w:val="24"/>
    </w:rPr>
  </w:style>
  <w:style w:type="character" w:styleId="12">
    <w:name w:val="page number"/>
    <w:basedOn w:val="11"/>
    <w:autoRedefine/>
    <w:qFormat/>
    <w:uiPriority w:val="0"/>
  </w:style>
  <w:style w:type="paragraph" w:customStyle="1" w:styleId="13">
    <w:name w:val="实施方案正文"/>
    <w:basedOn w:val="14"/>
    <w:autoRedefine/>
    <w:qFormat/>
    <w:uiPriority w:val="0"/>
    <w:pPr>
      <w:ind w:firstLine="566"/>
    </w:pPr>
    <w:rPr>
      <w:rFonts w:ascii="等线" w:hAnsi="等线" w:eastAsia="等线" w:cs="等线"/>
      <w:kern w:val="1"/>
      <w:szCs w:val="28"/>
    </w:rPr>
  </w:style>
  <w:style w:type="paragraph" w:customStyle="1" w:styleId="14">
    <w:name w:val="正文 New"/>
    <w:next w:val="1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Char Style 6"/>
    <w:basedOn w:val="11"/>
    <w:link w:val="16"/>
    <w:autoRedefine/>
    <w:qFormat/>
    <w:uiPriority w:val="0"/>
    <w:rPr>
      <w:rFonts w:ascii="宋体" w:hAnsi="宋体" w:eastAsia="宋体" w:cs="宋体"/>
      <w:sz w:val="30"/>
      <w:szCs w:val="30"/>
      <w:lang w:val="zh-CN" w:bidi="zh-CN"/>
    </w:rPr>
  </w:style>
  <w:style w:type="paragraph" w:customStyle="1" w:styleId="16">
    <w:name w:val="Style 5"/>
    <w:basedOn w:val="1"/>
    <w:link w:val="15"/>
    <w:autoRedefine/>
    <w:qFormat/>
    <w:uiPriority w:val="0"/>
    <w:pPr>
      <w:spacing w:line="413" w:lineRule="auto"/>
      <w:ind w:firstLine="400"/>
    </w:pPr>
    <w:rPr>
      <w:rFonts w:ascii="宋体" w:hAnsi="宋体" w:cs="宋体"/>
      <w:sz w:val="30"/>
      <w:szCs w:val="30"/>
      <w:lang w:val="zh-CN" w:bidi="zh-CN"/>
    </w:rPr>
  </w:style>
  <w:style w:type="paragraph" w:styleId="17">
    <w:name w:val="List Paragraph"/>
    <w:basedOn w:val="1"/>
    <w:unhideWhenUsed/>
    <w:qFormat/>
    <w:uiPriority w:val="99"/>
    <w:pPr>
      <w:ind w:firstLine="420" w:firstLineChars="200"/>
    </w:pPr>
  </w:style>
  <w:style w:type="character" w:customStyle="1" w:styleId="18">
    <w:name w:val="页眉 Char"/>
    <w:basedOn w:val="11"/>
    <w:link w:val="7"/>
    <w:autoRedefine/>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Macrosoft</Company>
  <Pages>3</Pages>
  <Words>951</Words>
  <Characters>997</Characters>
  <Lines>45</Lines>
  <Paragraphs>12</Paragraphs>
  <TotalTime>4</TotalTime>
  <ScaleCrop>false</ScaleCrop>
  <LinksUpToDate>false</LinksUpToDate>
  <CharactersWithSpaces>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2022-05-12T07:20:00Z</dcterms:created>
  <dc:creator>Administrator</dc:creator>
  <cp:lastModifiedBy>WPS_1663048989</cp:lastModifiedBy>
  <cp:lastPrinted>2022-12-01T08:35:00Z</cp:lastPrinted>
  <dcterms:modified xsi:type="dcterms:W3CDTF">2025-07-03T08:56:12Z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AB4AED3B20FE4B1D9E097B37E31075CE_13</vt:lpwstr>
  </property>
  <property fmtid="{D5CDD505-2E9C-101B-9397-08002B2CF9AE}" pid="4" name="KSOTemplateDocerSaveRecord">
    <vt:lpwstr>eyJoZGlkIjoiYjJmNTNlMTlkMDU0YTQwOWY2MjczZGFlYmVmODE1NTUiLCJ1c2VySWQiOiIxNDA5NzExNzUzIn0=</vt:lpwstr>
  </property>
</Properties>
</file>