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 w14:paraId="7746B35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436EA89E">
      <w:pPr>
        <w:spacing w:line="560" w:lineRule="exact"/>
        <w:ind w:firstLine="640" w:firstLineChars="200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涉及东川区李洪包子店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不合格食品“馒头（自制）”1批次、“花卷（自制）”1批次，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 。</w:t>
      </w:r>
    </w:p>
    <w:p w14:paraId="712E4D6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附件：不合格食品风险控制措施信息公示表</w:t>
      </w:r>
    </w:p>
    <w:p w14:paraId="0FED3652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62C2B40C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35874211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2170F67B">
      <w:pPr>
        <w:spacing w:line="560" w:lineRule="exact"/>
        <w:jc w:val="righ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439D9A5E">
      <w:pPr>
        <w:wordWrap w:val="0"/>
        <w:spacing w:line="560" w:lineRule="exact"/>
        <w:jc w:val="right"/>
        <w:rPr>
          <w:rFonts w:hint="default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4C2AF674">
      <w:pPr>
        <w:jc w:val="right"/>
        <w:rPr>
          <w:rFonts w:ascii="仿宋_GB2312" w:eastAsia="仿宋_GB2312"/>
          <w:sz w:val="32"/>
          <w:szCs w:val="32"/>
        </w:rPr>
      </w:pPr>
    </w:p>
    <w:p w14:paraId="611938D7">
      <w:pPr>
        <w:rPr>
          <w:rFonts w:ascii="仿宋_GB2312" w:eastAsia="仿宋_GB2312"/>
          <w:sz w:val="32"/>
          <w:szCs w:val="32"/>
        </w:rPr>
      </w:pPr>
    </w:p>
    <w:p w14:paraId="39033AD9">
      <w:pPr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  <w:bookmarkStart w:id="2" w:name="_GoBack"/>
      <w:bookmarkEnd w:id="2"/>
    </w:p>
    <w:p w14:paraId="011EF9DD">
      <w:pPr>
        <w:ind w:firstLine="640" w:firstLineChars="20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5E915584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55D3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032F16F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7303606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0BA9D124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02161CE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1FC2CB79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264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2E4CE0F7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33C566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765BB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2C14184F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30E0C212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5505E42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0194FAE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37AC91C8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73B32785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4597EBE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64DF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5F7AA38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2C2D6445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馒头（自制）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135A3A71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/0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1/03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2592C3C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甜蜜素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C618883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李洪包子店</w:t>
            </w:r>
          </w:p>
          <w:p w14:paraId="173EE0C8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</w:t>
            </w:r>
            <w:bookmarkStart w:id="0" w:name="OLE_LINK25"/>
            <w:bookmarkStart w:id="1" w:name="OLE_LINK10"/>
            <w:r>
              <w:rPr>
                <w:rFonts w:hint="eastAsia" w:ascii="仿宋_GB2312" w:hAnsi="黑体" w:eastAsia="仿宋_GB2312" w:cs="Mongolian Baiti"/>
                <w:kern w:val="1"/>
                <w:sz w:val="18"/>
                <w:szCs w:val="18"/>
                <w:u w:val="none"/>
              </w:rPr>
              <w:t>东川区铜都街道集义农贸市场大水沟18号</w:t>
            </w:r>
            <w:bookmarkEnd w:id="0"/>
            <w:bookmarkEnd w:id="1"/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0A6C96E2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李洪包子店</w:t>
            </w:r>
          </w:p>
          <w:p w14:paraId="0A2E3506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</w:t>
            </w:r>
            <w:r>
              <w:rPr>
                <w:rFonts w:hint="eastAsia" w:ascii="仿宋_GB2312" w:hAnsi="黑体" w:eastAsia="仿宋_GB2312" w:cs="Mongolian Baiti"/>
                <w:kern w:val="1"/>
                <w:sz w:val="18"/>
                <w:szCs w:val="18"/>
                <w:u w:val="none"/>
              </w:rPr>
              <w:t>东川区铜都街道集义农贸市场大水沟18号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00E324C1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2D266A7A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05BC724F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34768F92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整改情况：排查不合格原因，加强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食品质量与安全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，及时将生产成品送检。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419C95AC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85F8EC2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5E2A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265899E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223FFA92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花卷（自制）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D78EDEF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/0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1/03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1B411201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甜蜜素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50FF77E5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李洪包子店</w:t>
            </w:r>
          </w:p>
          <w:p w14:paraId="6774D14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</w:t>
            </w:r>
            <w:r>
              <w:rPr>
                <w:rFonts w:hint="eastAsia" w:ascii="仿宋_GB2312" w:hAnsi="黑体" w:eastAsia="仿宋_GB2312" w:cs="Mongolian Baiti"/>
                <w:kern w:val="1"/>
                <w:sz w:val="18"/>
                <w:szCs w:val="18"/>
                <w:u w:val="none"/>
              </w:rPr>
              <w:t>东川区铜都街道集义农贸市场大水沟18号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533E682B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李洪包子店</w:t>
            </w:r>
          </w:p>
          <w:p w14:paraId="455C64ED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</w:t>
            </w:r>
            <w:r>
              <w:rPr>
                <w:rFonts w:hint="eastAsia" w:ascii="仿宋_GB2312" w:hAnsi="黑体" w:eastAsia="仿宋_GB2312" w:cs="Mongolian Baiti"/>
                <w:kern w:val="1"/>
                <w:sz w:val="18"/>
                <w:szCs w:val="18"/>
                <w:u w:val="none"/>
              </w:rPr>
              <w:t>东川区铜都街道集义农贸市场大水沟18号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5A77CDAA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593BB242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406C4C90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5BD1E4BA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整改情况：排查不合格原因，加强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食品质量与安全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，及时将生产成品送检。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1D963791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14BC76E9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</w:tbl>
    <w:p w14:paraId="7AF84242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M2MGY1Y2VjNzliZDVlYzQwYmM2YWJmZDEwZTg1ZTA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CA299C"/>
    <w:rsid w:val="00D93CE7"/>
    <w:rsid w:val="00E75E57"/>
    <w:rsid w:val="127F2F5A"/>
    <w:rsid w:val="12CD4791"/>
    <w:rsid w:val="1FA618BE"/>
    <w:rsid w:val="2C477569"/>
    <w:rsid w:val="436B3CA7"/>
    <w:rsid w:val="43DD0D12"/>
    <w:rsid w:val="44933A96"/>
    <w:rsid w:val="45575C2D"/>
    <w:rsid w:val="4C571FCC"/>
    <w:rsid w:val="4E567CA1"/>
    <w:rsid w:val="53AD2561"/>
    <w:rsid w:val="62EB2B5F"/>
    <w:rsid w:val="78D24525"/>
    <w:rsid w:val="7CB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51</Words>
  <Characters>293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2022-08-03T07:01:00Z</dcterms:created>
  <dc:creator>小卷儿</dc:creator>
  <cp:lastModifiedBy>Administrator</cp:lastModifiedBy>
  <dcterms:modified xsi:type="dcterms:W3CDTF">2025-04-09T01:24:37Z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3DCC90A03D854847A01936885B514FA2</vt:lpwstr>
  </property>
</Properties>
</file>