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0CA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行政执法主体信息（东川区应急管理局）</w:t>
      </w:r>
    </w:p>
    <w:p w14:paraId="590F68D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一、行政执法主体的信息</w:t>
      </w:r>
    </w:p>
    <w:p w14:paraId="63FA87D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（一）行政执法主体的名称:昆明市东川区应急管理局</w:t>
      </w:r>
    </w:p>
    <w:p w14:paraId="5600A85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（二）负责人:汤涛</w:t>
      </w:r>
    </w:p>
    <w:p w14:paraId="2F2BE72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（三）执法区域:昆明市东川区（包含天生桥工业园区）</w:t>
      </w:r>
    </w:p>
    <w:p w14:paraId="7D84858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（四）行政执法主体的类别:行政部门</w:t>
      </w:r>
    </w:p>
    <w:p w14:paraId="7B99697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（五）办公地址:昆明市东川区古铜路17号</w:t>
      </w:r>
    </w:p>
    <w:p w14:paraId="511EFD4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（六）监督电话:0871-62122892</w:t>
      </w:r>
    </w:p>
    <w:p w14:paraId="418ADBA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（七）邮政编码:654100</w:t>
      </w:r>
    </w:p>
    <w:p w14:paraId="1B2D607C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二、行政执法依据</w:t>
      </w:r>
    </w:p>
    <w:p w14:paraId="486A637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行政执法依据请填写下表,包括现行有效的法律法规规章和“三定”规定及其他规范性文件。</w:t>
      </w:r>
    </w:p>
    <w:p w14:paraId="6789C1D1">
      <w:pPr>
        <w:rPr>
          <w:rFonts w:ascii="仿宋_GB2312" w:eastAsia="仿宋_GB2312"/>
          <w:sz w:val="32"/>
          <w:szCs w:val="32"/>
        </w:rPr>
      </w:pPr>
    </w:p>
    <w:p w14:paraId="0923ECA3">
      <w:pPr>
        <w:rPr>
          <w:rFonts w:ascii="仿宋_GB2312" w:eastAsia="仿宋_GB2312"/>
          <w:sz w:val="32"/>
          <w:szCs w:val="32"/>
        </w:rPr>
      </w:pPr>
    </w:p>
    <w:p w14:paraId="27F9583D">
      <w:pPr>
        <w:jc w:val="center"/>
        <w:rPr>
          <w:rFonts w:ascii="方正小标宋简体" w:eastAsia="方正小标宋简体"/>
          <w:sz w:val="44"/>
          <w:szCs w:val="44"/>
        </w:rPr>
      </w:pPr>
    </w:p>
    <w:p w14:paraId="39DD7BBE">
      <w:pPr>
        <w:jc w:val="center"/>
        <w:rPr>
          <w:rFonts w:ascii="方正小标宋简体" w:eastAsia="方正小标宋简体"/>
          <w:sz w:val="44"/>
          <w:szCs w:val="44"/>
        </w:rPr>
      </w:pPr>
    </w:p>
    <w:p w14:paraId="00E1A726">
      <w:pPr>
        <w:jc w:val="center"/>
        <w:rPr>
          <w:rFonts w:ascii="方正小标宋简体" w:eastAsia="方正小标宋简体"/>
          <w:sz w:val="44"/>
          <w:szCs w:val="44"/>
        </w:rPr>
      </w:pPr>
    </w:p>
    <w:p w14:paraId="363396D0">
      <w:pPr>
        <w:jc w:val="center"/>
        <w:rPr>
          <w:rFonts w:ascii="方正小标宋简体" w:eastAsia="方正小标宋简体"/>
          <w:sz w:val="44"/>
          <w:szCs w:val="44"/>
        </w:rPr>
      </w:pPr>
    </w:p>
    <w:p w14:paraId="0D316E72">
      <w:pPr>
        <w:jc w:val="center"/>
        <w:rPr>
          <w:rFonts w:ascii="方正小标宋简体" w:eastAsia="方正小标宋简体"/>
          <w:sz w:val="44"/>
          <w:szCs w:val="44"/>
        </w:rPr>
      </w:pPr>
    </w:p>
    <w:p w14:paraId="704C849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（东川区应急管理局）行政执法依据登记表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1701"/>
        <w:gridCol w:w="1701"/>
        <w:gridCol w:w="1559"/>
        <w:gridCol w:w="709"/>
      </w:tblGrid>
      <w:tr w14:paraId="7E87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80DE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14:paraId="4BAC8A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行政执法依据名称</w:t>
            </w:r>
          </w:p>
        </w:tc>
        <w:tc>
          <w:tcPr>
            <w:tcW w:w="1701" w:type="dxa"/>
          </w:tcPr>
          <w:p w14:paraId="67CAE2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制定部门</w:t>
            </w:r>
          </w:p>
        </w:tc>
        <w:tc>
          <w:tcPr>
            <w:tcW w:w="1701" w:type="dxa"/>
          </w:tcPr>
          <w:p w14:paraId="79B204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实施时间</w:t>
            </w:r>
          </w:p>
        </w:tc>
        <w:tc>
          <w:tcPr>
            <w:tcW w:w="1559" w:type="dxa"/>
          </w:tcPr>
          <w:p w14:paraId="5B460C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文号/令号</w:t>
            </w:r>
          </w:p>
        </w:tc>
        <w:tc>
          <w:tcPr>
            <w:tcW w:w="709" w:type="dxa"/>
          </w:tcPr>
          <w:p w14:paraId="43BDD9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73DF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4A4D3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0" w:type="dxa"/>
          </w:tcPr>
          <w:p w14:paraId="64D83AC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中华人民共和国安全生产法</w:t>
            </w:r>
          </w:p>
        </w:tc>
        <w:tc>
          <w:tcPr>
            <w:tcW w:w="1701" w:type="dxa"/>
          </w:tcPr>
          <w:p w14:paraId="0D30E10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全国人民代表大会常务委员会</w:t>
            </w:r>
          </w:p>
        </w:tc>
        <w:tc>
          <w:tcPr>
            <w:tcW w:w="1701" w:type="dxa"/>
          </w:tcPr>
          <w:p w14:paraId="6918135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2021年9月1日</w:t>
            </w:r>
          </w:p>
        </w:tc>
        <w:tc>
          <w:tcPr>
            <w:tcW w:w="1559" w:type="dxa"/>
          </w:tcPr>
          <w:p w14:paraId="06E3DC8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2002年国家主席令第70号</w:t>
            </w:r>
          </w:p>
        </w:tc>
        <w:tc>
          <w:tcPr>
            <w:tcW w:w="709" w:type="dxa"/>
          </w:tcPr>
          <w:p w14:paraId="55675C98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1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7FBDC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0" w:type="dxa"/>
          </w:tcPr>
          <w:p w14:paraId="7B61E4E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中华人民共和国行政许可法</w:t>
            </w:r>
          </w:p>
        </w:tc>
        <w:tc>
          <w:tcPr>
            <w:tcW w:w="1701" w:type="dxa"/>
          </w:tcPr>
          <w:p w14:paraId="2543AFC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全国人民代表大会常务委员会</w:t>
            </w:r>
          </w:p>
        </w:tc>
        <w:tc>
          <w:tcPr>
            <w:tcW w:w="1701" w:type="dxa"/>
          </w:tcPr>
          <w:p w14:paraId="5D8C9BE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2019年4月23日</w:t>
            </w:r>
          </w:p>
        </w:tc>
        <w:tc>
          <w:tcPr>
            <w:tcW w:w="1559" w:type="dxa"/>
          </w:tcPr>
          <w:p w14:paraId="3DF635F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2004年国家主席令第7号</w:t>
            </w:r>
          </w:p>
        </w:tc>
        <w:tc>
          <w:tcPr>
            <w:tcW w:w="709" w:type="dxa"/>
          </w:tcPr>
          <w:p w14:paraId="10310E7E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C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DE8D8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0" w:type="dxa"/>
          </w:tcPr>
          <w:p w14:paraId="4A9A452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中华人民共和国行政处罚法</w:t>
            </w:r>
          </w:p>
        </w:tc>
        <w:tc>
          <w:tcPr>
            <w:tcW w:w="1701" w:type="dxa"/>
          </w:tcPr>
          <w:p w14:paraId="3328397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全国人民代表大会</w:t>
            </w:r>
          </w:p>
        </w:tc>
        <w:tc>
          <w:tcPr>
            <w:tcW w:w="1701" w:type="dxa"/>
          </w:tcPr>
          <w:p w14:paraId="45306C7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2021年7月15日</w:t>
            </w:r>
          </w:p>
        </w:tc>
        <w:tc>
          <w:tcPr>
            <w:tcW w:w="1559" w:type="dxa"/>
          </w:tcPr>
          <w:p w14:paraId="10ECFCF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1996年主席令第63号</w:t>
            </w:r>
          </w:p>
        </w:tc>
        <w:tc>
          <w:tcPr>
            <w:tcW w:w="709" w:type="dxa"/>
          </w:tcPr>
          <w:p w14:paraId="1F00B3CB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F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4E9A0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0" w:type="dxa"/>
          </w:tcPr>
          <w:p w14:paraId="52ECDDB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安全生产违法行为行政处罚办法</w:t>
            </w:r>
          </w:p>
        </w:tc>
        <w:tc>
          <w:tcPr>
            <w:tcW w:w="1701" w:type="dxa"/>
          </w:tcPr>
          <w:p w14:paraId="036E949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国家安全生产监督管理总局</w:t>
            </w:r>
          </w:p>
        </w:tc>
        <w:tc>
          <w:tcPr>
            <w:tcW w:w="1701" w:type="dxa"/>
          </w:tcPr>
          <w:p w14:paraId="6E0B8EB1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2015年4月2日</w:t>
            </w:r>
          </w:p>
        </w:tc>
        <w:tc>
          <w:tcPr>
            <w:tcW w:w="1559" w:type="dxa"/>
          </w:tcPr>
          <w:p w14:paraId="377BEAA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国家安全生产监督管理总局令第 15 号</w:t>
            </w:r>
          </w:p>
        </w:tc>
        <w:tc>
          <w:tcPr>
            <w:tcW w:w="709" w:type="dxa"/>
          </w:tcPr>
          <w:p w14:paraId="5EBA0A53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C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DD05B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0" w:type="dxa"/>
          </w:tcPr>
          <w:p w14:paraId="71299A0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云南省安全生产条例</w:t>
            </w:r>
          </w:p>
        </w:tc>
        <w:tc>
          <w:tcPr>
            <w:tcW w:w="1701" w:type="dxa"/>
          </w:tcPr>
          <w:p w14:paraId="3BB0EB5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云南省人民代表大会常务委员会</w:t>
            </w:r>
          </w:p>
        </w:tc>
        <w:tc>
          <w:tcPr>
            <w:tcW w:w="1701" w:type="dxa"/>
          </w:tcPr>
          <w:p w14:paraId="4C7EA52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2018年1月1日</w:t>
            </w:r>
          </w:p>
        </w:tc>
        <w:tc>
          <w:tcPr>
            <w:tcW w:w="1559" w:type="dxa"/>
          </w:tcPr>
          <w:p w14:paraId="0921BFF4">
            <w:pPr>
              <w:widowControl/>
              <w:shd w:val="clear" w:color="auto" w:fill="FFFFFF"/>
              <w:spacing w:before="75" w:after="75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云南省第十二届人民代表大会常务委员会公告（第63号）</w:t>
            </w:r>
          </w:p>
        </w:tc>
        <w:tc>
          <w:tcPr>
            <w:tcW w:w="709" w:type="dxa"/>
          </w:tcPr>
          <w:p w14:paraId="7607D2CD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E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7B9E5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0" w:type="dxa"/>
          </w:tcPr>
          <w:p w14:paraId="0EE95F8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建设项目安全设施“三同时”监督管理办法</w:t>
            </w:r>
          </w:p>
        </w:tc>
        <w:tc>
          <w:tcPr>
            <w:tcW w:w="1701" w:type="dxa"/>
          </w:tcPr>
          <w:p w14:paraId="59E8125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国家安监总局</w:t>
            </w:r>
          </w:p>
        </w:tc>
        <w:tc>
          <w:tcPr>
            <w:tcW w:w="1701" w:type="dxa"/>
          </w:tcPr>
          <w:p w14:paraId="2C249EA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2011年2月1日</w:t>
            </w:r>
          </w:p>
        </w:tc>
        <w:tc>
          <w:tcPr>
            <w:tcW w:w="1559" w:type="dxa"/>
          </w:tcPr>
          <w:p w14:paraId="153D149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国家安全监管总局令第36号</w:t>
            </w:r>
          </w:p>
        </w:tc>
        <w:tc>
          <w:tcPr>
            <w:tcW w:w="709" w:type="dxa"/>
          </w:tcPr>
          <w:p w14:paraId="0AE5FABD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7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576B1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0" w:type="dxa"/>
          </w:tcPr>
          <w:p w14:paraId="232DDE0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安全生产培训管理办法</w:t>
            </w:r>
          </w:p>
        </w:tc>
        <w:tc>
          <w:tcPr>
            <w:tcW w:w="1701" w:type="dxa"/>
          </w:tcPr>
          <w:p w14:paraId="7E8DB53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国家安监总局</w:t>
            </w:r>
          </w:p>
        </w:tc>
        <w:tc>
          <w:tcPr>
            <w:tcW w:w="1701" w:type="dxa"/>
          </w:tcPr>
          <w:p w14:paraId="6063A9F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2012年3月1日</w:t>
            </w:r>
          </w:p>
        </w:tc>
        <w:tc>
          <w:tcPr>
            <w:tcW w:w="1559" w:type="dxa"/>
          </w:tcPr>
          <w:p w14:paraId="715ABE1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国家安全生产监督管理总局令第44号</w:t>
            </w:r>
          </w:p>
        </w:tc>
        <w:tc>
          <w:tcPr>
            <w:tcW w:w="709" w:type="dxa"/>
          </w:tcPr>
          <w:p w14:paraId="323A2FD0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A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CD77C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0" w:type="dxa"/>
          </w:tcPr>
          <w:p w14:paraId="6DF0C4A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冶金企业和有色金属企业安全生产规定</w:t>
            </w:r>
          </w:p>
        </w:tc>
        <w:tc>
          <w:tcPr>
            <w:tcW w:w="1701" w:type="dxa"/>
          </w:tcPr>
          <w:p w14:paraId="5BC1A5E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国家安监总局</w:t>
            </w:r>
          </w:p>
        </w:tc>
        <w:tc>
          <w:tcPr>
            <w:tcW w:w="1701" w:type="dxa"/>
          </w:tcPr>
          <w:p w14:paraId="7985EA51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2018年3月1日</w:t>
            </w:r>
          </w:p>
        </w:tc>
        <w:tc>
          <w:tcPr>
            <w:tcW w:w="1559" w:type="dxa"/>
          </w:tcPr>
          <w:p w14:paraId="4A606FD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国家安全生产监督管理总局令 第91号</w:t>
            </w:r>
          </w:p>
        </w:tc>
        <w:tc>
          <w:tcPr>
            <w:tcW w:w="709" w:type="dxa"/>
          </w:tcPr>
          <w:p w14:paraId="537FE197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C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A7954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10" w:type="dxa"/>
          </w:tcPr>
          <w:p w14:paraId="73FC363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工贸企业有限空间作业安全管理与监督暂行规定</w:t>
            </w:r>
          </w:p>
        </w:tc>
        <w:tc>
          <w:tcPr>
            <w:tcW w:w="1701" w:type="dxa"/>
          </w:tcPr>
          <w:p w14:paraId="5D7C2B5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国家安监总局</w:t>
            </w:r>
          </w:p>
        </w:tc>
        <w:tc>
          <w:tcPr>
            <w:tcW w:w="1701" w:type="dxa"/>
          </w:tcPr>
          <w:p w14:paraId="0E880FF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2013年7月1日</w:t>
            </w:r>
          </w:p>
        </w:tc>
        <w:tc>
          <w:tcPr>
            <w:tcW w:w="1559" w:type="dxa"/>
          </w:tcPr>
          <w:p w14:paraId="5BAB199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国家安全生产监督管理总局令第59号公布</w:t>
            </w:r>
          </w:p>
        </w:tc>
        <w:tc>
          <w:tcPr>
            <w:tcW w:w="709" w:type="dxa"/>
          </w:tcPr>
          <w:p w14:paraId="780465CD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A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75" w:type="dxa"/>
          </w:tcPr>
          <w:p w14:paraId="31D86C5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0" w:type="dxa"/>
          </w:tcPr>
          <w:p w14:paraId="569B0B4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中华人民共和国矿山安全法</w:t>
            </w:r>
          </w:p>
        </w:tc>
        <w:tc>
          <w:tcPr>
            <w:tcW w:w="1701" w:type="dxa"/>
          </w:tcPr>
          <w:p w14:paraId="7A09783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全国人民代表大会常务委员会</w:t>
            </w:r>
          </w:p>
        </w:tc>
        <w:tc>
          <w:tcPr>
            <w:tcW w:w="1701" w:type="dxa"/>
          </w:tcPr>
          <w:p w14:paraId="3C11315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20009年8月27日</w:t>
            </w:r>
          </w:p>
        </w:tc>
        <w:tc>
          <w:tcPr>
            <w:tcW w:w="1559" w:type="dxa"/>
          </w:tcPr>
          <w:p w14:paraId="34F3685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1992年国家主席令第65号</w:t>
            </w:r>
          </w:p>
        </w:tc>
        <w:tc>
          <w:tcPr>
            <w:tcW w:w="709" w:type="dxa"/>
          </w:tcPr>
          <w:p w14:paraId="30736334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0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FE91B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10" w:type="dxa"/>
          </w:tcPr>
          <w:p w14:paraId="5D8753E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危险化学品安全管理条例</w:t>
            </w:r>
          </w:p>
        </w:tc>
        <w:tc>
          <w:tcPr>
            <w:tcW w:w="1701" w:type="dxa"/>
          </w:tcPr>
          <w:p w14:paraId="107C732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</w:t>
            </w:r>
          </w:p>
        </w:tc>
        <w:tc>
          <w:tcPr>
            <w:tcW w:w="1701" w:type="dxa"/>
          </w:tcPr>
          <w:p w14:paraId="330ED0D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2011年12月1日</w:t>
            </w:r>
          </w:p>
        </w:tc>
        <w:tc>
          <w:tcPr>
            <w:tcW w:w="1559" w:type="dxa"/>
          </w:tcPr>
          <w:p w14:paraId="6B8149A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中华人民共和国国务院令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第591号</w:t>
            </w:r>
          </w:p>
        </w:tc>
        <w:tc>
          <w:tcPr>
            <w:tcW w:w="709" w:type="dxa"/>
          </w:tcPr>
          <w:p w14:paraId="422C5FB0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5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269F3F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10" w:type="dxa"/>
          </w:tcPr>
          <w:p w14:paraId="28DABBB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中华人民共和国行政复议法</w:t>
            </w:r>
          </w:p>
        </w:tc>
        <w:tc>
          <w:tcPr>
            <w:tcW w:w="1701" w:type="dxa"/>
          </w:tcPr>
          <w:p w14:paraId="1FBDA03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全国人民代表大会常务委员会</w:t>
            </w:r>
          </w:p>
        </w:tc>
        <w:tc>
          <w:tcPr>
            <w:tcW w:w="1701" w:type="dxa"/>
          </w:tcPr>
          <w:p w14:paraId="465F256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2024年1月1日</w:t>
            </w:r>
          </w:p>
        </w:tc>
        <w:tc>
          <w:tcPr>
            <w:tcW w:w="1559" w:type="dxa"/>
          </w:tcPr>
          <w:p w14:paraId="299467CD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3D40AC15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A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E532C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10" w:type="dxa"/>
          </w:tcPr>
          <w:p w14:paraId="52A489A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中华人民共和国行政强制法</w:t>
            </w:r>
          </w:p>
        </w:tc>
        <w:tc>
          <w:tcPr>
            <w:tcW w:w="1701" w:type="dxa"/>
          </w:tcPr>
          <w:p w14:paraId="2AD4DDF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全国人民代表大会常务委员会</w:t>
            </w:r>
          </w:p>
        </w:tc>
        <w:tc>
          <w:tcPr>
            <w:tcW w:w="1701" w:type="dxa"/>
          </w:tcPr>
          <w:p w14:paraId="3EAE609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2012年1月1日</w:t>
            </w:r>
          </w:p>
        </w:tc>
        <w:tc>
          <w:tcPr>
            <w:tcW w:w="1559" w:type="dxa"/>
          </w:tcPr>
          <w:p w14:paraId="160E7DA4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5268B4F3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B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D9DDF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10" w:type="dxa"/>
          </w:tcPr>
          <w:p w14:paraId="1926DD3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安全生产许可证条例</w:t>
            </w:r>
          </w:p>
        </w:tc>
        <w:tc>
          <w:tcPr>
            <w:tcW w:w="1701" w:type="dxa"/>
          </w:tcPr>
          <w:p w14:paraId="6B06F59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</w:t>
            </w:r>
          </w:p>
        </w:tc>
        <w:tc>
          <w:tcPr>
            <w:tcW w:w="1701" w:type="dxa"/>
          </w:tcPr>
          <w:p w14:paraId="654D941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2014年7月29日</w:t>
            </w:r>
          </w:p>
        </w:tc>
        <w:tc>
          <w:tcPr>
            <w:tcW w:w="1559" w:type="dxa"/>
          </w:tcPr>
          <w:p w14:paraId="2DBEC345">
            <w:pPr>
              <w:jc w:val="left"/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中华人民共和国国务院令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第397号公布</w:t>
            </w:r>
          </w:p>
        </w:tc>
        <w:tc>
          <w:tcPr>
            <w:tcW w:w="709" w:type="dxa"/>
          </w:tcPr>
          <w:p w14:paraId="276331B9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9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4F6B8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10" w:type="dxa"/>
          </w:tcPr>
          <w:p w14:paraId="1E9798CF">
            <w:pP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生产安全事故报告和调查处理条例</w:t>
            </w:r>
          </w:p>
        </w:tc>
        <w:tc>
          <w:tcPr>
            <w:tcW w:w="1701" w:type="dxa"/>
          </w:tcPr>
          <w:p w14:paraId="5361277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</w:t>
            </w:r>
          </w:p>
        </w:tc>
        <w:tc>
          <w:tcPr>
            <w:tcW w:w="1701" w:type="dxa"/>
          </w:tcPr>
          <w:p w14:paraId="22DB6111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2007年4月9日</w:t>
            </w:r>
          </w:p>
        </w:tc>
        <w:tc>
          <w:tcPr>
            <w:tcW w:w="1559" w:type="dxa"/>
          </w:tcPr>
          <w:p w14:paraId="327FC2CF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中华人民共和国国务院令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第493号公布</w:t>
            </w:r>
          </w:p>
        </w:tc>
        <w:tc>
          <w:tcPr>
            <w:tcW w:w="709" w:type="dxa"/>
          </w:tcPr>
          <w:p w14:paraId="7C2573E9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C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CFBD7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10" w:type="dxa"/>
          </w:tcPr>
          <w:p w14:paraId="7209F2C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煤矿安全生产条例</w:t>
            </w:r>
          </w:p>
        </w:tc>
        <w:tc>
          <w:tcPr>
            <w:tcW w:w="1701" w:type="dxa"/>
          </w:tcPr>
          <w:p w14:paraId="1CE7486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</w:t>
            </w:r>
          </w:p>
        </w:tc>
        <w:tc>
          <w:tcPr>
            <w:tcW w:w="1701" w:type="dxa"/>
          </w:tcPr>
          <w:p w14:paraId="3113908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2024年5月1日</w:t>
            </w:r>
          </w:p>
        </w:tc>
        <w:tc>
          <w:tcPr>
            <w:tcW w:w="1559" w:type="dxa"/>
          </w:tcPr>
          <w:p w14:paraId="74F94607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5ECE06FF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4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C1DE0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10" w:type="dxa"/>
          </w:tcPr>
          <w:p w14:paraId="5CB44B3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危险化学品安全管理条例</w:t>
            </w:r>
          </w:p>
        </w:tc>
        <w:tc>
          <w:tcPr>
            <w:tcW w:w="1701" w:type="dxa"/>
          </w:tcPr>
          <w:p w14:paraId="57D539A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</w:t>
            </w:r>
          </w:p>
        </w:tc>
        <w:tc>
          <w:tcPr>
            <w:tcW w:w="1701" w:type="dxa"/>
          </w:tcPr>
          <w:p w14:paraId="601C043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2013年12月7日</w:t>
            </w:r>
          </w:p>
        </w:tc>
        <w:tc>
          <w:tcPr>
            <w:tcW w:w="1559" w:type="dxa"/>
          </w:tcPr>
          <w:p w14:paraId="7D8710FE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中华人民共和国国务院令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第344号公布</w:t>
            </w:r>
          </w:p>
        </w:tc>
        <w:tc>
          <w:tcPr>
            <w:tcW w:w="709" w:type="dxa"/>
          </w:tcPr>
          <w:p w14:paraId="448C266F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7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29D11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10" w:type="dxa"/>
          </w:tcPr>
          <w:p w14:paraId="693A9F2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烟花爆竹安全管理条例</w:t>
            </w:r>
          </w:p>
        </w:tc>
        <w:tc>
          <w:tcPr>
            <w:tcW w:w="1701" w:type="dxa"/>
          </w:tcPr>
          <w:p w14:paraId="7C58CB4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</w:t>
            </w:r>
          </w:p>
        </w:tc>
        <w:tc>
          <w:tcPr>
            <w:tcW w:w="1701" w:type="dxa"/>
          </w:tcPr>
          <w:p w14:paraId="6EF3404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2016年2月6日</w:t>
            </w:r>
          </w:p>
        </w:tc>
        <w:tc>
          <w:tcPr>
            <w:tcW w:w="1559" w:type="dxa"/>
          </w:tcPr>
          <w:p w14:paraId="59AC3C39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中华人民共和国国务院令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第455号公布</w:t>
            </w:r>
          </w:p>
        </w:tc>
        <w:tc>
          <w:tcPr>
            <w:tcW w:w="709" w:type="dxa"/>
          </w:tcPr>
          <w:p w14:paraId="083BE839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7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3B66A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10" w:type="dxa"/>
          </w:tcPr>
          <w:p w14:paraId="282BA891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安全生产事故应急条例</w:t>
            </w:r>
          </w:p>
        </w:tc>
        <w:tc>
          <w:tcPr>
            <w:tcW w:w="1701" w:type="dxa"/>
          </w:tcPr>
          <w:p w14:paraId="7C174FC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</w:t>
            </w:r>
          </w:p>
        </w:tc>
        <w:tc>
          <w:tcPr>
            <w:tcW w:w="1701" w:type="dxa"/>
          </w:tcPr>
          <w:p w14:paraId="45A43CA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2019年2月17日</w:t>
            </w:r>
          </w:p>
        </w:tc>
        <w:tc>
          <w:tcPr>
            <w:tcW w:w="1559" w:type="dxa"/>
          </w:tcPr>
          <w:p w14:paraId="06D400A2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中华人民共和国国务院令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第708号公布</w:t>
            </w:r>
          </w:p>
        </w:tc>
        <w:tc>
          <w:tcPr>
            <w:tcW w:w="709" w:type="dxa"/>
          </w:tcPr>
          <w:p w14:paraId="49680B08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7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26E66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10" w:type="dxa"/>
          </w:tcPr>
          <w:p w14:paraId="40A4360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自然灾害救助条例</w:t>
            </w:r>
          </w:p>
        </w:tc>
        <w:tc>
          <w:tcPr>
            <w:tcW w:w="1701" w:type="dxa"/>
          </w:tcPr>
          <w:p w14:paraId="557E1F9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</w:t>
            </w:r>
          </w:p>
        </w:tc>
        <w:tc>
          <w:tcPr>
            <w:tcW w:w="1701" w:type="dxa"/>
          </w:tcPr>
          <w:p w14:paraId="6A48416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2019年3月2日</w:t>
            </w:r>
          </w:p>
        </w:tc>
        <w:tc>
          <w:tcPr>
            <w:tcW w:w="1559" w:type="dxa"/>
          </w:tcPr>
          <w:p w14:paraId="0E59E8A9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中华人民共和国国务院令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第577号公布</w:t>
            </w:r>
          </w:p>
        </w:tc>
        <w:tc>
          <w:tcPr>
            <w:tcW w:w="709" w:type="dxa"/>
          </w:tcPr>
          <w:p w14:paraId="4032F47E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5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58AAC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10" w:type="dxa"/>
          </w:tcPr>
          <w:p w14:paraId="793859F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矿山救援规程</w:t>
            </w:r>
          </w:p>
        </w:tc>
        <w:tc>
          <w:tcPr>
            <w:tcW w:w="1701" w:type="dxa"/>
          </w:tcPr>
          <w:p w14:paraId="58C6147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32680AF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2024年7月1日</w:t>
            </w:r>
          </w:p>
        </w:tc>
        <w:tc>
          <w:tcPr>
            <w:tcW w:w="1559" w:type="dxa"/>
          </w:tcPr>
          <w:p w14:paraId="765098F4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应急管理部令第16号</w:t>
            </w:r>
          </w:p>
        </w:tc>
        <w:tc>
          <w:tcPr>
            <w:tcW w:w="709" w:type="dxa"/>
          </w:tcPr>
          <w:p w14:paraId="60E52066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E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0833C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10" w:type="dxa"/>
          </w:tcPr>
          <w:p w14:paraId="309236D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应急管理部行政复议和行政应诉工作办法</w:t>
            </w:r>
          </w:p>
        </w:tc>
        <w:tc>
          <w:tcPr>
            <w:tcW w:w="1701" w:type="dxa"/>
          </w:tcPr>
          <w:p w14:paraId="59D248A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7ED605C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2024年6月1日</w:t>
            </w:r>
          </w:p>
        </w:tc>
        <w:tc>
          <w:tcPr>
            <w:tcW w:w="1559" w:type="dxa"/>
          </w:tcPr>
          <w:p w14:paraId="6DC69630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应急管理部令第15号</w:t>
            </w:r>
          </w:p>
        </w:tc>
        <w:tc>
          <w:tcPr>
            <w:tcW w:w="709" w:type="dxa"/>
          </w:tcPr>
          <w:p w14:paraId="5117DCD0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2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38033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10" w:type="dxa"/>
          </w:tcPr>
          <w:p w14:paraId="06A87A0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生产安全事故罚款处罚规定</w:t>
            </w:r>
          </w:p>
        </w:tc>
        <w:tc>
          <w:tcPr>
            <w:tcW w:w="1701" w:type="dxa"/>
          </w:tcPr>
          <w:p w14:paraId="12D4996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402C845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2024年3月1日</w:t>
            </w:r>
          </w:p>
        </w:tc>
        <w:tc>
          <w:tcPr>
            <w:tcW w:w="1559" w:type="dxa"/>
          </w:tcPr>
          <w:p w14:paraId="298FE640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应急管理部令第14号</w:t>
            </w:r>
          </w:p>
        </w:tc>
        <w:tc>
          <w:tcPr>
            <w:tcW w:w="709" w:type="dxa"/>
          </w:tcPr>
          <w:p w14:paraId="3F609F90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B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D928E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10" w:type="dxa"/>
          </w:tcPr>
          <w:p w14:paraId="4CC804B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工贸企业有限空间作业安全规定</w:t>
            </w:r>
          </w:p>
        </w:tc>
        <w:tc>
          <w:tcPr>
            <w:tcW w:w="1701" w:type="dxa"/>
          </w:tcPr>
          <w:p w14:paraId="6170651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6B0F749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2024年1月1日</w:t>
            </w:r>
          </w:p>
        </w:tc>
        <w:tc>
          <w:tcPr>
            <w:tcW w:w="1559" w:type="dxa"/>
          </w:tcPr>
          <w:p w14:paraId="27378226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应急管理部令第13号</w:t>
            </w:r>
          </w:p>
        </w:tc>
        <w:tc>
          <w:tcPr>
            <w:tcW w:w="709" w:type="dxa"/>
          </w:tcPr>
          <w:p w14:paraId="49642979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8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0E25D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10" w:type="dxa"/>
          </w:tcPr>
          <w:p w14:paraId="52C619F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应急管理行政裁量权基准暂行规定</w:t>
            </w:r>
          </w:p>
        </w:tc>
        <w:tc>
          <w:tcPr>
            <w:tcW w:w="1701" w:type="dxa"/>
          </w:tcPr>
          <w:p w14:paraId="54279C9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67AF85B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2024年1月1日</w:t>
            </w:r>
          </w:p>
        </w:tc>
        <w:tc>
          <w:tcPr>
            <w:tcW w:w="1559" w:type="dxa"/>
          </w:tcPr>
          <w:p w14:paraId="24F762C8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应急管理部令第12号</w:t>
            </w:r>
          </w:p>
        </w:tc>
        <w:tc>
          <w:tcPr>
            <w:tcW w:w="709" w:type="dxa"/>
          </w:tcPr>
          <w:p w14:paraId="7BC664DE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26562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10" w:type="dxa"/>
          </w:tcPr>
          <w:p w14:paraId="2CE1A2C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安全生产严重失信主体名单管理办法</w:t>
            </w:r>
          </w:p>
        </w:tc>
        <w:tc>
          <w:tcPr>
            <w:tcW w:w="1701" w:type="dxa"/>
          </w:tcPr>
          <w:p w14:paraId="0E17AE1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325F9B2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2023年10月1日</w:t>
            </w:r>
          </w:p>
        </w:tc>
        <w:tc>
          <w:tcPr>
            <w:tcW w:w="1559" w:type="dxa"/>
          </w:tcPr>
          <w:p w14:paraId="2D9AD577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应急管理部令第11号</w:t>
            </w:r>
          </w:p>
        </w:tc>
        <w:tc>
          <w:tcPr>
            <w:tcW w:w="709" w:type="dxa"/>
          </w:tcPr>
          <w:p w14:paraId="186D882C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B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80F35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10" w:type="dxa"/>
          </w:tcPr>
          <w:p w14:paraId="4F00A39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工贸企业重大事故隐患判定标准</w:t>
            </w:r>
          </w:p>
        </w:tc>
        <w:tc>
          <w:tcPr>
            <w:tcW w:w="1701" w:type="dxa"/>
          </w:tcPr>
          <w:p w14:paraId="1CCF4E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75F48C6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2023年5月15日</w:t>
            </w:r>
          </w:p>
        </w:tc>
        <w:tc>
          <w:tcPr>
            <w:tcW w:w="1559" w:type="dxa"/>
          </w:tcPr>
          <w:p w14:paraId="4D01008E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应急管理部令第10号</w:t>
            </w:r>
          </w:p>
        </w:tc>
        <w:tc>
          <w:tcPr>
            <w:tcW w:w="709" w:type="dxa"/>
          </w:tcPr>
          <w:p w14:paraId="6C4BF9A7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04CF0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10" w:type="dxa"/>
          </w:tcPr>
          <w:p w14:paraId="5B99DE6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应急管理行政执法人员依法履职管理规定</w:t>
            </w:r>
          </w:p>
        </w:tc>
        <w:tc>
          <w:tcPr>
            <w:tcW w:w="1701" w:type="dxa"/>
          </w:tcPr>
          <w:p w14:paraId="43A166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4CEC34D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2022年12月1日</w:t>
            </w:r>
          </w:p>
        </w:tc>
        <w:tc>
          <w:tcPr>
            <w:tcW w:w="1559" w:type="dxa"/>
          </w:tcPr>
          <w:p w14:paraId="59360685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应急管理部令第9号</w:t>
            </w:r>
          </w:p>
        </w:tc>
        <w:tc>
          <w:tcPr>
            <w:tcW w:w="709" w:type="dxa"/>
          </w:tcPr>
          <w:p w14:paraId="476A8973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9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ED9FD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10" w:type="dxa"/>
          </w:tcPr>
          <w:p w14:paraId="0772CDB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煤矿安全规程</w:t>
            </w:r>
          </w:p>
        </w:tc>
        <w:tc>
          <w:tcPr>
            <w:tcW w:w="1701" w:type="dxa"/>
          </w:tcPr>
          <w:p w14:paraId="015CB9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0C59E7D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2022年1月6日</w:t>
            </w:r>
          </w:p>
        </w:tc>
        <w:tc>
          <w:tcPr>
            <w:tcW w:w="1559" w:type="dxa"/>
          </w:tcPr>
          <w:p w14:paraId="2EF1E812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应急管理部令第8号</w:t>
            </w:r>
          </w:p>
        </w:tc>
        <w:tc>
          <w:tcPr>
            <w:tcW w:w="709" w:type="dxa"/>
          </w:tcPr>
          <w:p w14:paraId="41CDBC88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0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EDC50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10" w:type="dxa"/>
          </w:tcPr>
          <w:p w14:paraId="1171A7F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工贸企业粉尘防爆安全规定</w:t>
            </w:r>
          </w:p>
        </w:tc>
        <w:tc>
          <w:tcPr>
            <w:tcW w:w="1701" w:type="dxa"/>
          </w:tcPr>
          <w:p w14:paraId="4273533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6127425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2021年9月1日</w:t>
            </w:r>
          </w:p>
        </w:tc>
        <w:tc>
          <w:tcPr>
            <w:tcW w:w="1559" w:type="dxa"/>
          </w:tcPr>
          <w:p w14:paraId="7433004A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应急管理部令第6号</w:t>
            </w:r>
          </w:p>
        </w:tc>
        <w:tc>
          <w:tcPr>
            <w:tcW w:w="709" w:type="dxa"/>
          </w:tcPr>
          <w:p w14:paraId="131DC7C3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3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F93D2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10" w:type="dxa"/>
          </w:tcPr>
          <w:p w14:paraId="552807B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煤矿重大事故隐患判定标准</w:t>
            </w:r>
          </w:p>
        </w:tc>
        <w:tc>
          <w:tcPr>
            <w:tcW w:w="1701" w:type="dxa"/>
          </w:tcPr>
          <w:p w14:paraId="77A0A0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41398E8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2021年1月1日</w:t>
            </w:r>
          </w:p>
        </w:tc>
        <w:tc>
          <w:tcPr>
            <w:tcW w:w="1559" w:type="dxa"/>
          </w:tcPr>
          <w:p w14:paraId="1136C053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应急管理部令第4号</w:t>
            </w:r>
          </w:p>
        </w:tc>
        <w:tc>
          <w:tcPr>
            <w:tcW w:w="709" w:type="dxa"/>
          </w:tcPr>
          <w:p w14:paraId="1B539965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7051C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410" w:type="dxa"/>
          </w:tcPr>
          <w:p w14:paraId="5B265C2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安全评价检测检验机构管理办法</w:t>
            </w:r>
          </w:p>
        </w:tc>
        <w:tc>
          <w:tcPr>
            <w:tcW w:w="1701" w:type="dxa"/>
          </w:tcPr>
          <w:p w14:paraId="5729570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</w:t>
            </w:r>
          </w:p>
        </w:tc>
        <w:tc>
          <w:tcPr>
            <w:tcW w:w="1701" w:type="dxa"/>
          </w:tcPr>
          <w:p w14:paraId="2498E92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2019年5月1日</w:t>
            </w:r>
          </w:p>
        </w:tc>
        <w:tc>
          <w:tcPr>
            <w:tcW w:w="1559" w:type="dxa"/>
          </w:tcPr>
          <w:p w14:paraId="21707716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应急管理部令第1号</w:t>
            </w:r>
          </w:p>
        </w:tc>
        <w:tc>
          <w:tcPr>
            <w:tcW w:w="709" w:type="dxa"/>
          </w:tcPr>
          <w:p w14:paraId="27499263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5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7F554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410" w:type="dxa"/>
          </w:tcPr>
          <w:p w14:paraId="61DB814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烟花爆竹生产经营安全规定</w:t>
            </w:r>
          </w:p>
        </w:tc>
        <w:tc>
          <w:tcPr>
            <w:tcW w:w="1701" w:type="dxa"/>
          </w:tcPr>
          <w:p w14:paraId="5BC739B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745F029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2018年3月1日</w:t>
            </w:r>
          </w:p>
        </w:tc>
        <w:tc>
          <w:tcPr>
            <w:tcW w:w="1559" w:type="dxa"/>
          </w:tcPr>
          <w:p w14:paraId="59469C2B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应急管理部令第93号</w:t>
            </w:r>
          </w:p>
        </w:tc>
        <w:tc>
          <w:tcPr>
            <w:tcW w:w="709" w:type="dxa"/>
          </w:tcPr>
          <w:p w14:paraId="07E3B4C5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F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11C9A7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10" w:type="dxa"/>
          </w:tcPr>
          <w:p w14:paraId="5F07C8A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煤矿安全生产规定</w:t>
            </w:r>
          </w:p>
        </w:tc>
        <w:tc>
          <w:tcPr>
            <w:tcW w:w="1701" w:type="dxa"/>
          </w:tcPr>
          <w:p w14:paraId="6BD494F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0BCC3B6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2018年3月1日</w:t>
            </w:r>
          </w:p>
        </w:tc>
        <w:tc>
          <w:tcPr>
            <w:tcW w:w="1559" w:type="dxa"/>
          </w:tcPr>
          <w:p w14:paraId="5BD66EEE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应急管理部令第92号</w:t>
            </w:r>
          </w:p>
        </w:tc>
        <w:tc>
          <w:tcPr>
            <w:tcW w:w="709" w:type="dxa"/>
          </w:tcPr>
          <w:p w14:paraId="3B693BDA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F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F5A21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410" w:type="dxa"/>
          </w:tcPr>
          <w:p w14:paraId="1821877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冶金企业和有色金属企业安全生产规定</w:t>
            </w:r>
          </w:p>
        </w:tc>
        <w:tc>
          <w:tcPr>
            <w:tcW w:w="1701" w:type="dxa"/>
          </w:tcPr>
          <w:p w14:paraId="10183ED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2BA7010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2018年3月1日</w:t>
            </w:r>
          </w:p>
        </w:tc>
        <w:tc>
          <w:tcPr>
            <w:tcW w:w="1559" w:type="dxa"/>
          </w:tcPr>
          <w:p w14:paraId="3E0CE82D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应急管理部令第91号</w:t>
            </w:r>
          </w:p>
        </w:tc>
        <w:tc>
          <w:tcPr>
            <w:tcW w:w="709" w:type="dxa"/>
          </w:tcPr>
          <w:p w14:paraId="46F1C5BD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1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E0BB9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410" w:type="dxa"/>
          </w:tcPr>
          <w:p w14:paraId="00DAACC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生产安全事故应急预案管理办法</w:t>
            </w:r>
          </w:p>
        </w:tc>
        <w:tc>
          <w:tcPr>
            <w:tcW w:w="1701" w:type="dxa"/>
          </w:tcPr>
          <w:p w14:paraId="18BEDE2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239894F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2019年7月11日</w:t>
            </w:r>
          </w:p>
        </w:tc>
        <w:tc>
          <w:tcPr>
            <w:tcW w:w="1559" w:type="dxa"/>
          </w:tcPr>
          <w:p w14:paraId="632E1BF2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应急管理部令第2号</w:t>
            </w:r>
          </w:p>
        </w:tc>
        <w:tc>
          <w:tcPr>
            <w:tcW w:w="709" w:type="dxa"/>
          </w:tcPr>
          <w:p w14:paraId="4929A1FC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B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DA485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410" w:type="dxa"/>
          </w:tcPr>
          <w:p w14:paraId="3A310C3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非煤矿矿山企业安全生产许可证实施办法</w:t>
            </w:r>
          </w:p>
        </w:tc>
        <w:tc>
          <w:tcPr>
            <w:tcW w:w="1701" w:type="dxa"/>
          </w:tcPr>
          <w:p w14:paraId="35C4761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395E774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2015年5月26日</w:t>
            </w:r>
          </w:p>
        </w:tc>
        <w:tc>
          <w:tcPr>
            <w:tcW w:w="1559" w:type="dxa"/>
          </w:tcPr>
          <w:p w14:paraId="263A3E90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国家安全生产监督管理总局令第78号</w:t>
            </w:r>
          </w:p>
        </w:tc>
        <w:tc>
          <w:tcPr>
            <w:tcW w:w="709" w:type="dxa"/>
          </w:tcPr>
          <w:p w14:paraId="3D1DE6A8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E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BD0F3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410" w:type="dxa"/>
          </w:tcPr>
          <w:p w14:paraId="00653B4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金属非金属矿山建设项目安全实施目录</w:t>
            </w:r>
          </w:p>
        </w:tc>
        <w:tc>
          <w:tcPr>
            <w:tcW w:w="1701" w:type="dxa"/>
          </w:tcPr>
          <w:p w14:paraId="2600918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24D7DB1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2015年3月16日</w:t>
            </w:r>
          </w:p>
        </w:tc>
        <w:tc>
          <w:tcPr>
            <w:tcW w:w="1559" w:type="dxa"/>
          </w:tcPr>
          <w:p w14:paraId="1FC5AA69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国家安全生产监督管理总局令第75号</w:t>
            </w:r>
          </w:p>
        </w:tc>
        <w:tc>
          <w:tcPr>
            <w:tcW w:w="709" w:type="dxa"/>
          </w:tcPr>
          <w:p w14:paraId="2DB2FD86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0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11D86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410" w:type="dxa"/>
          </w:tcPr>
          <w:p w14:paraId="532291B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烟花爆竹经营许可实施办法</w:t>
            </w:r>
          </w:p>
        </w:tc>
        <w:tc>
          <w:tcPr>
            <w:tcW w:w="1701" w:type="dxa"/>
          </w:tcPr>
          <w:p w14:paraId="7C5DDE1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1B4C49F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2013年12月1日</w:t>
            </w:r>
          </w:p>
        </w:tc>
        <w:tc>
          <w:tcPr>
            <w:tcW w:w="1559" w:type="dxa"/>
          </w:tcPr>
          <w:p w14:paraId="7A4FBC50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国家安全生产监督管理总局令第65号</w:t>
            </w:r>
          </w:p>
        </w:tc>
        <w:tc>
          <w:tcPr>
            <w:tcW w:w="709" w:type="dxa"/>
          </w:tcPr>
          <w:p w14:paraId="46F2A02C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2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14E26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410" w:type="dxa"/>
          </w:tcPr>
          <w:p w14:paraId="7B44900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非煤矿山外包工程安全管理暂行办法</w:t>
            </w:r>
          </w:p>
        </w:tc>
        <w:tc>
          <w:tcPr>
            <w:tcW w:w="1701" w:type="dxa"/>
          </w:tcPr>
          <w:p w14:paraId="22DF032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2D6041B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2015年5月26日</w:t>
            </w:r>
          </w:p>
        </w:tc>
        <w:tc>
          <w:tcPr>
            <w:tcW w:w="1559" w:type="dxa"/>
          </w:tcPr>
          <w:p w14:paraId="57C8AE11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国家安全生产监督管理总局令第78号</w:t>
            </w:r>
          </w:p>
        </w:tc>
        <w:tc>
          <w:tcPr>
            <w:tcW w:w="709" w:type="dxa"/>
          </w:tcPr>
          <w:p w14:paraId="22FFFC54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B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54F6A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410" w:type="dxa"/>
          </w:tcPr>
          <w:p w14:paraId="7517520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化学品物理危险性鉴定与分类管理办法</w:t>
            </w:r>
          </w:p>
        </w:tc>
        <w:tc>
          <w:tcPr>
            <w:tcW w:w="1701" w:type="dxa"/>
          </w:tcPr>
          <w:p w14:paraId="530C548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38FE2FF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2013年9月1日</w:t>
            </w:r>
          </w:p>
        </w:tc>
        <w:tc>
          <w:tcPr>
            <w:tcW w:w="1559" w:type="dxa"/>
          </w:tcPr>
          <w:p w14:paraId="4C1B5D35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国家安全生产监督管理总局令第60号</w:t>
            </w:r>
          </w:p>
        </w:tc>
        <w:tc>
          <w:tcPr>
            <w:tcW w:w="709" w:type="dxa"/>
          </w:tcPr>
          <w:p w14:paraId="6C35F624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A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95DF2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410" w:type="dxa"/>
          </w:tcPr>
          <w:p w14:paraId="14343E8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工贸企业有限空间作业安全管理与监督暂行规定</w:t>
            </w:r>
          </w:p>
        </w:tc>
        <w:tc>
          <w:tcPr>
            <w:tcW w:w="1701" w:type="dxa"/>
          </w:tcPr>
          <w:p w14:paraId="4D03446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0B03315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2015年5月29日</w:t>
            </w:r>
          </w:p>
        </w:tc>
        <w:tc>
          <w:tcPr>
            <w:tcW w:w="1559" w:type="dxa"/>
          </w:tcPr>
          <w:p w14:paraId="712B94B5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国家安全生产监督管理总局令第59号</w:t>
            </w:r>
          </w:p>
        </w:tc>
        <w:tc>
          <w:tcPr>
            <w:tcW w:w="709" w:type="dxa"/>
          </w:tcPr>
          <w:p w14:paraId="2E978EE4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5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97D7D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410" w:type="dxa"/>
          </w:tcPr>
          <w:p w14:paraId="1E9EEDA1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危险化学品安全使用许可证实施办法</w:t>
            </w:r>
          </w:p>
        </w:tc>
        <w:tc>
          <w:tcPr>
            <w:tcW w:w="1701" w:type="dxa"/>
          </w:tcPr>
          <w:p w14:paraId="4656D4E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65739F8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2017年3月6日</w:t>
            </w:r>
          </w:p>
        </w:tc>
        <w:tc>
          <w:tcPr>
            <w:tcW w:w="1559" w:type="dxa"/>
          </w:tcPr>
          <w:p w14:paraId="7F3EC71E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国家安全生产监督管理总局令第89号</w:t>
            </w:r>
          </w:p>
        </w:tc>
        <w:tc>
          <w:tcPr>
            <w:tcW w:w="709" w:type="dxa"/>
          </w:tcPr>
          <w:p w14:paraId="0CF779D1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1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F02387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410" w:type="dxa"/>
          </w:tcPr>
          <w:p w14:paraId="1F38C97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安全生产监管监察部门信息公开办法</w:t>
            </w:r>
          </w:p>
        </w:tc>
        <w:tc>
          <w:tcPr>
            <w:tcW w:w="1701" w:type="dxa"/>
          </w:tcPr>
          <w:p w14:paraId="23E79DA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5F358551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2012年11月1日</w:t>
            </w:r>
          </w:p>
        </w:tc>
        <w:tc>
          <w:tcPr>
            <w:tcW w:w="1559" w:type="dxa"/>
          </w:tcPr>
          <w:p w14:paraId="053379D0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国家安全生产监督管理总局令第56号</w:t>
            </w:r>
          </w:p>
        </w:tc>
        <w:tc>
          <w:tcPr>
            <w:tcW w:w="709" w:type="dxa"/>
          </w:tcPr>
          <w:p w14:paraId="2F8FFC14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A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237A5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410" w:type="dxa"/>
          </w:tcPr>
          <w:p w14:paraId="49C9971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烟花爆竹生产企业安全生产许可证实施办法</w:t>
            </w:r>
          </w:p>
        </w:tc>
        <w:tc>
          <w:tcPr>
            <w:tcW w:w="1701" w:type="dxa"/>
          </w:tcPr>
          <w:p w14:paraId="7B17CA7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279626E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2012年8月1日</w:t>
            </w:r>
          </w:p>
        </w:tc>
        <w:tc>
          <w:tcPr>
            <w:tcW w:w="1559" w:type="dxa"/>
          </w:tcPr>
          <w:p w14:paraId="76BA1531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国家安全生产监督管理总局令第54号</w:t>
            </w:r>
          </w:p>
        </w:tc>
        <w:tc>
          <w:tcPr>
            <w:tcW w:w="709" w:type="dxa"/>
          </w:tcPr>
          <w:p w14:paraId="1A027916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0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B435A9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410" w:type="dxa"/>
          </w:tcPr>
          <w:p w14:paraId="35EB330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危险化学品登记管理办法</w:t>
            </w:r>
          </w:p>
        </w:tc>
        <w:tc>
          <w:tcPr>
            <w:tcW w:w="1701" w:type="dxa"/>
          </w:tcPr>
          <w:p w14:paraId="56E7A5B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1D3AE4D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2012年8月1日</w:t>
            </w:r>
          </w:p>
        </w:tc>
        <w:tc>
          <w:tcPr>
            <w:tcW w:w="1559" w:type="dxa"/>
          </w:tcPr>
          <w:p w14:paraId="1B3DAF3E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国家安全生产监督管理总局令第53号</w:t>
            </w:r>
          </w:p>
        </w:tc>
        <w:tc>
          <w:tcPr>
            <w:tcW w:w="709" w:type="dxa"/>
          </w:tcPr>
          <w:p w14:paraId="69E989A7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E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64E60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410" w:type="dxa"/>
          </w:tcPr>
          <w:p w14:paraId="062A45C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危险化学品建设项目安全监督管理办法</w:t>
            </w:r>
          </w:p>
        </w:tc>
        <w:tc>
          <w:tcPr>
            <w:tcW w:w="1701" w:type="dxa"/>
          </w:tcPr>
          <w:p w14:paraId="65CA9D1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5F61D8C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2015年5月27日</w:t>
            </w:r>
          </w:p>
        </w:tc>
        <w:tc>
          <w:tcPr>
            <w:tcW w:w="1559" w:type="dxa"/>
          </w:tcPr>
          <w:p w14:paraId="53362019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国家安全生产监督管理总局令第79号</w:t>
            </w:r>
          </w:p>
        </w:tc>
        <w:tc>
          <w:tcPr>
            <w:tcW w:w="709" w:type="dxa"/>
          </w:tcPr>
          <w:p w14:paraId="6131091F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9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A35CF2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410" w:type="dxa"/>
          </w:tcPr>
          <w:p w14:paraId="16766A0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安全生产培训管理办法</w:t>
            </w:r>
          </w:p>
        </w:tc>
        <w:tc>
          <w:tcPr>
            <w:tcW w:w="1701" w:type="dxa"/>
          </w:tcPr>
          <w:p w14:paraId="38A6133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22EEF40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2015年5月29日</w:t>
            </w:r>
          </w:p>
        </w:tc>
        <w:tc>
          <w:tcPr>
            <w:tcW w:w="1559" w:type="dxa"/>
          </w:tcPr>
          <w:p w14:paraId="65A15B06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国家安全生产监督管理总局令第80号</w:t>
            </w:r>
          </w:p>
        </w:tc>
        <w:tc>
          <w:tcPr>
            <w:tcW w:w="709" w:type="dxa"/>
          </w:tcPr>
          <w:p w14:paraId="5BE38D4C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5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23BD0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410" w:type="dxa"/>
          </w:tcPr>
          <w:p w14:paraId="7DF51B3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危险化学品输送管道安全管理规定</w:t>
            </w:r>
          </w:p>
        </w:tc>
        <w:tc>
          <w:tcPr>
            <w:tcW w:w="1701" w:type="dxa"/>
          </w:tcPr>
          <w:p w14:paraId="0208E011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353D415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2015年5月27日</w:t>
            </w:r>
          </w:p>
        </w:tc>
        <w:tc>
          <w:tcPr>
            <w:tcW w:w="1559" w:type="dxa"/>
          </w:tcPr>
          <w:p w14:paraId="400B703C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国家安全生产监督管理总局令第79号</w:t>
            </w:r>
          </w:p>
        </w:tc>
        <w:tc>
          <w:tcPr>
            <w:tcW w:w="709" w:type="dxa"/>
          </w:tcPr>
          <w:p w14:paraId="75DC8B89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A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A14D8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410" w:type="dxa"/>
          </w:tcPr>
          <w:p w14:paraId="55E92A5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小型露天采石场安全管理与监督检查规定</w:t>
            </w:r>
          </w:p>
        </w:tc>
        <w:tc>
          <w:tcPr>
            <w:tcW w:w="1701" w:type="dxa"/>
          </w:tcPr>
          <w:p w14:paraId="74A318B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0D66258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2015年5月26日</w:t>
            </w:r>
          </w:p>
        </w:tc>
        <w:tc>
          <w:tcPr>
            <w:tcW w:w="1559" w:type="dxa"/>
          </w:tcPr>
          <w:p w14:paraId="5C5E1F5F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国家安全生产监督管理总局令第78号</w:t>
            </w:r>
          </w:p>
        </w:tc>
        <w:tc>
          <w:tcPr>
            <w:tcW w:w="709" w:type="dxa"/>
          </w:tcPr>
          <w:p w14:paraId="48E96A6A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9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C9212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410" w:type="dxa"/>
          </w:tcPr>
          <w:p w14:paraId="48D1CAC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尾矿库安全监督管理规定</w:t>
            </w:r>
          </w:p>
        </w:tc>
        <w:tc>
          <w:tcPr>
            <w:tcW w:w="1701" w:type="dxa"/>
          </w:tcPr>
          <w:p w14:paraId="3A1BEC8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526DC2B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2015年5月26日</w:t>
            </w:r>
          </w:p>
        </w:tc>
        <w:tc>
          <w:tcPr>
            <w:tcW w:w="1559" w:type="dxa"/>
          </w:tcPr>
          <w:p w14:paraId="4383DD8D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国家安全生产监督管理总局令第78号</w:t>
            </w:r>
          </w:p>
        </w:tc>
        <w:tc>
          <w:tcPr>
            <w:tcW w:w="709" w:type="dxa"/>
          </w:tcPr>
          <w:p w14:paraId="792EEA2E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D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7DA3B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410" w:type="dxa"/>
          </w:tcPr>
          <w:p w14:paraId="19B9D84B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建设项目安全设施“三同时”监督管理办法</w:t>
            </w:r>
          </w:p>
        </w:tc>
        <w:tc>
          <w:tcPr>
            <w:tcW w:w="1701" w:type="dxa"/>
          </w:tcPr>
          <w:p w14:paraId="144F991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5980416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2015年4月2日</w:t>
            </w:r>
          </w:p>
        </w:tc>
        <w:tc>
          <w:tcPr>
            <w:tcW w:w="1559" w:type="dxa"/>
          </w:tcPr>
          <w:p w14:paraId="2E0B99D7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国家安全生产监督管理总局令第77号</w:t>
            </w:r>
          </w:p>
        </w:tc>
        <w:tc>
          <w:tcPr>
            <w:tcW w:w="709" w:type="dxa"/>
          </w:tcPr>
          <w:p w14:paraId="5AC60F35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D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4A290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410" w:type="dxa"/>
          </w:tcPr>
          <w:p w14:paraId="3536893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金属与非金属矿产资源地质勘探安全生产监督管理暂行规定</w:t>
            </w:r>
          </w:p>
        </w:tc>
        <w:tc>
          <w:tcPr>
            <w:tcW w:w="1701" w:type="dxa"/>
          </w:tcPr>
          <w:p w14:paraId="35EECE9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15673E8A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2015年5月26日</w:t>
            </w:r>
          </w:p>
        </w:tc>
        <w:tc>
          <w:tcPr>
            <w:tcW w:w="1559" w:type="dxa"/>
          </w:tcPr>
          <w:p w14:paraId="19C7514C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国家安全生产监督管理总局令第78号</w:t>
            </w:r>
          </w:p>
        </w:tc>
        <w:tc>
          <w:tcPr>
            <w:tcW w:w="709" w:type="dxa"/>
          </w:tcPr>
          <w:p w14:paraId="0A5F2884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7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E88E5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410" w:type="dxa"/>
          </w:tcPr>
          <w:p w14:paraId="714AB50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金属非金属地下矿山企业领导带班下井及监督检查暂行规定</w:t>
            </w:r>
          </w:p>
        </w:tc>
        <w:tc>
          <w:tcPr>
            <w:tcW w:w="1701" w:type="dxa"/>
          </w:tcPr>
          <w:p w14:paraId="09540DB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5E8248F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2015年5月26日</w:t>
            </w:r>
          </w:p>
        </w:tc>
        <w:tc>
          <w:tcPr>
            <w:tcW w:w="1559" w:type="dxa"/>
          </w:tcPr>
          <w:p w14:paraId="1E8D367A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国家安全生产监督管理总局令第78号</w:t>
            </w:r>
          </w:p>
        </w:tc>
        <w:tc>
          <w:tcPr>
            <w:tcW w:w="709" w:type="dxa"/>
          </w:tcPr>
          <w:p w14:paraId="59829CE4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0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B7529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410" w:type="dxa"/>
          </w:tcPr>
          <w:p w14:paraId="0C0185AE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生产安全事故学习报告和处置办法</w:t>
            </w:r>
          </w:p>
        </w:tc>
        <w:tc>
          <w:tcPr>
            <w:tcW w:w="1701" w:type="dxa"/>
          </w:tcPr>
          <w:p w14:paraId="6F8678D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53ECCA2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2009年7月1日</w:t>
            </w:r>
          </w:p>
        </w:tc>
        <w:tc>
          <w:tcPr>
            <w:tcW w:w="1559" w:type="dxa"/>
          </w:tcPr>
          <w:p w14:paraId="4E5AE6F6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国家安全生产监督管理总局令第21号</w:t>
            </w:r>
          </w:p>
        </w:tc>
        <w:tc>
          <w:tcPr>
            <w:tcW w:w="709" w:type="dxa"/>
          </w:tcPr>
          <w:p w14:paraId="6C301C29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2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5DE658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410" w:type="dxa"/>
          </w:tcPr>
          <w:p w14:paraId="6976CCB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生产安全事故隐患排查治理暂行规定</w:t>
            </w:r>
          </w:p>
        </w:tc>
        <w:tc>
          <w:tcPr>
            <w:tcW w:w="1701" w:type="dxa"/>
          </w:tcPr>
          <w:p w14:paraId="171EA4C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7F875C0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2008年2月1日</w:t>
            </w:r>
          </w:p>
        </w:tc>
        <w:tc>
          <w:tcPr>
            <w:tcW w:w="1559" w:type="dxa"/>
          </w:tcPr>
          <w:p w14:paraId="7AB92B31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国家安全生产监督管理总局令第16号</w:t>
            </w:r>
          </w:p>
        </w:tc>
        <w:tc>
          <w:tcPr>
            <w:tcW w:w="709" w:type="dxa"/>
          </w:tcPr>
          <w:p w14:paraId="3E9B7C1E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6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804A2C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410" w:type="dxa"/>
          </w:tcPr>
          <w:p w14:paraId="585DA296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安全生产违法行为行政处罚办法</w:t>
            </w:r>
          </w:p>
        </w:tc>
        <w:tc>
          <w:tcPr>
            <w:tcW w:w="1701" w:type="dxa"/>
          </w:tcPr>
          <w:p w14:paraId="3F6B20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5C8A56B5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2015年4月2日</w:t>
            </w:r>
          </w:p>
        </w:tc>
        <w:tc>
          <w:tcPr>
            <w:tcW w:w="1559" w:type="dxa"/>
          </w:tcPr>
          <w:p w14:paraId="04C42EB9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国家安全生产监督管理总局令第15号</w:t>
            </w:r>
          </w:p>
        </w:tc>
        <w:tc>
          <w:tcPr>
            <w:tcW w:w="709" w:type="dxa"/>
          </w:tcPr>
          <w:p w14:paraId="411E628C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4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C5F7C0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410" w:type="dxa"/>
          </w:tcPr>
          <w:p w14:paraId="7C43EF5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非药品类易制毒化学品生产、经营许可办法 </w:t>
            </w:r>
          </w:p>
        </w:tc>
        <w:tc>
          <w:tcPr>
            <w:tcW w:w="1701" w:type="dxa"/>
          </w:tcPr>
          <w:p w14:paraId="67DF209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安全生产监督管理总局</w:t>
            </w:r>
          </w:p>
        </w:tc>
        <w:tc>
          <w:tcPr>
            <w:tcW w:w="1701" w:type="dxa"/>
          </w:tcPr>
          <w:p w14:paraId="538F296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2006年4月15日</w:t>
            </w:r>
          </w:p>
        </w:tc>
        <w:tc>
          <w:tcPr>
            <w:tcW w:w="1559" w:type="dxa"/>
          </w:tcPr>
          <w:p w14:paraId="563D4688">
            <w:pPr>
              <w:rPr>
                <w:rFonts w:ascii="仿宋_GB2312" w:hAnsi="Arial" w:eastAsia="仿宋_GB2312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国家安全生产监督管理总局令第5号</w:t>
            </w:r>
          </w:p>
        </w:tc>
        <w:tc>
          <w:tcPr>
            <w:tcW w:w="709" w:type="dxa"/>
          </w:tcPr>
          <w:p w14:paraId="107D215E">
            <w:pP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4EDD61">
      <w:pPr>
        <w:rPr>
          <w:rFonts w:ascii="仿宋_GB2312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5C29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2EF27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2EF27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WRkZmU5OTJhNGQyMDFmYzgxYmU0MjIxODYxNTUifQ=="/>
  </w:docVars>
  <w:rsids>
    <w:rsidRoot w:val="00C02CA6"/>
    <w:rsid w:val="00003B24"/>
    <w:rsid w:val="0003157B"/>
    <w:rsid w:val="00037056"/>
    <w:rsid w:val="00042977"/>
    <w:rsid w:val="000574B3"/>
    <w:rsid w:val="000B16A9"/>
    <w:rsid w:val="000B57E1"/>
    <w:rsid w:val="000C5E3E"/>
    <w:rsid w:val="000D2914"/>
    <w:rsid w:val="000E70A3"/>
    <w:rsid w:val="00100DCE"/>
    <w:rsid w:val="001041BB"/>
    <w:rsid w:val="001345D4"/>
    <w:rsid w:val="00142893"/>
    <w:rsid w:val="001532F7"/>
    <w:rsid w:val="00170AF3"/>
    <w:rsid w:val="00173596"/>
    <w:rsid w:val="001A0F48"/>
    <w:rsid w:val="001B5C28"/>
    <w:rsid w:val="001C01F1"/>
    <w:rsid w:val="00265C16"/>
    <w:rsid w:val="00275DEC"/>
    <w:rsid w:val="00276122"/>
    <w:rsid w:val="00327095"/>
    <w:rsid w:val="00350E17"/>
    <w:rsid w:val="00361760"/>
    <w:rsid w:val="003827EA"/>
    <w:rsid w:val="00397421"/>
    <w:rsid w:val="003A0FAB"/>
    <w:rsid w:val="003B7BC8"/>
    <w:rsid w:val="003C474D"/>
    <w:rsid w:val="003D1E3B"/>
    <w:rsid w:val="00441F25"/>
    <w:rsid w:val="0048380C"/>
    <w:rsid w:val="004C1443"/>
    <w:rsid w:val="004E45D0"/>
    <w:rsid w:val="00503100"/>
    <w:rsid w:val="005138A2"/>
    <w:rsid w:val="0052469D"/>
    <w:rsid w:val="0054126D"/>
    <w:rsid w:val="00561639"/>
    <w:rsid w:val="00564CEA"/>
    <w:rsid w:val="00585E0C"/>
    <w:rsid w:val="00586AEB"/>
    <w:rsid w:val="005D6C91"/>
    <w:rsid w:val="005E192B"/>
    <w:rsid w:val="005E58FD"/>
    <w:rsid w:val="005E7C24"/>
    <w:rsid w:val="00634624"/>
    <w:rsid w:val="006351F0"/>
    <w:rsid w:val="00635B2B"/>
    <w:rsid w:val="00655231"/>
    <w:rsid w:val="00676DBE"/>
    <w:rsid w:val="006B3B84"/>
    <w:rsid w:val="006E6A70"/>
    <w:rsid w:val="00704D7C"/>
    <w:rsid w:val="00763FD5"/>
    <w:rsid w:val="007743FD"/>
    <w:rsid w:val="00782FE7"/>
    <w:rsid w:val="007B73ED"/>
    <w:rsid w:val="007D5760"/>
    <w:rsid w:val="007E7EDE"/>
    <w:rsid w:val="008002DF"/>
    <w:rsid w:val="00801618"/>
    <w:rsid w:val="00817BAC"/>
    <w:rsid w:val="0084455C"/>
    <w:rsid w:val="00872AE4"/>
    <w:rsid w:val="008935A6"/>
    <w:rsid w:val="00895E94"/>
    <w:rsid w:val="008D5959"/>
    <w:rsid w:val="008D7674"/>
    <w:rsid w:val="008E0497"/>
    <w:rsid w:val="008E7D6E"/>
    <w:rsid w:val="008F3863"/>
    <w:rsid w:val="008F7246"/>
    <w:rsid w:val="00921246"/>
    <w:rsid w:val="009224BF"/>
    <w:rsid w:val="00924C2E"/>
    <w:rsid w:val="009761E9"/>
    <w:rsid w:val="00981110"/>
    <w:rsid w:val="009A120D"/>
    <w:rsid w:val="009C4CB7"/>
    <w:rsid w:val="009F6F12"/>
    <w:rsid w:val="00A041F6"/>
    <w:rsid w:val="00A46739"/>
    <w:rsid w:val="00A804E9"/>
    <w:rsid w:val="00AA3351"/>
    <w:rsid w:val="00AA66D6"/>
    <w:rsid w:val="00AD47AA"/>
    <w:rsid w:val="00AD5E70"/>
    <w:rsid w:val="00B05F82"/>
    <w:rsid w:val="00B069E3"/>
    <w:rsid w:val="00B06F54"/>
    <w:rsid w:val="00B121DB"/>
    <w:rsid w:val="00B1420A"/>
    <w:rsid w:val="00B52C32"/>
    <w:rsid w:val="00B61B57"/>
    <w:rsid w:val="00B775C0"/>
    <w:rsid w:val="00B86BEF"/>
    <w:rsid w:val="00B956DC"/>
    <w:rsid w:val="00BB148D"/>
    <w:rsid w:val="00BE2EA7"/>
    <w:rsid w:val="00C02CA6"/>
    <w:rsid w:val="00C21863"/>
    <w:rsid w:val="00C2293D"/>
    <w:rsid w:val="00C66FC6"/>
    <w:rsid w:val="00C72027"/>
    <w:rsid w:val="00C76E52"/>
    <w:rsid w:val="00C8010E"/>
    <w:rsid w:val="00C802EF"/>
    <w:rsid w:val="00C85F24"/>
    <w:rsid w:val="00C907DB"/>
    <w:rsid w:val="00CB2F7A"/>
    <w:rsid w:val="00CE1C35"/>
    <w:rsid w:val="00D027FF"/>
    <w:rsid w:val="00D06226"/>
    <w:rsid w:val="00D15DCF"/>
    <w:rsid w:val="00D1759D"/>
    <w:rsid w:val="00D22F8A"/>
    <w:rsid w:val="00D2553A"/>
    <w:rsid w:val="00D36782"/>
    <w:rsid w:val="00D4080D"/>
    <w:rsid w:val="00D5180F"/>
    <w:rsid w:val="00D531C7"/>
    <w:rsid w:val="00D55EAD"/>
    <w:rsid w:val="00D63CEC"/>
    <w:rsid w:val="00D73AC4"/>
    <w:rsid w:val="00D94119"/>
    <w:rsid w:val="00DA1224"/>
    <w:rsid w:val="00DB2588"/>
    <w:rsid w:val="00DE1718"/>
    <w:rsid w:val="00DF59C2"/>
    <w:rsid w:val="00E24276"/>
    <w:rsid w:val="00E37B25"/>
    <w:rsid w:val="00E547AB"/>
    <w:rsid w:val="00E653B8"/>
    <w:rsid w:val="00E6702D"/>
    <w:rsid w:val="00E731A5"/>
    <w:rsid w:val="00E832CE"/>
    <w:rsid w:val="00EA1444"/>
    <w:rsid w:val="00EA483B"/>
    <w:rsid w:val="00EB6EBA"/>
    <w:rsid w:val="00ED0CE9"/>
    <w:rsid w:val="00ED4FAD"/>
    <w:rsid w:val="00EE05CA"/>
    <w:rsid w:val="00EF2831"/>
    <w:rsid w:val="00F039BF"/>
    <w:rsid w:val="00F06CE3"/>
    <w:rsid w:val="00F11B71"/>
    <w:rsid w:val="00F30659"/>
    <w:rsid w:val="00F45FD2"/>
    <w:rsid w:val="00F5395B"/>
    <w:rsid w:val="00F64511"/>
    <w:rsid w:val="00F90347"/>
    <w:rsid w:val="00F90BFD"/>
    <w:rsid w:val="00F95ED9"/>
    <w:rsid w:val="00FB7101"/>
    <w:rsid w:val="00FD5B5A"/>
    <w:rsid w:val="00FE3536"/>
    <w:rsid w:val="00FF47D2"/>
    <w:rsid w:val="063F56D6"/>
    <w:rsid w:val="150C4112"/>
    <w:rsid w:val="23575583"/>
    <w:rsid w:val="2D76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日期 Char"/>
    <w:basedOn w:val="8"/>
    <w:link w:val="2"/>
    <w:semiHidden/>
    <w:uiPriority w:val="99"/>
  </w:style>
  <w:style w:type="paragraph" w:customStyle="1" w:styleId="11">
    <w:name w:val="Body text|1"/>
    <w:basedOn w:val="1"/>
    <w:qFormat/>
    <w:uiPriority w:val="0"/>
    <w:pPr>
      <w:spacing w:line="45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2673</Words>
  <Characters>3008</Characters>
  <Lines>24</Lines>
  <Paragraphs>6</Paragraphs>
  <TotalTime>0</TotalTime>
  <ScaleCrop>false</ScaleCrop>
  <LinksUpToDate>false</LinksUpToDate>
  <CharactersWithSpaces>3012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2024-09-24T06:29:00Z</dcterms:created>
  <dc:creator>Admin</dc:creator>
  <cp:lastModifiedBy>听潮</cp:lastModifiedBy>
  <dcterms:modified xsi:type="dcterms:W3CDTF">2024-10-10T01:34:47Z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B8AC3052BE4848A89B71ABD03DC8BD63</vt:lpwstr>
  </property>
</Properties>
</file>