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A6526">
      <w:pPr>
        <w:pStyle w:val="9"/>
        <w:keepNext w:val="0"/>
        <w:keepLines w:val="0"/>
        <w:pageBreakBefore w:val="0"/>
        <w:widowControl w:val="0"/>
        <w:kinsoku/>
        <w:wordWrap/>
        <w:overflowPunct/>
        <w:topLinePunct w:val="0"/>
        <w:autoSpaceDE/>
        <w:autoSpaceDN/>
        <w:bidi w:val="0"/>
        <w:adjustRightInd/>
        <w:snapToGrid/>
        <w:spacing w:before="0" w:after="0" w:line="0" w:lineRule="atLeast"/>
        <w:jc w:val="center"/>
        <w:textAlignment w:val="auto"/>
        <w:rPr>
          <w:rFonts w:hint="eastAsia" w:ascii="方正小标宋简体" w:eastAsia="方正小标宋简体"/>
          <w:b w:val="0"/>
          <w:bCs w:val="0"/>
          <w:sz w:val="44"/>
          <w:szCs w:val="44"/>
        </w:rPr>
      </w:pPr>
      <w:bookmarkStart w:id="1" w:name="_GoBack"/>
      <w:bookmarkEnd w:id="1"/>
      <w:r>
        <w:rPr>
          <w:rFonts w:hint="eastAsia" w:ascii="方正小标宋简体" w:eastAsia="方正小标宋简体"/>
          <w:b w:val="0"/>
          <w:bCs w:val="0"/>
          <w:sz w:val="44"/>
          <w:szCs w:val="44"/>
          <w:lang w:val="en-US" w:eastAsia="zh-CN"/>
        </w:rPr>
        <w:t>东川区</w:t>
      </w:r>
      <w:r>
        <w:rPr>
          <w:rFonts w:hint="eastAsia" w:ascii="方正小标宋简体" w:eastAsia="方正小标宋简体"/>
          <w:b w:val="0"/>
          <w:bCs w:val="0"/>
          <w:sz w:val="44"/>
          <w:szCs w:val="44"/>
        </w:rPr>
        <w:t>“法律援助申请”主题事项办事指南</w:t>
      </w:r>
    </w:p>
    <w:p w14:paraId="4F0A623A">
      <w:pPr>
        <w:pStyle w:val="6"/>
        <w:ind w:firstLine="960" w:firstLineChars="300"/>
        <w:rPr>
          <w:rFonts w:hint="eastAsia" w:ascii="黑体" w:hAnsi="黑体" w:eastAsia="黑体"/>
          <w:sz w:val="32"/>
          <w:szCs w:val="32"/>
          <w:lang w:eastAsia="zh-CN"/>
        </w:rPr>
      </w:pPr>
    </w:p>
    <w:p w14:paraId="04C7E412">
      <w:pPr>
        <w:widowControl/>
        <w:numPr>
          <w:ilvl w:val="0"/>
          <w:numId w:val="1"/>
        </w:numPr>
        <w:spacing w:line="560" w:lineRule="exact"/>
        <w:ind w:firstLine="640" w:firstLineChars="200"/>
        <w:jc w:val="left"/>
        <w:outlineLvl w:val="0"/>
        <w:rPr>
          <w:rFonts w:hint="eastAsia" w:ascii="黑体" w:hAnsi="黑体" w:eastAsia="黑体" w:cs="Arial"/>
          <w:color w:val="222222"/>
          <w:kern w:val="0"/>
          <w:sz w:val="32"/>
          <w:szCs w:val="32"/>
        </w:rPr>
      </w:pPr>
      <w:r>
        <w:rPr>
          <w:rFonts w:hint="eastAsia" w:ascii="黑体" w:hAnsi="黑体" w:eastAsia="黑体" w:cs="Arial"/>
          <w:color w:val="222222"/>
          <w:kern w:val="0"/>
          <w:sz w:val="32"/>
          <w:szCs w:val="32"/>
        </w:rPr>
        <w:t>基本信息</w:t>
      </w:r>
    </w:p>
    <w:p w14:paraId="41E0CE70">
      <w:pPr>
        <w:pStyle w:val="10"/>
        <w:numPr>
          <w:ilvl w:val="0"/>
          <w:numId w:val="0"/>
        </w:numPr>
        <w:ind w:leftChars="400"/>
      </w:pPr>
    </w:p>
    <w:tbl>
      <w:tblPr>
        <w:tblStyle w:val="12"/>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106"/>
        <w:gridCol w:w="1829"/>
        <w:gridCol w:w="2680"/>
      </w:tblGrid>
      <w:tr w14:paraId="1FBA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08A03DA8">
            <w:pPr>
              <w:jc w:val="center"/>
              <w:rPr>
                <w:rFonts w:hint="eastAsia" w:ascii="仿宋_GB2312" w:hAnsi="仿宋_GB2312" w:eastAsia="仿宋_GB2312" w:cs="仿宋_GB2312"/>
                <w:b/>
                <w:bCs/>
              </w:rPr>
            </w:pPr>
            <w:r>
              <w:rPr>
                <w:rFonts w:hint="eastAsia" w:ascii="仿宋_GB2312" w:hAnsi="仿宋_GB2312" w:eastAsia="仿宋_GB2312" w:cs="仿宋_GB2312"/>
                <w:b/>
                <w:bCs/>
              </w:rPr>
              <w:t>“一件事”事项名称</w:t>
            </w:r>
          </w:p>
        </w:tc>
        <w:tc>
          <w:tcPr>
            <w:tcW w:w="2106" w:type="dxa"/>
            <w:vAlign w:val="center"/>
          </w:tcPr>
          <w:p w14:paraId="5819D564">
            <w:pPr>
              <w:jc w:val="center"/>
              <w:rPr>
                <w:rFonts w:hint="eastAsia" w:ascii="仿宋_GB2312" w:hAnsi="仿宋_GB2312" w:eastAsia="仿宋_GB2312" w:cs="仿宋_GB2312"/>
              </w:rPr>
            </w:pPr>
            <w:r>
              <w:rPr>
                <w:rFonts w:hint="eastAsia" w:ascii="仿宋_GB2312" w:hAnsi="仿宋_GB2312" w:eastAsia="仿宋_GB2312" w:cs="仿宋_GB2312"/>
              </w:rPr>
              <w:t>法律援助申请</w:t>
            </w:r>
          </w:p>
        </w:tc>
        <w:tc>
          <w:tcPr>
            <w:tcW w:w="1829" w:type="dxa"/>
            <w:vAlign w:val="center"/>
          </w:tcPr>
          <w:p w14:paraId="0DC49504">
            <w:pPr>
              <w:jc w:val="center"/>
              <w:rPr>
                <w:rFonts w:hint="eastAsia" w:ascii="仿宋_GB2312" w:hAnsi="仿宋_GB2312" w:eastAsia="仿宋_GB2312" w:cs="仿宋_GB2312"/>
                <w:b/>
                <w:bCs/>
              </w:rPr>
            </w:pPr>
            <w:r>
              <w:rPr>
                <w:rFonts w:hint="eastAsia" w:ascii="仿宋_GB2312" w:hAnsi="仿宋_GB2312" w:eastAsia="仿宋_GB2312" w:cs="仿宋_GB2312"/>
                <w:b/>
                <w:bCs/>
              </w:rPr>
              <w:t>“一件事一次办”事项编码</w:t>
            </w:r>
          </w:p>
        </w:tc>
        <w:tc>
          <w:tcPr>
            <w:tcW w:w="2680" w:type="dxa"/>
            <w:vAlign w:val="center"/>
          </w:tcPr>
          <w:p w14:paraId="2C53CC6F">
            <w:pPr>
              <w:jc w:val="left"/>
              <w:rPr>
                <w:rFonts w:hint="eastAsia" w:ascii="仿宋_GB2312" w:hAnsi="仿宋_GB2312" w:eastAsia="仿宋_GB2312" w:cs="仿宋_GB2312"/>
              </w:rPr>
            </w:pPr>
          </w:p>
        </w:tc>
      </w:tr>
      <w:tr w14:paraId="129F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1CB38E3D">
            <w:pPr>
              <w:jc w:val="center"/>
              <w:rPr>
                <w:rFonts w:hint="eastAsia" w:ascii="仿宋_GB2312" w:hAnsi="仿宋_GB2312" w:eastAsia="仿宋_GB2312" w:cs="仿宋_GB2312"/>
                <w:b/>
                <w:bCs/>
              </w:rPr>
            </w:pPr>
            <w:r>
              <w:rPr>
                <w:rFonts w:hint="eastAsia" w:ascii="仿宋_GB2312" w:hAnsi="仿宋_GB2312" w:eastAsia="仿宋_GB2312" w:cs="仿宋_GB2312"/>
                <w:b/>
                <w:bCs/>
              </w:rPr>
              <w:t>牵头单位</w:t>
            </w:r>
          </w:p>
        </w:tc>
        <w:tc>
          <w:tcPr>
            <w:tcW w:w="2106" w:type="dxa"/>
            <w:vAlign w:val="center"/>
          </w:tcPr>
          <w:p w14:paraId="58357F09">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区司法局</w:t>
            </w:r>
          </w:p>
        </w:tc>
        <w:tc>
          <w:tcPr>
            <w:tcW w:w="1829" w:type="dxa"/>
            <w:vAlign w:val="center"/>
          </w:tcPr>
          <w:p w14:paraId="63E5001E">
            <w:pPr>
              <w:jc w:val="center"/>
              <w:rPr>
                <w:rFonts w:hint="eastAsia" w:ascii="仿宋_GB2312" w:hAnsi="仿宋_GB2312" w:eastAsia="仿宋_GB2312" w:cs="仿宋_GB2312"/>
                <w:b/>
                <w:bCs/>
              </w:rPr>
            </w:pPr>
            <w:r>
              <w:rPr>
                <w:rFonts w:hint="eastAsia" w:ascii="仿宋_GB2312" w:hAnsi="仿宋_GB2312" w:eastAsia="仿宋_GB2312" w:cs="仿宋_GB2312"/>
                <w:b/>
                <w:bCs/>
              </w:rPr>
              <w:t>配合单位</w:t>
            </w:r>
          </w:p>
        </w:tc>
        <w:tc>
          <w:tcPr>
            <w:tcW w:w="2680" w:type="dxa"/>
            <w:vAlign w:val="center"/>
          </w:tcPr>
          <w:p w14:paraId="43363345">
            <w:pPr>
              <w:jc w:val="left"/>
              <w:rPr>
                <w:rFonts w:hint="eastAsia" w:ascii="仿宋_GB2312" w:hAnsi="仿宋_GB2312" w:eastAsia="仿宋_GB2312" w:cs="仿宋_GB2312"/>
              </w:rPr>
            </w:pPr>
          </w:p>
        </w:tc>
      </w:tr>
      <w:tr w14:paraId="3B21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1B35A2A9">
            <w:pPr>
              <w:jc w:val="center"/>
              <w:rPr>
                <w:rFonts w:hint="eastAsia" w:ascii="仿宋_GB2312" w:hAnsi="仿宋_GB2312" w:eastAsia="仿宋_GB2312" w:cs="仿宋_GB2312"/>
                <w:b/>
                <w:bCs/>
              </w:rPr>
            </w:pPr>
            <w:r>
              <w:rPr>
                <w:rFonts w:hint="eastAsia" w:ascii="仿宋_GB2312" w:hAnsi="仿宋_GB2312" w:eastAsia="仿宋_GB2312" w:cs="仿宋_GB2312"/>
                <w:b/>
                <w:bCs/>
              </w:rPr>
              <w:t>服务对象</w:t>
            </w:r>
          </w:p>
        </w:tc>
        <w:tc>
          <w:tcPr>
            <w:tcW w:w="2106" w:type="dxa"/>
            <w:vAlign w:val="center"/>
          </w:tcPr>
          <w:p w14:paraId="791F6E05">
            <w:pPr>
              <w:jc w:val="center"/>
              <w:rPr>
                <w:rFonts w:hint="eastAsia" w:ascii="仿宋_GB2312" w:hAnsi="仿宋_GB2312" w:eastAsia="仿宋_GB2312" w:cs="仿宋_GB2312"/>
              </w:rPr>
            </w:pPr>
            <w:r>
              <w:rPr>
                <w:rFonts w:hint="eastAsia" w:ascii="仿宋_GB2312" w:hAnsi="仿宋_GB2312" w:eastAsia="仿宋_GB2312" w:cs="仿宋_GB2312"/>
              </w:rPr>
              <w:t>自然人</w:t>
            </w:r>
          </w:p>
        </w:tc>
        <w:tc>
          <w:tcPr>
            <w:tcW w:w="1829" w:type="dxa"/>
            <w:vAlign w:val="center"/>
          </w:tcPr>
          <w:p w14:paraId="49E7ECD0">
            <w:pPr>
              <w:jc w:val="center"/>
              <w:rPr>
                <w:rFonts w:hint="eastAsia" w:ascii="仿宋_GB2312" w:hAnsi="仿宋_GB2312" w:eastAsia="仿宋_GB2312" w:cs="仿宋_GB2312"/>
                <w:b/>
                <w:bCs/>
              </w:rPr>
            </w:pPr>
            <w:r>
              <w:rPr>
                <w:rFonts w:hint="eastAsia" w:ascii="仿宋_GB2312" w:hAnsi="仿宋_GB2312" w:eastAsia="仿宋_GB2312" w:cs="仿宋_GB2312"/>
                <w:b/>
                <w:bCs/>
              </w:rPr>
              <w:t>“一件事”涉及事项</w:t>
            </w:r>
          </w:p>
          <w:p w14:paraId="2DC04428">
            <w:pPr>
              <w:jc w:val="center"/>
              <w:rPr>
                <w:rFonts w:hint="eastAsia" w:ascii="仿宋_GB2312" w:hAnsi="仿宋_GB2312" w:eastAsia="仿宋_GB2312" w:cs="仿宋_GB2312"/>
                <w:b/>
                <w:bCs/>
              </w:rPr>
            </w:pPr>
            <w:r>
              <w:rPr>
                <w:rFonts w:hint="eastAsia" w:ascii="仿宋_GB2312" w:hAnsi="仿宋_GB2312" w:eastAsia="仿宋_GB2312" w:cs="仿宋_GB2312"/>
                <w:b/>
                <w:bCs/>
              </w:rPr>
              <w:t>（服务）</w:t>
            </w:r>
          </w:p>
        </w:tc>
        <w:tc>
          <w:tcPr>
            <w:tcW w:w="2680" w:type="dxa"/>
            <w:vAlign w:val="center"/>
          </w:tcPr>
          <w:p w14:paraId="377A295A">
            <w:pPr>
              <w:jc w:val="left"/>
              <w:rPr>
                <w:rFonts w:hint="eastAsia" w:ascii="仿宋_GB2312" w:hAnsi="仿宋_GB2312" w:eastAsia="仿宋_GB2312" w:cs="仿宋_GB2312"/>
              </w:rPr>
            </w:pPr>
            <w:r>
              <w:rPr>
                <w:rFonts w:hint="eastAsia" w:ascii="仿宋_GB2312" w:hAnsi="仿宋_GB2312" w:eastAsia="仿宋_GB2312" w:cs="仿宋_GB2312"/>
              </w:rPr>
              <w:t>1.对公民法律援助申请的审批</w:t>
            </w:r>
          </w:p>
          <w:p w14:paraId="475F34F9">
            <w:pPr>
              <w:jc w:val="left"/>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eastAsia="zh-CN"/>
              </w:rPr>
              <w:t>公证、司法鉴定法律援助</w:t>
            </w:r>
          </w:p>
        </w:tc>
      </w:tr>
      <w:tr w14:paraId="200B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77EBD4AB">
            <w:pPr>
              <w:jc w:val="center"/>
              <w:rPr>
                <w:rFonts w:hint="eastAsia" w:ascii="仿宋_GB2312" w:hAnsi="仿宋_GB2312" w:eastAsia="仿宋_GB2312" w:cs="仿宋_GB2312"/>
                <w:b/>
                <w:bCs/>
              </w:rPr>
            </w:pPr>
            <w:r>
              <w:rPr>
                <w:rFonts w:hint="eastAsia" w:ascii="仿宋_GB2312" w:hAnsi="仿宋_GB2312" w:eastAsia="仿宋_GB2312" w:cs="仿宋_GB2312"/>
                <w:b/>
                <w:bCs/>
              </w:rPr>
              <w:t>办理形式</w:t>
            </w:r>
          </w:p>
        </w:tc>
        <w:tc>
          <w:tcPr>
            <w:tcW w:w="6615" w:type="dxa"/>
            <w:gridSpan w:val="3"/>
            <w:vAlign w:val="center"/>
          </w:tcPr>
          <w:p w14:paraId="3B5A4E6C">
            <w:pPr>
              <w:jc w:val="center"/>
              <w:rPr>
                <w:rFonts w:hint="eastAsia" w:ascii="仿宋_GB2312" w:hAnsi="仿宋_GB2312" w:eastAsia="仿宋_GB2312" w:cs="仿宋_GB2312"/>
              </w:rPr>
            </w:pPr>
            <w:r>
              <w:rPr>
                <w:rFonts w:hint="eastAsia" w:ascii="仿宋_GB2312" w:hAnsi="仿宋_GB2312" w:eastAsia="仿宋_GB2312" w:cs="仿宋_GB2312"/>
              </w:rPr>
              <w:t>窗口办理、网上办理、快递申请</w:t>
            </w:r>
          </w:p>
        </w:tc>
      </w:tr>
      <w:tr w14:paraId="3E00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4CF9214E">
            <w:pPr>
              <w:jc w:val="center"/>
              <w:rPr>
                <w:rFonts w:hint="eastAsia" w:ascii="仿宋_GB2312" w:hAnsi="仿宋_GB2312" w:eastAsia="仿宋_GB2312" w:cs="仿宋_GB2312"/>
                <w:b/>
                <w:bCs/>
              </w:rPr>
            </w:pPr>
            <w:r>
              <w:rPr>
                <w:rFonts w:hint="eastAsia" w:ascii="仿宋_GB2312" w:hAnsi="仿宋_GB2312" w:eastAsia="仿宋_GB2312" w:cs="仿宋_GB2312"/>
                <w:b/>
                <w:bCs/>
              </w:rPr>
              <w:t>法定办结时限</w:t>
            </w:r>
          </w:p>
          <w:p w14:paraId="674357AC">
            <w:pPr>
              <w:jc w:val="center"/>
              <w:rPr>
                <w:rFonts w:hint="eastAsia" w:ascii="仿宋_GB2312" w:hAnsi="仿宋_GB2312" w:eastAsia="仿宋_GB2312" w:cs="仿宋_GB2312"/>
                <w:b/>
                <w:bCs/>
              </w:rPr>
            </w:pPr>
            <w:r>
              <w:rPr>
                <w:rFonts w:hint="eastAsia" w:ascii="仿宋_GB2312" w:hAnsi="仿宋_GB2312" w:eastAsia="仿宋_GB2312" w:cs="仿宋_GB2312"/>
                <w:b/>
                <w:bCs/>
              </w:rPr>
              <w:t>（工作日）</w:t>
            </w:r>
          </w:p>
        </w:tc>
        <w:tc>
          <w:tcPr>
            <w:tcW w:w="2106" w:type="dxa"/>
            <w:vAlign w:val="center"/>
          </w:tcPr>
          <w:p w14:paraId="3D71E834">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1829" w:type="dxa"/>
            <w:vAlign w:val="center"/>
          </w:tcPr>
          <w:p w14:paraId="20131B87">
            <w:pPr>
              <w:jc w:val="center"/>
              <w:rPr>
                <w:rFonts w:hint="eastAsia" w:ascii="仿宋_GB2312" w:hAnsi="仿宋_GB2312" w:eastAsia="仿宋_GB2312" w:cs="仿宋_GB2312"/>
                <w:b/>
                <w:bCs/>
              </w:rPr>
            </w:pPr>
            <w:r>
              <w:rPr>
                <w:rFonts w:hint="eastAsia" w:ascii="仿宋_GB2312" w:hAnsi="仿宋_GB2312" w:eastAsia="仿宋_GB2312" w:cs="仿宋_GB2312"/>
                <w:b/>
                <w:bCs/>
              </w:rPr>
              <w:t>承诺办结时限</w:t>
            </w:r>
          </w:p>
          <w:p w14:paraId="56875AA1">
            <w:pPr>
              <w:jc w:val="center"/>
              <w:rPr>
                <w:rFonts w:hint="eastAsia" w:ascii="仿宋_GB2312" w:hAnsi="仿宋_GB2312" w:eastAsia="仿宋_GB2312" w:cs="仿宋_GB2312"/>
                <w:b/>
                <w:bCs/>
              </w:rPr>
            </w:pPr>
            <w:r>
              <w:rPr>
                <w:rFonts w:hint="eastAsia" w:ascii="仿宋_GB2312" w:hAnsi="仿宋_GB2312" w:eastAsia="仿宋_GB2312" w:cs="仿宋_GB2312"/>
                <w:b/>
                <w:bCs/>
              </w:rPr>
              <w:t>（工作日）</w:t>
            </w:r>
          </w:p>
        </w:tc>
        <w:tc>
          <w:tcPr>
            <w:tcW w:w="2680" w:type="dxa"/>
            <w:vAlign w:val="center"/>
          </w:tcPr>
          <w:p w14:paraId="068DE687">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r>
      <w:tr w14:paraId="5692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3AA57D6C">
            <w:pPr>
              <w:jc w:val="center"/>
              <w:rPr>
                <w:rFonts w:hint="eastAsia" w:ascii="仿宋_GB2312" w:hAnsi="仿宋_GB2312" w:eastAsia="仿宋_GB2312" w:cs="仿宋_GB2312"/>
                <w:b/>
                <w:bCs/>
              </w:rPr>
            </w:pPr>
            <w:r>
              <w:rPr>
                <w:rFonts w:hint="eastAsia" w:ascii="仿宋_GB2312" w:hAnsi="仿宋_GB2312" w:eastAsia="仿宋_GB2312" w:cs="仿宋_GB2312"/>
                <w:b/>
                <w:bCs/>
              </w:rPr>
              <w:t>是否收费</w:t>
            </w:r>
          </w:p>
        </w:tc>
        <w:tc>
          <w:tcPr>
            <w:tcW w:w="2106" w:type="dxa"/>
            <w:vAlign w:val="center"/>
          </w:tcPr>
          <w:p w14:paraId="39ABB894">
            <w:pPr>
              <w:jc w:val="center"/>
              <w:rPr>
                <w:rFonts w:hint="eastAsia" w:ascii="仿宋_GB2312" w:hAnsi="仿宋_GB2312" w:eastAsia="仿宋_GB2312" w:cs="仿宋_GB2312"/>
              </w:rPr>
            </w:pPr>
            <w:r>
              <w:rPr>
                <w:rFonts w:hint="eastAsia" w:ascii="仿宋_GB2312" w:hAnsi="仿宋_GB2312" w:eastAsia="仿宋_GB2312" w:cs="仿宋_GB2312"/>
              </w:rPr>
              <w:t>否</w:t>
            </w:r>
          </w:p>
        </w:tc>
        <w:tc>
          <w:tcPr>
            <w:tcW w:w="1829" w:type="dxa"/>
            <w:vAlign w:val="center"/>
          </w:tcPr>
          <w:p w14:paraId="15AEC414">
            <w:pPr>
              <w:jc w:val="center"/>
              <w:rPr>
                <w:rFonts w:hint="eastAsia" w:ascii="仿宋_GB2312" w:hAnsi="仿宋_GB2312" w:eastAsia="仿宋_GB2312" w:cs="仿宋_GB2312"/>
                <w:b/>
                <w:bCs/>
              </w:rPr>
            </w:pPr>
            <w:r>
              <w:rPr>
                <w:rFonts w:hint="eastAsia" w:ascii="仿宋_GB2312" w:hAnsi="仿宋_GB2312" w:eastAsia="仿宋_GB2312" w:cs="仿宋_GB2312"/>
                <w:b/>
                <w:bCs/>
              </w:rPr>
              <w:t>线下跑动次数</w:t>
            </w:r>
          </w:p>
        </w:tc>
        <w:tc>
          <w:tcPr>
            <w:tcW w:w="2680" w:type="dxa"/>
            <w:vAlign w:val="center"/>
          </w:tcPr>
          <w:p w14:paraId="05E0450F">
            <w:pPr>
              <w:rPr>
                <w:rFonts w:hint="eastAsia" w:ascii="仿宋_GB2312" w:hAnsi="仿宋_GB2312" w:eastAsia="仿宋_GB2312" w:cs="仿宋_GB2312"/>
              </w:rPr>
            </w:pPr>
            <w:r>
              <w:rPr>
                <w:rFonts w:hint="eastAsia" w:ascii="仿宋_GB2312" w:hAnsi="仿宋_GB2312" w:eastAsia="仿宋_GB2312" w:cs="仿宋_GB2312"/>
              </w:rPr>
              <w:t>1次</w:t>
            </w:r>
          </w:p>
        </w:tc>
      </w:tr>
      <w:tr w14:paraId="1F21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28AF0BEA">
            <w:pPr>
              <w:jc w:val="center"/>
              <w:rPr>
                <w:rFonts w:hint="eastAsia" w:ascii="仿宋_GB2312" w:hAnsi="仿宋_GB2312" w:eastAsia="仿宋_GB2312" w:cs="仿宋_GB2312"/>
                <w:b/>
                <w:bCs/>
              </w:rPr>
            </w:pPr>
            <w:r>
              <w:rPr>
                <w:rFonts w:hint="eastAsia" w:ascii="仿宋_GB2312" w:hAnsi="仿宋_GB2312" w:eastAsia="仿宋_GB2312" w:cs="仿宋_GB2312"/>
                <w:b/>
                <w:bCs/>
              </w:rPr>
              <w:t>线下跑一次原</w:t>
            </w:r>
          </w:p>
          <w:p w14:paraId="7B81CAFB">
            <w:pPr>
              <w:jc w:val="center"/>
              <w:rPr>
                <w:rFonts w:hint="eastAsia" w:ascii="仿宋_GB2312" w:hAnsi="仿宋_GB2312" w:eastAsia="仿宋_GB2312" w:cs="仿宋_GB2312"/>
                <w:b/>
                <w:bCs/>
              </w:rPr>
            </w:pPr>
            <w:r>
              <w:rPr>
                <w:rFonts w:hint="eastAsia" w:ascii="仿宋_GB2312" w:hAnsi="仿宋_GB2312" w:eastAsia="仿宋_GB2312" w:cs="仿宋_GB2312"/>
                <w:b/>
                <w:bCs/>
              </w:rPr>
              <w:t>因和环节</w:t>
            </w:r>
          </w:p>
        </w:tc>
        <w:tc>
          <w:tcPr>
            <w:tcW w:w="2106" w:type="dxa"/>
            <w:vAlign w:val="center"/>
          </w:tcPr>
          <w:p w14:paraId="6B0DE857">
            <w:pPr>
              <w:jc w:val="center"/>
              <w:rPr>
                <w:rFonts w:hint="eastAsia" w:ascii="仿宋_GB2312" w:hAnsi="仿宋_GB2312" w:eastAsia="仿宋_GB2312" w:cs="仿宋_GB2312"/>
              </w:rPr>
            </w:pPr>
            <w:r>
              <w:rPr>
                <w:rFonts w:hint="eastAsia" w:ascii="仿宋_GB2312" w:hAnsi="仿宋_GB2312" w:eastAsia="仿宋_GB2312" w:cs="仿宋_GB2312"/>
              </w:rPr>
              <w:t>审核案件材料</w:t>
            </w:r>
          </w:p>
        </w:tc>
        <w:tc>
          <w:tcPr>
            <w:tcW w:w="1829" w:type="dxa"/>
            <w:vAlign w:val="center"/>
          </w:tcPr>
          <w:p w14:paraId="5E475130">
            <w:pPr>
              <w:jc w:val="center"/>
              <w:rPr>
                <w:rFonts w:hint="eastAsia" w:ascii="仿宋_GB2312" w:hAnsi="仿宋_GB2312" w:eastAsia="仿宋_GB2312" w:cs="仿宋_GB2312"/>
                <w:b/>
                <w:bCs/>
              </w:rPr>
            </w:pPr>
            <w:r>
              <w:rPr>
                <w:rFonts w:hint="eastAsia" w:ascii="仿宋_GB2312" w:hAnsi="仿宋_GB2312" w:eastAsia="仿宋_GB2312" w:cs="仿宋_GB2312"/>
                <w:b/>
                <w:bCs/>
              </w:rPr>
              <w:t>网上办理深度</w:t>
            </w:r>
          </w:p>
        </w:tc>
        <w:tc>
          <w:tcPr>
            <w:tcW w:w="2680" w:type="dxa"/>
            <w:vAlign w:val="center"/>
          </w:tcPr>
          <w:p w14:paraId="4EFC360C">
            <w:pPr>
              <w:rPr>
                <w:rFonts w:hint="eastAsia" w:ascii="仿宋_GB2312" w:hAnsi="仿宋_GB2312" w:eastAsia="仿宋_GB2312" w:cs="仿宋_GB2312"/>
              </w:rPr>
            </w:pPr>
            <w:r>
              <w:rPr>
                <w:rFonts w:hint="eastAsia" w:ascii="仿宋_GB2312" w:hAnsi="仿宋_GB2312" w:eastAsia="仿宋_GB2312" w:cs="仿宋_GB2312"/>
              </w:rPr>
              <w:t>Ⅳ级</w:t>
            </w:r>
          </w:p>
        </w:tc>
      </w:tr>
      <w:tr w14:paraId="18AF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517CA2C4">
            <w:pPr>
              <w:jc w:val="center"/>
              <w:rPr>
                <w:rFonts w:hint="eastAsia" w:ascii="仿宋_GB2312" w:hAnsi="仿宋_GB2312" w:eastAsia="仿宋_GB2312" w:cs="仿宋_GB2312"/>
                <w:b/>
                <w:bCs/>
              </w:rPr>
            </w:pPr>
            <w:r>
              <w:rPr>
                <w:rFonts w:hint="eastAsia" w:ascii="仿宋_GB2312" w:hAnsi="仿宋_GB2312" w:eastAsia="仿宋_GB2312" w:cs="仿宋_GB2312"/>
                <w:b/>
                <w:bCs/>
              </w:rPr>
              <w:t>是否支持预约办理</w:t>
            </w:r>
          </w:p>
        </w:tc>
        <w:tc>
          <w:tcPr>
            <w:tcW w:w="2106" w:type="dxa"/>
            <w:vAlign w:val="center"/>
          </w:tcPr>
          <w:p w14:paraId="0E5E50F9">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否</w:t>
            </w:r>
          </w:p>
        </w:tc>
        <w:tc>
          <w:tcPr>
            <w:tcW w:w="1829" w:type="dxa"/>
            <w:vAlign w:val="center"/>
          </w:tcPr>
          <w:p w14:paraId="4E668E22">
            <w:pPr>
              <w:jc w:val="center"/>
              <w:rPr>
                <w:rFonts w:hint="eastAsia" w:ascii="仿宋_GB2312" w:hAnsi="仿宋_GB2312" w:eastAsia="仿宋_GB2312" w:cs="仿宋_GB2312"/>
                <w:b/>
                <w:bCs/>
              </w:rPr>
            </w:pPr>
            <w:r>
              <w:rPr>
                <w:rFonts w:hint="eastAsia" w:ascii="仿宋_GB2312" w:hAnsi="仿宋_GB2312" w:eastAsia="仿宋_GB2312" w:cs="仿宋_GB2312"/>
                <w:b/>
                <w:bCs/>
              </w:rPr>
              <w:t>有无中介服务</w:t>
            </w:r>
          </w:p>
        </w:tc>
        <w:tc>
          <w:tcPr>
            <w:tcW w:w="2680" w:type="dxa"/>
            <w:vAlign w:val="center"/>
          </w:tcPr>
          <w:p w14:paraId="56D13DAA">
            <w:pPr>
              <w:rPr>
                <w:rFonts w:hint="eastAsia" w:ascii="仿宋_GB2312" w:hAnsi="仿宋_GB2312" w:eastAsia="仿宋_GB2312" w:cs="仿宋_GB2312"/>
              </w:rPr>
            </w:pPr>
            <w:r>
              <w:rPr>
                <w:rFonts w:hint="eastAsia" w:ascii="仿宋_GB2312" w:hAnsi="仿宋_GB2312" w:eastAsia="仿宋_GB2312" w:cs="仿宋_GB2312"/>
              </w:rPr>
              <w:t>无</w:t>
            </w:r>
          </w:p>
        </w:tc>
      </w:tr>
      <w:tr w14:paraId="4EB4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2190F487">
            <w:pPr>
              <w:jc w:val="center"/>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联办能力</w:t>
            </w:r>
          </w:p>
        </w:tc>
        <w:tc>
          <w:tcPr>
            <w:tcW w:w="6615" w:type="dxa"/>
            <w:gridSpan w:val="3"/>
            <w:vAlign w:val="center"/>
          </w:tcPr>
          <w:p w14:paraId="0DF3B04F">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联合受理、联合审查、联合审批</w:t>
            </w:r>
          </w:p>
        </w:tc>
      </w:tr>
      <w:tr w14:paraId="707A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01DA5C8D">
            <w:pPr>
              <w:jc w:val="center"/>
              <w:rPr>
                <w:rFonts w:hint="eastAsia" w:ascii="仿宋_GB2312" w:hAnsi="仿宋_GB2312" w:eastAsia="仿宋_GB2312" w:cs="仿宋_GB2312"/>
                <w:b/>
                <w:bCs/>
              </w:rPr>
            </w:pPr>
            <w:r>
              <w:rPr>
                <w:rFonts w:hint="eastAsia" w:ascii="仿宋_GB2312" w:hAnsi="仿宋_GB2312" w:eastAsia="仿宋_GB2312" w:cs="仿宋_GB2312"/>
                <w:b/>
                <w:bCs/>
                <w:lang w:eastAsia="zh-CN"/>
              </w:rPr>
              <w:t>咨询方式</w:t>
            </w:r>
          </w:p>
        </w:tc>
        <w:tc>
          <w:tcPr>
            <w:tcW w:w="6615" w:type="dxa"/>
            <w:gridSpan w:val="3"/>
            <w:vAlign w:val="center"/>
          </w:tcPr>
          <w:p w14:paraId="35B5FD89">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服务窗口咨询  电话咨询  网络咨询</w:t>
            </w:r>
          </w:p>
        </w:tc>
      </w:tr>
      <w:tr w14:paraId="22306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7CD0AA64">
            <w:pPr>
              <w:jc w:val="center"/>
              <w:rPr>
                <w:rFonts w:hint="eastAsia" w:ascii="仿宋_GB2312" w:hAnsi="仿宋_GB2312" w:eastAsia="仿宋_GB2312" w:cs="仿宋_GB2312"/>
                <w:b/>
                <w:bCs/>
              </w:rPr>
            </w:pPr>
            <w:r>
              <w:rPr>
                <w:rFonts w:hint="eastAsia" w:ascii="仿宋_GB2312" w:hAnsi="仿宋_GB2312" w:eastAsia="仿宋_GB2312" w:cs="仿宋_GB2312"/>
                <w:b/>
                <w:bCs/>
              </w:rPr>
              <w:t>监督方式</w:t>
            </w:r>
          </w:p>
        </w:tc>
        <w:tc>
          <w:tcPr>
            <w:tcW w:w="6615" w:type="dxa"/>
            <w:gridSpan w:val="3"/>
            <w:vAlign w:val="center"/>
          </w:tcPr>
          <w:p w14:paraId="4AF9F35A">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监督电话  0871-62127723</w:t>
            </w:r>
          </w:p>
        </w:tc>
      </w:tr>
      <w:tr w14:paraId="070D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34BE36F6">
            <w:pPr>
              <w:jc w:val="center"/>
              <w:rPr>
                <w:rFonts w:hint="eastAsia" w:ascii="仿宋_GB2312" w:hAnsi="仿宋_GB2312" w:eastAsia="仿宋_GB2312" w:cs="仿宋_GB2312"/>
                <w:b/>
                <w:bCs/>
              </w:rPr>
            </w:pPr>
            <w:r>
              <w:rPr>
                <w:rFonts w:hint="eastAsia" w:ascii="仿宋_GB2312" w:hAnsi="仿宋_GB2312" w:eastAsia="仿宋_GB2312" w:cs="仿宋_GB2312"/>
                <w:b/>
                <w:bCs/>
              </w:rPr>
              <w:t>办理时间</w:t>
            </w:r>
          </w:p>
        </w:tc>
        <w:tc>
          <w:tcPr>
            <w:tcW w:w="6615" w:type="dxa"/>
            <w:gridSpan w:val="3"/>
            <w:vAlign w:val="center"/>
          </w:tcPr>
          <w:p w14:paraId="32237042">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工作日  上午8:00至11:30   下午2:30-5:30</w:t>
            </w:r>
          </w:p>
        </w:tc>
      </w:tr>
      <w:tr w14:paraId="054C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97" w:type="dxa"/>
            <w:vAlign w:val="center"/>
          </w:tcPr>
          <w:p w14:paraId="1D235105">
            <w:pPr>
              <w:jc w:val="center"/>
              <w:rPr>
                <w:rFonts w:hint="eastAsia" w:ascii="仿宋_GB2312" w:hAnsi="仿宋_GB2312" w:eastAsia="仿宋_GB2312" w:cs="仿宋_GB2312"/>
                <w:b/>
                <w:bCs/>
              </w:rPr>
            </w:pPr>
            <w:r>
              <w:rPr>
                <w:rFonts w:hint="eastAsia" w:ascii="仿宋_GB2312" w:hAnsi="仿宋_GB2312" w:eastAsia="仿宋_GB2312" w:cs="仿宋_GB2312"/>
                <w:b/>
                <w:bCs/>
              </w:rPr>
              <w:t>办理地址</w:t>
            </w:r>
          </w:p>
        </w:tc>
        <w:tc>
          <w:tcPr>
            <w:tcW w:w="6615" w:type="dxa"/>
            <w:gridSpan w:val="3"/>
            <w:vAlign w:val="center"/>
          </w:tcPr>
          <w:p w14:paraId="61A63EA0">
            <w:pPr>
              <w:keepNext w:val="0"/>
              <w:keepLines w:val="0"/>
              <w:pageBreakBefore w:val="0"/>
              <w:widowControl w:val="0"/>
              <w:shd w:val="clear"/>
              <w:kinsoku/>
              <w:wordWrap/>
              <w:overflowPunct/>
              <w:topLinePunct w:val="0"/>
              <w:autoSpaceDE/>
              <w:autoSpaceDN/>
              <w:bidi w:val="0"/>
              <w:adjustRightInd/>
              <w:snapToGrid/>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东川区白云街6号</w:t>
            </w:r>
          </w:p>
        </w:tc>
      </w:tr>
    </w:tbl>
    <w:p w14:paraId="1601D194">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ascii="黑体" w:hAnsi="黑体" w:eastAsia="黑体" w:cs="Arial"/>
          <w:color w:val="222222"/>
          <w:kern w:val="0"/>
          <w:sz w:val="32"/>
          <w:szCs w:val="32"/>
        </w:rPr>
      </w:pPr>
      <w:r>
        <w:rPr>
          <w:rFonts w:hint="eastAsia" w:ascii="黑体" w:hAnsi="黑体" w:eastAsia="黑体" w:cs="Arial"/>
          <w:color w:val="222222"/>
          <w:kern w:val="0"/>
          <w:sz w:val="32"/>
          <w:szCs w:val="32"/>
        </w:rPr>
        <w:t>二、设定依据</w:t>
      </w:r>
    </w:p>
    <w:p w14:paraId="256EF5C7">
      <w:pPr>
        <w:pStyle w:val="19"/>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outlineLvl w:val="1"/>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w:t>
      </w:r>
      <w:r>
        <w:rPr>
          <w:rFonts w:hint="eastAsia" w:ascii="楷体_GB2312" w:hAnsi="楷体_GB2312" w:eastAsia="楷体_GB2312" w:cs="楷体_GB2312"/>
          <w:b/>
          <w:bCs/>
          <w:color w:val="222222"/>
          <w:kern w:val="0"/>
          <w:sz w:val="32"/>
          <w:szCs w:val="32"/>
          <w:lang w:eastAsia="zh-CN"/>
        </w:rPr>
        <w:t>一</w:t>
      </w:r>
      <w:r>
        <w:rPr>
          <w:rFonts w:hint="eastAsia" w:ascii="楷体_GB2312" w:hAnsi="楷体_GB2312" w:eastAsia="楷体_GB2312" w:cs="楷体_GB2312"/>
          <w:b/>
          <w:bCs/>
          <w:color w:val="222222"/>
          <w:kern w:val="0"/>
          <w:sz w:val="32"/>
          <w:szCs w:val="32"/>
        </w:rPr>
        <w:t>）对公民法律援助申请的审批</w:t>
      </w:r>
    </w:p>
    <w:p w14:paraId="407C1129">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cs="Arial"/>
          <w:color w:val="222222"/>
          <w:kern w:val="0"/>
          <w:sz w:val="32"/>
          <w:szCs w:val="32"/>
        </w:rPr>
      </w:pPr>
      <w:r>
        <w:rPr>
          <w:rFonts w:hint="eastAsia" w:ascii="仿宋_GB2312" w:hAnsi="Arial" w:cs="Arial"/>
          <w:color w:val="222222"/>
          <w:kern w:val="0"/>
          <w:sz w:val="32"/>
          <w:szCs w:val="32"/>
        </w:rPr>
        <w:t>《中华人民共和国法律援助法》第二条本法所称法律援助，是国家建立的为经济困难公民和符合法定条件的其他当事人无偿提供法律咨询、代理、刑事辩护等法律服务的制度，是公共法律服务体系的组成部分。第十二条县级以上人民政府司法行政部门应当设立法律援助机构。法律援助机构负责组织实施法律援助工作，受理、审查法律援助申请，指派律师、基层法律服务工作者、法律援助志愿者等法律援助人员提供法律援助，支付法律援助补贴。第三十八条对诉讼事项的法律援助，由申请人向办案机关所在地的法律援助机构提出申请；对非诉讼事项的法律援助，由申请人向争议处理机关所在地或者事由发生地的法律援助机构提出申请。《云南省法律援助条例》第二条本条例所称法律援助，是指县级以上人民政府在司法行政部门设立的法律援助机构依法组织法律服务机构及法律援助人员，为经济困难或者其他符合法定条件的公民提供的无偿法律服务。第十七条法律援助申请由一个法律援助机构受理。两个以上法律援助机构都可以受理申请的，申请人应当向其中一个法律援助机构提出申请。申请人向两个以上法律援助机构提出申请的，由最先收到申请的法律援助机构受理。法律援助机构之间因受理法律援助案件发生争议的，由其共同的上一级司法行政部门指定受理。第十八条法律援助机构认为案情重大、情况复杂、跨行政区域的，可以请求上一级司法行政部门法律援助机构指定办理或者直接办理。上一级司法行政部门法律援助机构认为有必要的，可以直接办理下一级司法行政部门法律援助机构管辖的法律援助案件，或者将本辖区的法律援助案件指定下一级或者其他法律援助机构办理。法律援助机构可以委托异地法律援助机构协助办理有关法律援助事宜，异地法律援助机构应当予以协助。</w:t>
      </w:r>
    </w:p>
    <w:p w14:paraId="628861E3">
      <w:pPr>
        <w:pStyle w:val="19"/>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outlineLvl w:val="1"/>
        <w:rPr>
          <w:rFonts w:hint="eastAsia" w:ascii="楷体" w:hAnsi="楷体" w:eastAsia="楷体" w:cs="楷体"/>
          <w:b/>
          <w:bCs/>
          <w:color w:val="222222"/>
          <w:kern w:val="0"/>
          <w:sz w:val="32"/>
          <w:szCs w:val="32"/>
        </w:rPr>
      </w:pPr>
      <w:r>
        <w:rPr>
          <w:rFonts w:hint="eastAsia" w:ascii="楷体_GB2312" w:hAnsi="楷体_GB2312" w:eastAsia="楷体_GB2312" w:cs="楷体_GB2312"/>
          <w:b/>
          <w:bCs/>
          <w:color w:val="222222"/>
          <w:kern w:val="0"/>
          <w:sz w:val="32"/>
          <w:szCs w:val="32"/>
        </w:rPr>
        <w:t>（</w:t>
      </w:r>
      <w:r>
        <w:rPr>
          <w:rFonts w:hint="eastAsia" w:ascii="楷体_GB2312" w:hAnsi="楷体_GB2312" w:eastAsia="楷体_GB2312" w:cs="楷体_GB2312"/>
          <w:b/>
          <w:bCs/>
          <w:color w:val="222222"/>
          <w:kern w:val="0"/>
          <w:sz w:val="32"/>
          <w:szCs w:val="32"/>
          <w:lang w:val="en-US" w:eastAsia="zh-CN"/>
        </w:rPr>
        <w:t>二</w:t>
      </w:r>
      <w:r>
        <w:rPr>
          <w:rFonts w:hint="eastAsia" w:ascii="楷体_GB2312" w:hAnsi="楷体_GB2312" w:eastAsia="楷体_GB2312" w:cs="楷体_GB2312"/>
          <w:b/>
          <w:bCs/>
          <w:color w:val="222222"/>
          <w:kern w:val="0"/>
          <w:sz w:val="32"/>
          <w:szCs w:val="32"/>
        </w:rPr>
        <w:t>）</w:t>
      </w:r>
      <w:r>
        <w:rPr>
          <w:rFonts w:hint="eastAsia" w:ascii="楷体_GB2312" w:hAnsi="楷体_GB2312" w:eastAsia="楷体_GB2312" w:cs="楷体_GB2312"/>
          <w:b/>
          <w:bCs/>
          <w:color w:val="222222"/>
          <w:kern w:val="0"/>
          <w:sz w:val="32"/>
          <w:szCs w:val="32"/>
          <w:lang w:eastAsia="zh-CN"/>
        </w:rPr>
        <w:t>公证、司法鉴定法律援助</w:t>
      </w:r>
    </w:p>
    <w:p w14:paraId="4A37900D">
      <w:pPr>
        <w:keepNext w:val="0"/>
        <w:keepLines w:val="0"/>
        <w:pageBreakBefore w:val="0"/>
        <w:widowControl/>
        <w:shd w:val="clear" w:color="auto"/>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中华人民共和国法律援助法》第五十三条公证机构、司法鉴定机构应当对受援人减收或者免收公证费、鉴定费。《司法部关于印发〈公共法律服务事项清单〉的通知》（司发通〔2019〕97号）附件第13项服务项目：公证、司法鉴定法律援助；服务对象：符合法律援助条件的当事人；服务内容：法律援助受援人办理公证、司法鉴定，按照规定减免费用；服务提供主体：法律援助机构。《云南省法律援助条例》第二条本条例所称法律援助，是指县级以上人民政府在司法行政部门设立的法律援助机构依法组织法律服务机构及法律援助人员，为经济困难或者其他符合法定条件的公民提供的无偿法律服务。法律服务机构，是指依法在我省注册登记的律师事务所、公证处、基层法律服务所、司法鉴定机构等。第十三条法律援助主要采取下列形式：（一）法律咨询、代拟法律文书；（二）刑事辩护和刑事代理；（三）民事诉讼代理；（四）行政诉讼代理；（五）劳动争议仲裁代理；（六）公证、司法鉴定等法律服务。</w:t>
      </w:r>
    </w:p>
    <w:p w14:paraId="165FF3F1">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hint="default" w:ascii="仿宋_GB2312" w:hAnsi="Arial" w:eastAsia="黑体" w:cs="Arial"/>
          <w:b/>
          <w:bCs/>
          <w:color w:val="222222"/>
          <w:kern w:val="0"/>
          <w:sz w:val="32"/>
          <w:szCs w:val="32"/>
          <w:lang w:val="en-US" w:eastAsia="zh-CN"/>
        </w:rPr>
      </w:pPr>
      <w:r>
        <w:rPr>
          <w:rFonts w:hint="eastAsia" w:ascii="黑体" w:hAnsi="黑体" w:eastAsia="黑体" w:cs="Arial"/>
          <w:color w:val="222222"/>
          <w:kern w:val="0"/>
          <w:sz w:val="32"/>
          <w:szCs w:val="32"/>
        </w:rPr>
        <w:t>三、</w:t>
      </w:r>
      <w:r>
        <w:rPr>
          <w:rFonts w:hint="eastAsia" w:ascii="黑体" w:hAnsi="黑体" w:eastAsia="黑体" w:cs="Arial"/>
          <w:color w:val="222222"/>
          <w:kern w:val="0"/>
          <w:sz w:val="32"/>
          <w:szCs w:val="32"/>
          <w:lang w:val="en-US" w:eastAsia="zh-CN"/>
        </w:rPr>
        <w:t>办理条件</w:t>
      </w:r>
    </w:p>
    <w:p w14:paraId="11D4D28A">
      <w:pPr>
        <w:pStyle w:val="19"/>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outlineLvl w:val="1"/>
        <w:rPr>
          <w:rFonts w:hint="eastAsia" w:ascii="楷体" w:hAnsi="楷体" w:eastAsia="楷体" w:cs="楷体"/>
          <w:b/>
          <w:bCs/>
          <w:color w:val="222222"/>
          <w:kern w:val="0"/>
          <w:sz w:val="32"/>
          <w:szCs w:val="32"/>
        </w:rPr>
      </w:pPr>
      <w:r>
        <w:rPr>
          <w:rFonts w:hint="eastAsia" w:ascii="楷体_GB2312" w:hAnsi="楷体_GB2312" w:eastAsia="楷体_GB2312" w:cs="楷体_GB2312"/>
          <w:b/>
          <w:bCs/>
          <w:color w:val="222222"/>
          <w:kern w:val="0"/>
          <w:sz w:val="32"/>
          <w:szCs w:val="32"/>
        </w:rPr>
        <w:t>（</w:t>
      </w:r>
      <w:r>
        <w:rPr>
          <w:rFonts w:hint="eastAsia" w:ascii="楷体_GB2312" w:hAnsi="楷体_GB2312" w:eastAsia="楷体_GB2312" w:cs="楷体_GB2312"/>
          <w:b/>
          <w:bCs/>
          <w:color w:val="222222"/>
          <w:kern w:val="0"/>
          <w:sz w:val="32"/>
          <w:szCs w:val="32"/>
          <w:lang w:eastAsia="zh-CN"/>
        </w:rPr>
        <w:t>一</w:t>
      </w:r>
      <w:r>
        <w:rPr>
          <w:rFonts w:hint="eastAsia" w:ascii="楷体_GB2312" w:hAnsi="楷体_GB2312" w:eastAsia="楷体_GB2312" w:cs="楷体_GB2312"/>
          <w:b/>
          <w:bCs/>
          <w:color w:val="222222"/>
          <w:kern w:val="0"/>
          <w:sz w:val="32"/>
          <w:szCs w:val="32"/>
        </w:rPr>
        <w:t>）对公民法律援助申请的审批</w:t>
      </w:r>
    </w:p>
    <w:p w14:paraId="08B6ED48">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 xml:space="preserve">1.适用于云南省行政区域内《云南省法律援助条例》内经济困难或者其他符合法定条件的公民法律援助申请。 </w:t>
      </w:r>
    </w:p>
    <w:p w14:paraId="2A84E7F3">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2.公民经济困难，需要提供民事、行政法律援助的，符合下列事项的可以向法律援助机构申请：</w:t>
      </w:r>
    </w:p>
    <w:p w14:paraId="277FAA98">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w:t>
      </w:r>
      <w:r>
        <w:rPr>
          <w:rFonts w:hint="eastAsia" w:ascii="仿宋_GB2312" w:hAnsi="Arial" w:cs="Arial"/>
          <w:color w:val="222222"/>
          <w:kern w:val="0"/>
          <w:sz w:val="32"/>
          <w:szCs w:val="32"/>
          <w:lang w:val="en-US" w:eastAsia="zh-CN" w:bidi="ar-SA"/>
        </w:rPr>
        <w:t>1</w:t>
      </w:r>
      <w:r>
        <w:rPr>
          <w:rFonts w:hint="eastAsia" w:ascii="仿宋_GB2312" w:hAnsi="Arial" w:eastAsia="仿宋_GB2312" w:cs="Arial"/>
          <w:color w:val="222222"/>
          <w:kern w:val="0"/>
          <w:sz w:val="32"/>
          <w:szCs w:val="32"/>
          <w:lang w:val="en-US" w:eastAsia="zh-CN" w:bidi="ar-SA"/>
        </w:rPr>
        <w:t>）依法请求国家赔偿；</w:t>
      </w:r>
    </w:p>
    <w:p w14:paraId="1AB3F34B">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w:t>
      </w:r>
      <w:r>
        <w:rPr>
          <w:rFonts w:hint="eastAsia" w:ascii="仿宋_GB2312" w:hAnsi="Arial" w:cs="Arial"/>
          <w:color w:val="222222"/>
          <w:kern w:val="0"/>
          <w:sz w:val="32"/>
          <w:szCs w:val="32"/>
          <w:lang w:val="en-US" w:eastAsia="zh-CN" w:bidi="ar-SA"/>
        </w:rPr>
        <w:t>2</w:t>
      </w:r>
      <w:r>
        <w:rPr>
          <w:rFonts w:hint="eastAsia" w:ascii="仿宋_GB2312" w:hAnsi="Arial" w:eastAsia="仿宋_GB2312" w:cs="Arial"/>
          <w:color w:val="222222"/>
          <w:kern w:val="0"/>
          <w:sz w:val="32"/>
          <w:szCs w:val="32"/>
          <w:lang w:val="en-US" w:eastAsia="zh-CN" w:bidi="ar-SA"/>
        </w:rPr>
        <w:t>）请求给予社会保险待遇或者社会救助；</w:t>
      </w:r>
    </w:p>
    <w:p w14:paraId="3E8E9806">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w:t>
      </w:r>
      <w:r>
        <w:rPr>
          <w:rFonts w:hint="eastAsia" w:ascii="仿宋_GB2312" w:hAnsi="Arial" w:cs="Arial"/>
          <w:color w:val="222222"/>
          <w:kern w:val="0"/>
          <w:sz w:val="32"/>
          <w:szCs w:val="32"/>
          <w:lang w:val="en-US" w:eastAsia="zh-CN" w:bidi="ar-SA"/>
        </w:rPr>
        <w:t>3</w:t>
      </w:r>
      <w:r>
        <w:rPr>
          <w:rFonts w:hint="eastAsia" w:ascii="仿宋_GB2312" w:hAnsi="Arial" w:eastAsia="仿宋_GB2312" w:cs="Arial"/>
          <w:color w:val="222222"/>
          <w:kern w:val="0"/>
          <w:sz w:val="32"/>
          <w:szCs w:val="32"/>
          <w:lang w:val="en-US" w:eastAsia="zh-CN" w:bidi="ar-SA"/>
        </w:rPr>
        <w:t>）请求发给抚恤金；</w:t>
      </w:r>
    </w:p>
    <w:p w14:paraId="27885F91">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w:t>
      </w:r>
      <w:r>
        <w:rPr>
          <w:rFonts w:hint="eastAsia" w:ascii="仿宋_GB2312" w:hAnsi="Arial" w:cs="Arial"/>
          <w:color w:val="222222"/>
          <w:kern w:val="0"/>
          <w:sz w:val="32"/>
          <w:szCs w:val="32"/>
          <w:lang w:val="en-US" w:eastAsia="zh-CN" w:bidi="ar-SA"/>
        </w:rPr>
        <w:t>4</w:t>
      </w:r>
      <w:r>
        <w:rPr>
          <w:rFonts w:hint="eastAsia" w:ascii="仿宋_GB2312" w:hAnsi="Arial" w:eastAsia="仿宋_GB2312" w:cs="Arial"/>
          <w:color w:val="222222"/>
          <w:kern w:val="0"/>
          <w:sz w:val="32"/>
          <w:szCs w:val="32"/>
          <w:lang w:val="en-US" w:eastAsia="zh-CN" w:bidi="ar-SA"/>
        </w:rPr>
        <w:t>）请求给付赡养费、抚养费、扶养费；</w:t>
      </w:r>
    </w:p>
    <w:p w14:paraId="6912A9B0">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w:t>
      </w:r>
      <w:r>
        <w:rPr>
          <w:rFonts w:hint="eastAsia" w:ascii="仿宋_GB2312" w:hAnsi="Arial" w:cs="Arial"/>
          <w:color w:val="222222"/>
          <w:kern w:val="0"/>
          <w:sz w:val="32"/>
          <w:szCs w:val="32"/>
          <w:lang w:val="en-US" w:eastAsia="zh-CN" w:bidi="ar-SA"/>
        </w:rPr>
        <w:t>5</w:t>
      </w:r>
      <w:r>
        <w:rPr>
          <w:rFonts w:hint="eastAsia" w:ascii="仿宋_GB2312" w:hAnsi="Arial" w:eastAsia="仿宋_GB2312" w:cs="Arial"/>
          <w:color w:val="222222"/>
          <w:kern w:val="0"/>
          <w:sz w:val="32"/>
          <w:szCs w:val="32"/>
          <w:lang w:val="en-US" w:eastAsia="zh-CN" w:bidi="ar-SA"/>
        </w:rPr>
        <w:t>）请求确认劳动关系或者支付劳动报酬；</w:t>
      </w:r>
    </w:p>
    <w:p w14:paraId="2ECDA812">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w:t>
      </w:r>
      <w:r>
        <w:rPr>
          <w:rFonts w:hint="eastAsia" w:ascii="仿宋_GB2312" w:hAnsi="Arial" w:cs="Arial"/>
          <w:color w:val="222222"/>
          <w:kern w:val="0"/>
          <w:sz w:val="32"/>
          <w:szCs w:val="32"/>
          <w:lang w:val="en-US" w:eastAsia="zh-CN" w:bidi="ar-SA"/>
        </w:rPr>
        <w:t>6</w:t>
      </w:r>
      <w:r>
        <w:rPr>
          <w:rFonts w:hint="eastAsia" w:ascii="仿宋_GB2312" w:hAnsi="Arial" w:eastAsia="仿宋_GB2312" w:cs="Arial"/>
          <w:color w:val="222222"/>
          <w:kern w:val="0"/>
          <w:sz w:val="32"/>
          <w:szCs w:val="32"/>
          <w:lang w:val="en-US" w:eastAsia="zh-CN" w:bidi="ar-SA"/>
        </w:rPr>
        <w:t>）请求认定公民无民事行为能力或者限制民事行为能力；</w:t>
      </w:r>
    </w:p>
    <w:p w14:paraId="6FB12AA9">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w:t>
      </w:r>
      <w:r>
        <w:rPr>
          <w:rFonts w:hint="eastAsia" w:ascii="仿宋_GB2312" w:hAnsi="Arial" w:cs="Arial"/>
          <w:color w:val="222222"/>
          <w:kern w:val="0"/>
          <w:sz w:val="32"/>
          <w:szCs w:val="32"/>
          <w:lang w:val="en-US" w:eastAsia="zh-CN" w:bidi="ar-SA"/>
        </w:rPr>
        <w:t>7</w:t>
      </w:r>
      <w:r>
        <w:rPr>
          <w:rFonts w:hint="eastAsia" w:ascii="仿宋_GB2312" w:hAnsi="Arial" w:eastAsia="仿宋_GB2312" w:cs="Arial"/>
          <w:color w:val="222222"/>
          <w:kern w:val="0"/>
          <w:sz w:val="32"/>
          <w:szCs w:val="32"/>
          <w:lang w:val="en-US" w:eastAsia="zh-CN" w:bidi="ar-SA"/>
        </w:rPr>
        <w:t>）请求工伤事故、交通事故、食品药品安全事故、医疗事故人身损害赔偿；</w:t>
      </w:r>
    </w:p>
    <w:p w14:paraId="158DD6DD">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w:t>
      </w:r>
      <w:r>
        <w:rPr>
          <w:rFonts w:hint="eastAsia" w:ascii="仿宋_GB2312" w:hAnsi="Arial" w:cs="Arial"/>
          <w:color w:val="222222"/>
          <w:kern w:val="0"/>
          <w:sz w:val="32"/>
          <w:szCs w:val="32"/>
          <w:lang w:val="en-US" w:eastAsia="zh-CN" w:bidi="ar-SA"/>
        </w:rPr>
        <w:t>8</w:t>
      </w:r>
      <w:r>
        <w:rPr>
          <w:rFonts w:hint="eastAsia" w:ascii="仿宋_GB2312" w:hAnsi="Arial" w:eastAsia="仿宋_GB2312" w:cs="Arial"/>
          <w:color w:val="222222"/>
          <w:kern w:val="0"/>
          <w:sz w:val="32"/>
          <w:szCs w:val="32"/>
          <w:lang w:val="en-US" w:eastAsia="zh-CN" w:bidi="ar-SA"/>
        </w:rPr>
        <w:t>）请求环境污染、生态破坏损害赔偿；</w:t>
      </w:r>
    </w:p>
    <w:p w14:paraId="2A3B6433">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w:t>
      </w:r>
      <w:r>
        <w:rPr>
          <w:rFonts w:hint="eastAsia" w:ascii="仿宋_GB2312" w:hAnsi="Arial" w:cs="Arial"/>
          <w:color w:val="222222"/>
          <w:kern w:val="0"/>
          <w:sz w:val="32"/>
          <w:szCs w:val="32"/>
          <w:lang w:val="en-US" w:eastAsia="zh-CN" w:bidi="ar-SA"/>
        </w:rPr>
        <w:t>9</w:t>
      </w:r>
      <w:r>
        <w:rPr>
          <w:rFonts w:hint="eastAsia" w:ascii="仿宋_GB2312" w:hAnsi="Arial" w:eastAsia="仿宋_GB2312" w:cs="Arial"/>
          <w:color w:val="222222"/>
          <w:kern w:val="0"/>
          <w:sz w:val="32"/>
          <w:szCs w:val="32"/>
          <w:lang w:val="en-US" w:eastAsia="zh-CN" w:bidi="ar-SA"/>
        </w:rPr>
        <w:t xml:space="preserve">）法律、法规、规章规定的其他情形。 </w:t>
      </w:r>
    </w:p>
    <w:p w14:paraId="22F55D11">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3．刑事诉讼中有下列情形之一的，申请人及其近亲属可以向法律援助机构申请：</w:t>
      </w:r>
    </w:p>
    <w:p w14:paraId="2830AB65">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（1）犯罪嫌疑人因经济困难或者其他原因没有委托辩护人的；</w:t>
      </w:r>
    </w:p>
    <w:p w14:paraId="78813B96">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（2）公诉案件中的被害人及其法定代理人或者近亲属，自案件移送审查起诉之日起，因经济困难没有委托诉讼代理人的；</w:t>
      </w:r>
    </w:p>
    <w:p w14:paraId="148BAF80">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（3）自诉案件的自诉人及其法定代理人，自案件被人民法院受理之日起，因经济困难没有委托诉讼代理人的；</w:t>
      </w:r>
    </w:p>
    <w:p w14:paraId="768672C1">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 xml:space="preserve">（4）刑事附带民事诉讼案件的原告人及其法定代理人，因经济困难没有委托诉讼代理人的。 </w:t>
      </w:r>
    </w:p>
    <w:p w14:paraId="6E432F99">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4.有下列情形之一的申请人，免予核查经济困难状况：</w:t>
      </w:r>
    </w:p>
    <w:p w14:paraId="173D2B59">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（1）无固定生活来源的未成年人、老年人、残疾人等特定群体；</w:t>
      </w:r>
    </w:p>
    <w:p w14:paraId="26F053AF">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（2）社会救助、司法救助或者优抚对象；</w:t>
      </w:r>
    </w:p>
    <w:p w14:paraId="53A63CE9">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（3）申请支付劳动报酬或者请求工伤事故人身损害赔偿的进城务工人员；</w:t>
      </w:r>
    </w:p>
    <w:p w14:paraId="2FF62998">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 xml:space="preserve">（4）法律、法规、规章规定的其他人员。 </w:t>
      </w:r>
    </w:p>
    <w:p w14:paraId="0A6D1FBF">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5.有下列情形之一的，申请法律援助人员不受经济困难条件的限制：</w:t>
      </w:r>
    </w:p>
    <w:p w14:paraId="4BFA8096">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（1）英雄烈士近亲属为维护英雄烈士的人格权益；</w:t>
      </w:r>
    </w:p>
    <w:p w14:paraId="456E6005">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（2）因见义勇为行为主张相关民事权益；</w:t>
      </w:r>
    </w:p>
    <w:p w14:paraId="0B5082E9">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（3）再审改判无罪请求国家赔偿；</w:t>
      </w:r>
    </w:p>
    <w:p w14:paraId="6D91C8FA">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（4）遭受虐待、遗弃或者家庭暴力的受害人主张相关权益；</w:t>
      </w:r>
    </w:p>
    <w:p w14:paraId="76C860FB">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 xml:space="preserve">（5）法律、法规、规章规定的其他情形。 </w:t>
      </w:r>
    </w:p>
    <w:p w14:paraId="562F0949">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6.具有下列情形之一的，不予受理：</w:t>
      </w:r>
    </w:p>
    <w:p w14:paraId="40DCD0C6">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（1）申请事项不属于人民法院或者劳动争议仲裁受理范围的；</w:t>
      </w:r>
    </w:p>
    <w:p w14:paraId="0EA9B401">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（2）被申请人不明确或者申请人提供不出案件有关证件且无法调查取证的；</w:t>
      </w:r>
    </w:p>
    <w:p w14:paraId="2B95955D">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（3）申诉案件未经人民法院、人民检察院、公安机关立案的；</w:t>
      </w:r>
    </w:p>
    <w:p w14:paraId="7AEDED28">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（4）申请事项已超过法定时效的；</w:t>
      </w:r>
    </w:p>
    <w:p w14:paraId="7A985F51">
      <w:pPr>
        <w:pStyle w:val="19"/>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1"/>
        <w:rPr>
          <w:rFonts w:hint="eastAsia" w:ascii="仿宋_GB2312" w:hAnsi="Arial" w:cs="Arial"/>
          <w:b w:val="0"/>
          <w:bCs w:val="0"/>
          <w:color w:val="222222"/>
          <w:kern w:val="0"/>
          <w:sz w:val="28"/>
          <w:szCs w:val="28"/>
        </w:rPr>
      </w:pPr>
      <w:r>
        <w:rPr>
          <w:rFonts w:hint="eastAsia" w:ascii="仿宋_GB2312" w:hAnsi="Arial" w:eastAsia="仿宋_GB2312" w:cs="Arial"/>
          <w:color w:val="222222"/>
          <w:kern w:val="0"/>
          <w:sz w:val="32"/>
          <w:szCs w:val="32"/>
          <w:lang w:val="en-US" w:eastAsia="zh-CN" w:bidi="ar-SA"/>
        </w:rPr>
        <w:t>（5）法律援助事项已审结或者处理完毕，申请人以同一事实和理由再次申请法律援助的。</w:t>
      </w:r>
    </w:p>
    <w:p w14:paraId="0EADD6E1">
      <w:pPr>
        <w:pStyle w:val="19"/>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outlineLvl w:val="1"/>
        <w:rPr>
          <w:rFonts w:hint="eastAsia" w:ascii="楷体" w:hAnsi="楷体" w:eastAsia="楷体" w:cs="楷体"/>
          <w:b/>
          <w:bCs/>
          <w:color w:val="222222"/>
          <w:kern w:val="0"/>
          <w:sz w:val="32"/>
          <w:szCs w:val="32"/>
        </w:rPr>
      </w:pPr>
      <w:r>
        <w:rPr>
          <w:rFonts w:hint="eastAsia" w:ascii="楷体_GB2312" w:hAnsi="楷体_GB2312" w:eastAsia="楷体_GB2312" w:cs="楷体_GB2312"/>
          <w:b/>
          <w:bCs/>
          <w:color w:val="222222"/>
          <w:kern w:val="0"/>
          <w:sz w:val="32"/>
          <w:szCs w:val="32"/>
        </w:rPr>
        <w:t>（</w:t>
      </w:r>
      <w:r>
        <w:rPr>
          <w:rFonts w:hint="eastAsia" w:ascii="楷体_GB2312" w:hAnsi="楷体_GB2312" w:eastAsia="楷体_GB2312" w:cs="楷体_GB2312"/>
          <w:b/>
          <w:bCs/>
          <w:color w:val="222222"/>
          <w:kern w:val="0"/>
          <w:sz w:val="32"/>
          <w:szCs w:val="32"/>
          <w:lang w:val="en-US" w:eastAsia="zh-CN"/>
        </w:rPr>
        <w:t>二</w:t>
      </w:r>
      <w:r>
        <w:rPr>
          <w:rFonts w:hint="eastAsia" w:ascii="楷体_GB2312" w:hAnsi="楷体_GB2312" w:eastAsia="楷体_GB2312" w:cs="楷体_GB2312"/>
          <w:b/>
          <w:bCs/>
          <w:color w:val="222222"/>
          <w:kern w:val="0"/>
          <w:sz w:val="32"/>
          <w:szCs w:val="32"/>
        </w:rPr>
        <w:t>）</w:t>
      </w:r>
      <w:r>
        <w:rPr>
          <w:rFonts w:hint="eastAsia" w:ascii="楷体_GB2312" w:hAnsi="楷体_GB2312" w:eastAsia="楷体_GB2312" w:cs="楷体_GB2312"/>
          <w:b/>
          <w:bCs/>
          <w:color w:val="222222"/>
          <w:kern w:val="0"/>
          <w:sz w:val="32"/>
          <w:szCs w:val="32"/>
          <w:lang w:eastAsia="zh-CN"/>
        </w:rPr>
        <w:t>公证、司法鉴定法律援助</w:t>
      </w:r>
    </w:p>
    <w:p w14:paraId="53E88AED">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1.公民获得公证法律援助服务应当符合以下条件：</w:t>
      </w:r>
    </w:p>
    <w:p w14:paraId="091FF3E1">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w:t>
      </w:r>
      <w:r>
        <w:rPr>
          <w:rFonts w:hint="eastAsia" w:ascii="仿宋_GB2312" w:hAnsi="Arial" w:cs="Arial"/>
          <w:color w:val="222222"/>
          <w:kern w:val="0"/>
          <w:sz w:val="32"/>
          <w:szCs w:val="32"/>
          <w:lang w:val="en-US" w:eastAsia="zh-CN" w:bidi="ar-SA"/>
        </w:rPr>
        <w:t>1</w:t>
      </w:r>
      <w:r>
        <w:rPr>
          <w:rFonts w:hint="eastAsia" w:ascii="仿宋_GB2312" w:hAnsi="Arial" w:eastAsia="仿宋_GB2312" w:cs="Arial"/>
          <w:color w:val="222222"/>
          <w:kern w:val="0"/>
          <w:sz w:val="32"/>
          <w:szCs w:val="32"/>
          <w:lang w:val="en-US" w:eastAsia="zh-CN" w:bidi="ar-SA"/>
        </w:rPr>
        <w:t>）因经济困难，无力支付法律援助案件中的公证法律服务费用；</w:t>
      </w:r>
    </w:p>
    <w:p w14:paraId="2BAA99BC">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w:t>
      </w:r>
      <w:r>
        <w:rPr>
          <w:rFonts w:hint="eastAsia" w:ascii="仿宋_GB2312" w:hAnsi="Arial" w:cs="Arial"/>
          <w:color w:val="222222"/>
          <w:kern w:val="0"/>
          <w:sz w:val="32"/>
          <w:szCs w:val="32"/>
          <w:lang w:val="en-US" w:eastAsia="zh-CN" w:bidi="ar-SA"/>
        </w:rPr>
        <w:t>2</w:t>
      </w:r>
      <w:r>
        <w:rPr>
          <w:rFonts w:hint="eastAsia" w:ascii="仿宋_GB2312" w:hAnsi="Arial" w:eastAsia="仿宋_GB2312" w:cs="Arial"/>
          <w:color w:val="222222"/>
          <w:kern w:val="0"/>
          <w:sz w:val="32"/>
          <w:szCs w:val="32"/>
          <w:lang w:val="en-US" w:eastAsia="zh-CN" w:bidi="ar-SA"/>
        </w:rPr>
        <w:t>）事项范围符合法律援助受理范围；</w:t>
      </w:r>
    </w:p>
    <w:p w14:paraId="34017DBB">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w:t>
      </w:r>
      <w:r>
        <w:rPr>
          <w:rFonts w:hint="eastAsia" w:ascii="仿宋_GB2312" w:hAnsi="Arial" w:cs="Arial"/>
          <w:color w:val="222222"/>
          <w:kern w:val="0"/>
          <w:sz w:val="32"/>
          <w:szCs w:val="32"/>
          <w:lang w:val="en-US" w:eastAsia="zh-CN" w:bidi="ar-SA"/>
        </w:rPr>
        <w:t>3</w:t>
      </w:r>
      <w:r>
        <w:rPr>
          <w:rFonts w:hint="eastAsia" w:ascii="仿宋_GB2312" w:hAnsi="Arial" w:eastAsia="仿宋_GB2312" w:cs="Arial"/>
          <w:color w:val="222222"/>
          <w:kern w:val="0"/>
          <w:sz w:val="32"/>
          <w:szCs w:val="32"/>
          <w:lang w:val="en-US" w:eastAsia="zh-CN" w:bidi="ar-SA"/>
        </w:rPr>
        <w:t>）该事项需要采用公证方式解决；</w:t>
      </w:r>
    </w:p>
    <w:p w14:paraId="5720B347">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w:t>
      </w:r>
      <w:r>
        <w:rPr>
          <w:rFonts w:hint="eastAsia" w:ascii="仿宋_GB2312" w:hAnsi="Arial" w:cs="Arial"/>
          <w:color w:val="222222"/>
          <w:kern w:val="0"/>
          <w:sz w:val="32"/>
          <w:szCs w:val="32"/>
          <w:lang w:val="en-US" w:eastAsia="zh-CN" w:bidi="ar-SA"/>
        </w:rPr>
        <w:t>4</w:t>
      </w:r>
      <w:r>
        <w:rPr>
          <w:rFonts w:hint="eastAsia" w:ascii="仿宋_GB2312" w:hAnsi="Arial" w:eastAsia="仿宋_GB2312" w:cs="Arial"/>
          <w:color w:val="222222"/>
          <w:kern w:val="0"/>
          <w:sz w:val="32"/>
          <w:szCs w:val="32"/>
          <w:lang w:val="en-US" w:eastAsia="zh-CN" w:bidi="ar-SA"/>
        </w:rPr>
        <w:t xml:space="preserve">）该事项符合公证机构受理范围。 </w:t>
      </w:r>
    </w:p>
    <w:p w14:paraId="35B5225B">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2.公民获得司法鉴定法律援助服务应当符合以下条件：</w:t>
      </w:r>
    </w:p>
    <w:p w14:paraId="71310D32">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w:t>
      </w:r>
      <w:r>
        <w:rPr>
          <w:rFonts w:hint="eastAsia" w:ascii="仿宋_GB2312" w:hAnsi="Arial" w:cs="Arial"/>
          <w:color w:val="222222"/>
          <w:kern w:val="0"/>
          <w:sz w:val="32"/>
          <w:szCs w:val="32"/>
          <w:lang w:val="en-US" w:eastAsia="zh-CN" w:bidi="ar-SA"/>
        </w:rPr>
        <w:t>1</w:t>
      </w:r>
      <w:r>
        <w:rPr>
          <w:rFonts w:hint="eastAsia" w:ascii="仿宋_GB2312" w:hAnsi="Arial" w:eastAsia="仿宋_GB2312" w:cs="Arial"/>
          <w:color w:val="222222"/>
          <w:kern w:val="0"/>
          <w:sz w:val="32"/>
          <w:szCs w:val="32"/>
          <w:lang w:val="en-US" w:eastAsia="zh-CN" w:bidi="ar-SA"/>
        </w:rPr>
        <w:t>）该公民因经济困难，无力支付法律援助案件中的司法鉴定费用；</w:t>
      </w:r>
    </w:p>
    <w:p w14:paraId="603C5EBF">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w:t>
      </w:r>
      <w:r>
        <w:rPr>
          <w:rFonts w:hint="eastAsia" w:ascii="仿宋_GB2312" w:hAnsi="Arial" w:cs="Arial"/>
          <w:color w:val="222222"/>
          <w:kern w:val="0"/>
          <w:sz w:val="32"/>
          <w:szCs w:val="32"/>
          <w:lang w:val="en-US" w:eastAsia="zh-CN" w:bidi="ar-SA"/>
        </w:rPr>
        <w:t>2</w:t>
      </w:r>
      <w:r>
        <w:rPr>
          <w:rFonts w:hint="eastAsia" w:ascii="仿宋_GB2312" w:hAnsi="Arial" w:eastAsia="仿宋_GB2312" w:cs="Arial"/>
          <w:color w:val="222222"/>
          <w:kern w:val="0"/>
          <w:sz w:val="32"/>
          <w:szCs w:val="32"/>
          <w:lang w:val="en-US" w:eastAsia="zh-CN" w:bidi="ar-SA"/>
        </w:rPr>
        <w:t>）该公民是法律援助案件受援人；</w:t>
      </w:r>
    </w:p>
    <w:p w14:paraId="3A2085D5">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w:t>
      </w:r>
      <w:r>
        <w:rPr>
          <w:rFonts w:hint="eastAsia" w:ascii="仿宋_GB2312" w:hAnsi="Arial" w:cs="Arial"/>
          <w:color w:val="222222"/>
          <w:kern w:val="0"/>
          <w:sz w:val="32"/>
          <w:szCs w:val="32"/>
          <w:lang w:val="en-US" w:eastAsia="zh-CN" w:bidi="ar-SA"/>
        </w:rPr>
        <w:t>3</w:t>
      </w:r>
      <w:r>
        <w:rPr>
          <w:rFonts w:hint="eastAsia" w:ascii="仿宋_GB2312" w:hAnsi="Arial" w:eastAsia="仿宋_GB2312" w:cs="Arial"/>
          <w:color w:val="222222"/>
          <w:kern w:val="0"/>
          <w:sz w:val="32"/>
          <w:szCs w:val="32"/>
          <w:lang w:val="en-US" w:eastAsia="zh-CN" w:bidi="ar-SA"/>
        </w:rPr>
        <w:t>）该事项确需进行司法鉴定；</w:t>
      </w:r>
    </w:p>
    <w:p w14:paraId="4C7527A2">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w:t>
      </w:r>
      <w:r>
        <w:rPr>
          <w:rFonts w:hint="eastAsia" w:ascii="仿宋_GB2312" w:hAnsi="Arial" w:cs="Arial"/>
          <w:color w:val="222222"/>
          <w:kern w:val="0"/>
          <w:sz w:val="32"/>
          <w:szCs w:val="32"/>
          <w:lang w:val="en-US" w:eastAsia="zh-CN" w:bidi="ar-SA"/>
        </w:rPr>
        <w:t>4</w:t>
      </w:r>
      <w:r>
        <w:rPr>
          <w:rFonts w:hint="eastAsia" w:ascii="仿宋_GB2312" w:hAnsi="Arial" w:eastAsia="仿宋_GB2312" w:cs="Arial"/>
          <w:color w:val="222222"/>
          <w:kern w:val="0"/>
          <w:sz w:val="32"/>
          <w:szCs w:val="32"/>
          <w:lang w:val="en-US" w:eastAsia="zh-CN" w:bidi="ar-SA"/>
        </w:rPr>
        <w:t xml:space="preserve">）该事项符合司法鉴定机构受理条件和业务范围。 </w:t>
      </w:r>
    </w:p>
    <w:p w14:paraId="3070DA5F">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仿宋_GB2312" w:hAnsi="Arial" w:eastAsia="仿宋_GB2312" w:cs="Arial"/>
          <w:color w:val="222222"/>
          <w:kern w:val="0"/>
          <w:sz w:val="32"/>
          <w:szCs w:val="32"/>
          <w:lang w:val="en-US" w:eastAsia="zh-CN" w:bidi="ar-SA"/>
        </w:rPr>
      </w:pPr>
      <w:r>
        <w:rPr>
          <w:rFonts w:hint="eastAsia" w:ascii="仿宋_GB2312" w:hAnsi="Arial" w:eastAsia="仿宋_GB2312" w:cs="Arial"/>
          <w:color w:val="222222"/>
          <w:kern w:val="0"/>
          <w:sz w:val="32"/>
          <w:szCs w:val="32"/>
          <w:lang w:val="en-US" w:eastAsia="zh-CN" w:bidi="ar-SA"/>
        </w:rPr>
        <w:t>3.公民经济困难的标准，</w:t>
      </w:r>
      <w:r>
        <w:rPr>
          <w:rFonts w:hint="eastAsia" w:ascii="仿宋_GB2312" w:hAnsi="Arial" w:cs="Arial"/>
          <w:color w:val="222222"/>
          <w:kern w:val="0"/>
          <w:sz w:val="32"/>
          <w:szCs w:val="32"/>
          <w:lang w:val="en-US" w:eastAsia="zh-CN" w:bidi="ar-SA"/>
        </w:rPr>
        <w:t>根</w:t>
      </w:r>
      <w:r>
        <w:rPr>
          <w:rFonts w:hint="eastAsia" w:ascii="仿宋_GB2312" w:hAnsi="Arial" w:eastAsia="仿宋_GB2312" w:cs="Arial"/>
          <w:color w:val="222222"/>
          <w:kern w:val="0"/>
          <w:sz w:val="32"/>
          <w:szCs w:val="32"/>
          <w:lang w:val="en-US" w:eastAsia="zh-CN" w:bidi="ar-SA"/>
        </w:rPr>
        <w:t>据《昆明市关于完善法律援助制度的实施方案》，按照接受申请的法律援助机构所在</w:t>
      </w:r>
      <w:r>
        <w:rPr>
          <w:rFonts w:hint="eastAsia" w:ascii="仿宋_GB2312" w:hAnsi="Arial" w:cs="Arial"/>
          <w:color w:val="222222"/>
          <w:kern w:val="0"/>
          <w:sz w:val="32"/>
          <w:szCs w:val="32"/>
          <w:lang w:val="en-US" w:eastAsia="zh-CN" w:bidi="ar-SA"/>
        </w:rPr>
        <w:t>地</w:t>
      </w:r>
      <w:r>
        <w:rPr>
          <w:rFonts w:hint="eastAsia" w:ascii="仿宋_GB2312" w:hAnsi="Arial" w:eastAsia="仿宋_GB2312" w:cs="Arial"/>
          <w:color w:val="222222"/>
          <w:kern w:val="0"/>
          <w:sz w:val="32"/>
          <w:szCs w:val="32"/>
          <w:lang w:val="en-US" w:eastAsia="zh-CN" w:bidi="ar-SA"/>
        </w:rPr>
        <w:t>城镇居民上一年度最低生活保障标准的2</w:t>
      </w:r>
      <w:r>
        <w:rPr>
          <w:rFonts w:hint="eastAsia" w:ascii="仿宋_GB2312" w:hAnsi="Arial" w:cs="Arial"/>
          <w:color w:val="222222"/>
          <w:kern w:val="0"/>
          <w:sz w:val="32"/>
          <w:szCs w:val="32"/>
          <w:lang w:val="en-US" w:eastAsia="zh-CN" w:bidi="ar-SA"/>
        </w:rPr>
        <w:t>.5</w:t>
      </w:r>
      <w:r>
        <w:rPr>
          <w:rFonts w:hint="eastAsia" w:ascii="仿宋_GB2312" w:hAnsi="Arial" w:eastAsia="仿宋_GB2312" w:cs="Arial"/>
          <w:color w:val="222222"/>
          <w:kern w:val="0"/>
          <w:sz w:val="32"/>
          <w:szCs w:val="32"/>
          <w:lang w:val="en-US" w:eastAsia="zh-CN" w:bidi="ar-SA"/>
        </w:rPr>
        <w:t>倍，农村常住居民按照上年度人均可支配收入的一半执行。</w:t>
      </w:r>
    </w:p>
    <w:p w14:paraId="18A81563">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0"/>
        <w:rPr>
          <w:rFonts w:hint="eastAsia" w:ascii="黑体" w:hAnsi="黑体" w:eastAsia="黑体" w:cs="Arial"/>
          <w:color w:val="222222"/>
          <w:kern w:val="0"/>
          <w:sz w:val="32"/>
          <w:szCs w:val="32"/>
        </w:rPr>
      </w:pPr>
      <w:r>
        <w:rPr>
          <w:rFonts w:hint="eastAsia" w:ascii="黑体" w:hAnsi="黑体" w:eastAsia="黑体" w:cs="Arial"/>
          <w:color w:val="222222"/>
          <w:kern w:val="0"/>
          <w:sz w:val="32"/>
          <w:szCs w:val="32"/>
        </w:rPr>
        <w:t>四、申请材料</w:t>
      </w:r>
    </w:p>
    <w:p w14:paraId="28E9445B">
      <w:pPr>
        <w:tabs>
          <w:tab w:val="left" w:pos="1517"/>
        </w:tabs>
        <w:jc w:val="left"/>
      </w:pPr>
      <w:r>
        <w:rPr>
          <w:rFonts w:hint="eastAsia"/>
        </w:rPr>
        <w:tab/>
      </w:r>
    </w:p>
    <w:tbl>
      <w:tblPr>
        <w:tblStyle w:val="12"/>
        <w:tblW w:w="10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685"/>
        <w:gridCol w:w="692"/>
        <w:gridCol w:w="779"/>
        <w:gridCol w:w="1168"/>
        <w:gridCol w:w="1101"/>
        <w:gridCol w:w="1521"/>
        <w:gridCol w:w="1330"/>
        <w:gridCol w:w="1125"/>
        <w:gridCol w:w="735"/>
      </w:tblGrid>
      <w:tr w14:paraId="0AB1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25" w:type="dxa"/>
            <w:shd w:val="clear" w:color="auto" w:fill="F1F1F1" w:themeFill="background1" w:themeFillShade="F2"/>
            <w:vAlign w:val="center"/>
          </w:tcPr>
          <w:p w14:paraId="07EC314F">
            <w:pPr>
              <w:pStyle w:val="19"/>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序号</w:t>
            </w:r>
          </w:p>
        </w:tc>
        <w:tc>
          <w:tcPr>
            <w:tcW w:w="1685" w:type="dxa"/>
            <w:shd w:val="clear" w:color="auto" w:fill="F1F1F1" w:themeFill="background1" w:themeFillShade="F2"/>
            <w:vAlign w:val="center"/>
          </w:tcPr>
          <w:p w14:paraId="5E4177D8">
            <w:pPr>
              <w:pStyle w:val="19"/>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材料标准名称</w:t>
            </w:r>
          </w:p>
        </w:tc>
        <w:tc>
          <w:tcPr>
            <w:tcW w:w="692" w:type="dxa"/>
            <w:shd w:val="clear" w:color="auto" w:fill="F1F1F1" w:themeFill="background1" w:themeFillShade="F2"/>
            <w:vAlign w:val="center"/>
          </w:tcPr>
          <w:p w14:paraId="56CE95EE">
            <w:pPr>
              <w:pStyle w:val="19"/>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材料类型</w:t>
            </w:r>
          </w:p>
        </w:tc>
        <w:tc>
          <w:tcPr>
            <w:tcW w:w="779" w:type="dxa"/>
            <w:shd w:val="clear" w:color="auto" w:fill="F1F1F1" w:themeFill="background1" w:themeFillShade="F2"/>
            <w:vAlign w:val="center"/>
          </w:tcPr>
          <w:p w14:paraId="51911DC0">
            <w:pPr>
              <w:pStyle w:val="19"/>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材料形式</w:t>
            </w:r>
          </w:p>
        </w:tc>
        <w:tc>
          <w:tcPr>
            <w:tcW w:w="1168" w:type="dxa"/>
            <w:shd w:val="clear" w:color="auto" w:fill="F1F1F1" w:themeFill="background1" w:themeFillShade="F2"/>
            <w:vAlign w:val="center"/>
          </w:tcPr>
          <w:p w14:paraId="77291766">
            <w:pPr>
              <w:pStyle w:val="19"/>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来源渠道</w:t>
            </w:r>
          </w:p>
        </w:tc>
        <w:tc>
          <w:tcPr>
            <w:tcW w:w="1101" w:type="dxa"/>
            <w:shd w:val="clear" w:color="auto" w:fill="F1F1F1" w:themeFill="background1" w:themeFillShade="F2"/>
            <w:vAlign w:val="center"/>
          </w:tcPr>
          <w:p w14:paraId="3C33128B">
            <w:pPr>
              <w:pStyle w:val="19"/>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出具部门</w:t>
            </w:r>
          </w:p>
        </w:tc>
        <w:tc>
          <w:tcPr>
            <w:tcW w:w="1521" w:type="dxa"/>
            <w:shd w:val="clear" w:color="auto" w:fill="F1F1F1" w:themeFill="background1" w:themeFillShade="F2"/>
            <w:vAlign w:val="center"/>
          </w:tcPr>
          <w:p w14:paraId="44B03065">
            <w:pPr>
              <w:pStyle w:val="19"/>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纸质材料份数</w:t>
            </w:r>
          </w:p>
        </w:tc>
        <w:tc>
          <w:tcPr>
            <w:tcW w:w="1330" w:type="dxa"/>
            <w:shd w:val="clear" w:color="auto" w:fill="F1F1F1" w:themeFill="background1" w:themeFillShade="F2"/>
            <w:vAlign w:val="center"/>
          </w:tcPr>
          <w:p w14:paraId="20BA0922">
            <w:pPr>
              <w:pStyle w:val="19"/>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材料必要性</w:t>
            </w:r>
          </w:p>
        </w:tc>
        <w:tc>
          <w:tcPr>
            <w:tcW w:w="1125" w:type="dxa"/>
            <w:shd w:val="clear" w:color="auto" w:fill="F1F1F1" w:themeFill="background1" w:themeFillShade="F2"/>
            <w:vAlign w:val="center"/>
          </w:tcPr>
          <w:p w14:paraId="69131A44">
            <w:pPr>
              <w:pStyle w:val="19"/>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涉及事项</w:t>
            </w:r>
          </w:p>
        </w:tc>
        <w:tc>
          <w:tcPr>
            <w:tcW w:w="735" w:type="dxa"/>
            <w:shd w:val="clear" w:color="auto" w:fill="F1F1F1" w:themeFill="background1" w:themeFillShade="F2"/>
            <w:vAlign w:val="center"/>
          </w:tcPr>
          <w:p w14:paraId="1CC8B5A9">
            <w:pPr>
              <w:pStyle w:val="19"/>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备  注</w:t>
            </w:r>
          </w:p>
        </w:tc>
      </w:tr>
      <w:tr w14:paraId="05FB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vAlign w:val="center"/>
          </w:tcPr>
          <w:p w14:paraId="5F46C886">
            <w:pPr>
              <w:jc w:val="center"/>
              <w:rPr>
                <w:rFonts w:ascii="宋体" w:hAnsi="宋体" w:eastAsia="宋体" w:cs="Arial"/>
                <w:color w:val="222222"/>
                <w:kern w:val="0"/>
                <w:sz w:val="21"/>
                <w:szCs w:val="21"/>
              </w:rPr>
            </w:pPr>
            <w:r>
              <w:rPr>
                <w:rFonts w:hint="eastAsia" w:ascii="宋体" w:hAnsi="宋体" w:eastAsia="宋体" w:cs="宋体"/>
                <w:sz w:val="21"/>
                <w:szCs w:val="21"/>
              </w:rPr>
              <w:t>1</w:t>
            </w:r>
          </w:p>
        </w:tc>
        <w:tc>
          <w:tcPr>
            <w:tcW w:w="1685" w:type="dxa"/>
            <w:vAlign w:val="center"/>
          </w:tcPr>
          <w:p w14:paraId="47402A92">
            <w:pPr>
              <w:rPr>
                <w:rFonts w:ascii="宋体" w:hAnsi="宋体" w:eastAsia="宋体" w:cs="Arial"/>
                <w:color w:val="222222"/>
                <w:kern w:val="0"/>
                <w:sz w:val="21"/>
                <w:szCs w:val="21"/>
              </w:rPr>
            </w:pPr>
            <w:r>
              <w:rPr>
                <w:rFonts w:ascii="宋体" w:hAnsi="宋体" w:eastAsia="宋体" w:cs="Arial"/>
                <w:color w:val="222222"/>
                <w:kern w:val="0"/>
                <w:sz w:val="21"/>
                <w:szCs w:val="21"/>
              </w:rPr>
              <w:t>法律援助申请表</w:t>
            </w:r>
          </w:p>
        </w:tc>
        <w:tc>
          <w:tcPr>
            <w:tcW w:w="692" w:type="dxa"/>
            <w:vAlign w:val="center"/>
          </w:tcPr>
          <w:p w14:paraId="549A8177">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原件</w:t>
            </w:r>
          </w:p>
        </w:tc>
        <w:tc>
          <w:tcPr>
            <w:tcW w:w="779" w:type="dxa"/>
            <w:vAlign w:val="center"/>
          </w:tcPr>
          <w:p w14:paraId="2343A5EE">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highlight w:val="none"/>
                <w:lang w:val="en-US" w:eastAsia="zh-CN" w:bidi="ar-SA"/>
              </w:rPr>
              <w:t>电子/纸质</w:t>
            </w:r>
          </w:p>
        </w:tc>
        <w:tc>
          <w:tcPr>
            <w:tcW w:w="1168" w:type="dxa"/>
            <w:vAlign w:val="center"/>
          </w:tcPr>
          <w:p w14:paraId="15C2D040">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申请人自备</w:t>
            </w:r>
          </w:p>
        </w:tc>
        <w:tc>
          <w:tcPr>
            <w:tcW w:w="1101" w:type="dxa"/>
            <w:vAlign w:val="center"/>
          </w:tcPr>
          <w:p w14:paraId="55EDB0E8">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w:t>
            </w:r>
          </w:p>
        </w:tc>
        <w:tc>
          <w:tcPr>
            <w:tcW w:w="1521" w:type="dxa"/>
            <w:vAlign w:val="center"/>
          </w:tcPr>
          <w:p w14:paraId="429BA943">
            <w:pPr>
              <w:pStyle w:val="19"/>
              <w:widowControl/>
              <w:ind w:firstLine="0"/>
              <w:jc w:val="center"/>
              <w:rPr>
                <w:rFonts w:hint="eastAsia" w:ascii="宋体" w:hAnsi="宋体" w:eastAsia="宋体" w:cs="Arial"/>
                <w:color w:val="222222"/>
                <w:kern w:val="0"/>
                <w:sz w:val="21"/>
                <w:szCs w:val="21"/>
                <w:lang w:eastAsia="zh-CN"/>
              </w:rPr>
            </w:pPr>
            <w:r>
              <w:rPr>
                <w:rFonts w:hint="eastAsia" w:ascii="宋体" w:hAnsi="宋体" w:eastAsia="宋体" w:cs="宋体"/>
                <w:color w:val="222222"/>
                <w:kern w:val="0"/>
                <w:sz w:val="21"/>
                <w:szCs w:val="21"/>
                <w:lang w:val="en-US" w:eastAsia="zh-CN"/>
              </w:rPr>
              <w:t>1</w:t>
            </w:r>
          </w:p>
        </w:tc>
        <w:tc>
          <w:tcPr>
            <w:tcW w:w="1330" w:type="dxa"/>
            <w:vAlign w:val="center"/>
          </w:tcPr>
          <w:p w14:paraId="6D54B5D3">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必要</w:t>
            </w:r>
          </w:p>
        </w:tc>
        <w:tc>
          <w:tcPr>
            <w:tcW w:w="1125" w:type="dxa"/>
            <w:vAlign w:val="center"/>
          </w:tcPr>
          <w:p w14:paraId="4974D0CC">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全量事项</w:t>
            </w:r>
          </w:p>
        </w:tc>
        <w:tc>
          <w:tcPr>
            <w:tcW w:w="735" w:type="dxa"/>
            <w:vAlign w:val="center"/>
          </w:tcPr>
          <w:p w14:paraId="392B582E">
            <w:pPr>
              <w:pStyle w:val="19"/>
              <w:widowControl/>
              <w:ind w:firstLine="0"/>
              <w:jc w:val="center"/>
              <w:rPr>
                <w:rFonts w:ascii="宋体" w:hAnsi="宋体" w:eastAsia="宋体" w:cs="Arial"/>
                <w:color w:val="222222"/>
                <w:kern w:val="0"/>
                <w:sz w:val="21"/>
                <w:szCs w:val="21"/>
              </w:rPr>
            </w:pPr>
          </w:p>
        </w:tc>
      </w:tr>
      <w:tr w14:paraId="4959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vAlign w:val="center"/>
          </w:tcPr>
          <w:p w14:paraId="0E7F37E6">
            <w:pPr>
              <w:jc w:val="center"/>
              <w:rPr>
                <w:rFonts w:ascii="宋体" w:hAnsi="宋体" w:eastAsia="宋体" w:cs="Arial"/>
                <w:color w:val="222222"/>
                <w:kern w:val="0"/>
                <w:sz w:val="21"/>
                <w:szCs w:val="21"/>
              </w:rPr>
            </w:pPr>
            <w:r>
              <w:rPr>
                <w:rFonts w:hint="eastAsia" w:ascii="宋体" w:hAnsi="宋体" w:eastAsia="宋体" w:cs="宋体"/>
                <w:sz w:val="21"/>
                <w:szCs w:val="21"/>
              </w:rPr>
              <w:t>2</w:t>
            </w:r>
          </w:p>
        </w:tc>
        <w:tc>
          <w:tcPr>
            <w:tcW w:w="1685" w:type="dxa"/>
            <w:vAlign w:val="center"/>
          </w:tcPr>
          <w:p w14:paraId="3E83B7F4">
            <w:pPr>
              <w:rPr>
                <w:rFonts w:ascii="宋体" w:hAnsi="宋体" w:eastAsia="宋体" w:cs="Arial"/>
                <w:color w:val="222222"/>
                <w:kern w:val="0"/>
                <w:sz w:val="21"/>
                <w:szCs w:val="21"/>
              </w:rPr>
            </w:pPr>
            <w:r>
              <w:rPr>
                <w:rFonts w:ascii="宋体" w:hAnsi="宋体" w:eastAsia="宋体" w:cs="Arial"/>
                <w:color w:val="222222"/>
                <w:kern w:val="0"/>
                <w:sz w:val="21"/>
                <w:szCs w:val="21"/>
              </w:rPr>
              <w:t>身份证或者其他有效的身份证明</w:t>
            </w:r>
          </w:p>
        </w:tc>
        <w:tc>
          <w:tcPr>
            <w:tcW w:w="692" w:type="dxa"/>
            <w:vAlign w:val="center"/>
          </w:tcPr>
          <w:p w14:paraId="748E036A">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原件</w:t>
            </w:r>
          </w:p>
        </w:tc>
        <w:tc>
          <w:tcPr>
            <w:tcW w:w="779" w:type="dxa"/>
            <w:vAlign w:val="center"/>
          </w:tcPr>
          <w:p w14:paraId="5413B712">
            <w:pPr>
              <w:pStyle w:val="19"/>
              <w:widowControl/>
              <w:ind w:firstLine="0"/>
              <w:jc w:val="center"/>
              <w:rPr>
                <w:rFonts w:ascii="宋体" w:hAnsi="宋体" w:eastAsia="宋体" w:cs="Arial"/>
                <w:color w:val="222222"/>
                <w:kern w:val="0"/>
                <w:sz w:val="21"/>
                <w:szCs w:val="21"/>
              </w:rPr>
            </w:pPr>
          </w:p>
        </w:tc>
        <w:tc>
          <w:tcPr>
            <w:tcW w:w="1168" w:type="dxa"/>
            <w:vAlign w:val="center"/>
          </w:tcPr>
          <w:p w14:paraId="5093650E">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政府部门核发</w:t>
            </w:r>
          </w:p>
        </w:tc>
        <w:tc>
          <w:tcPr>
            <w:tcW w:w="1101" w:type="dxa"/>
            <w:vAlign w:val="center"/>
          </w:tcPr>
          <w:p w14:paraId="3D5D4CA1">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公安部门</w:t>
            </w:r>
          </w:p>
        </w:tc>
        <w:tc>
          <w:tcPr>
            <w:tcW w:w="1521" w:type="dxa"/>
            <w:vAlign w:val="center"/>
          </w:tcPr>
          <w:p w14:paraId="3682A296">
            <w:pPr>
              <w:pStyle w:val="19"/>
              <w:widowControl/>
              <w:ind w:firstLine="630" w:firstLineChars="300"/>
              <w:jc w:val="both"/>
              <w:rPr>
                <w:rFonts w:hint="default"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1</w:t>
            </w:r>
          </w:p>
        </w:tc>
        <w:tc>
          <w:tcPr>
            <w:tcW w:w="1330" w:type="dxa"/>
            <w:vAlign w:val="center"/>
          </w:tcPr>
          <w:p w14:paraId="7A728AB8">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必要</w:t>
            </w:r>
          </w:p>
        </w:tc>
        <w:tc>
          <w:tcPr>
            <w:tcW w:w="1125" w:type="dxa"/>
            <w:vAlign w:val="center"/>
          </w:tcPr>
          <w:p w14:paraId="04142BC2">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全量事项</w:t>
            </w:r>
          </w:p>
        </w:tc>
        <w:tc>
          <w:tcPr>
            <w:tcW w:w="735" w:type="dxa"/>
            <w:vAlign w:val="center"/>
          </w:tcPr>
          <w:p w14:paraId="243CC0DF">
            <w:pPr>
              <w:pStyle w:val="19"/>
              <w:widowControl/>
              <w:ind w:firstLine="0"/>
              <w:jc w:val="center"/>
              <w:rPr>
                <w:rFonts w:ascii="宋体" w:hAnsi="宋体" w:eastAsia="宋体" w:cs="Arial"/>
                <w:color w:val="222222"/>
                <w:kern w:val="0"/>
                <w:sz w:val="21"/>
                <w:szCs w:val="21"/>
              </w:rPr>
            </w:pPr>
            <w:r>
              <w:rPr>
                <w:rFonts w:hint="eastAsia" w:ascii="宋体" w:hAnsi="宋体" w:eastAsia="宋体" w:cs="Arial"/>
                <w:color w:val="222222"/>
                <w:kern w:val="0"/>
                <w:sz w:val="21"/>
                <w:szCs w:val="21"/>
              </w:rPr>
              <w:t xml:space="preserve">   </w:t>
            </w:r>
          </w:p>
        </w:tc>
      </w:tr>
      <w:tr w14:paraId="2DCB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vAlign w:val="center"/>
          </w:tcPr>
          <w:p w14:paraId="3C04AC36">
            <w:pPr>
              <w:jc w:val="center"/>
              <w:rPr>
                <w:rFonts w:ascii="宋体" w:hAnsi="宋体" w:eastAsia="宋体" w:cs="Arial"/>
                <w:color w:val="222222"/>
                <w:kern w:val="0"/>
                <w:sz w:val="21"/>
                <w:szCs w:val="21"/>
              </w:rPr>
            </w:pPr>
            <w:r>
              <w:rPr>
                <w:rFonts w:hint="eastAsia" w:ascii="宋体" w:hAnsi="宋体" w:eastAsia="宋体" w:cs="宋体"/>
                <w:sz w:val="21"/>
                <w:szCs w:val="21"/>
              </w:rPr>
              <w:t>3</w:t>
            </w:r>
          </w:p>
        </w:tc>
        <w:tc>
          <w:tcPr>
            <w:tcW w:w="1685" w:type="dxa"/>
            <w:vAlign w:val="center"/>
          </w:tcPr>
          <w:p w14:paraId="3FA0C169">
            <w:pPr>
              <w:rPr>
                <w:rFonts w:ascii="宋体" w:hAnsi="宋体" w:eastAsia="宋体" w:cs="Arial"/>
                <w:color w:val="222222"/>
                <w:kern w:val="0"/>
                <w:sz w:val="21"/>
                <w:szCs w:val="21"/>
              </w:rPr>
            </w:pPr>
            <w:r>
              <w:rPr>
                <w:rFonts w:ascii="宋体" w:hAnsi="宋体" w:eastAsia="宋体" w:cs="Arial"/>
                <w:color w:val="222222"/>
                <w:kern w:val="0"/>
                <w:sz w:val="21"/>
                <w:szCs w:val="21"/>
              </w:rPr>
              <w:t>法律援助申请人经济困难承诺书</w:t>
            </w:r>
          </w:p>
        </w:tc>
        <w:tc>
          <w:tcPr>
            <w:tcW w:w="692" w:type="dxa"/>
            <w:vAlign w:val="center"/>
          </w:tcPr>
          <w:p w14:paraId="646B94BB">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原件</w:t>
            </w:r>
          </w:p>
        </w:tc>
        <w:tc>
          <w:tcPr>
            <w:tcW w:w="779" w:type="dxa"/>
            <w:vAlign w:val="center"/>
          </w:tcPr>
          <w:p w14:paraId="18716999">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highlight w:val="none"/>
                <w:lang w:val="en-US" w:eastAsia="zh-CN" w:bidi="ar-SA"/>
              </w:rPr>
              <w:t>电子/纸质</w:t>
            </w:r>
          </w:p>
        </w:tc>
        <w:tc>
          <w:tcPr>
            <w:tcW w:w="1168" w:type="dxa"/>
            <w:vAlign w:val="center"/>
          </w:tcPr>
          <w:p w14:paraId="6730A6DF">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申请人自备</w:t>
            </w:r>
          </w:p>
        </w:tc>
        <w:tc>
          <w:tcPr>
            <w:tcW w:w="1101" w:type="dxa"/>
            <w:vAlign w:val="center"/>
          </w:tcPr>
          <w:p w14:paraId="56DF498C">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w:t>
            </w:r>
          </w:p>
        </w:tc>
        <w:tc>
          <w:tcPr>
            <w:tcW w:w="1521" w:type="dxa"/>
            <w:vAlign w:val="center"/>
          </w:tcPr>
          <w:p w14:paraId="763A7E17">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lang w:val="en-US" w:eastAsia="zh-CN"/>
              </w:rPr>
              <w:t>1</w:t>
            </w:r>
          </w:p>
        </w:tc>
        <w:tc>
          <w:tcPr>
            <w:tcW w:w="1330" w:type="dxa"/>
            <w:vAlign w:val="center"/>
          </w:tcPr>
          <w:p w14:paraId="157130EC">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必要</w:t>
            </w:r>
          </w:p>
        </w:tc>
        <w:tc>
          <w:tcPr>
            <w:tcW w:w="1125" w:type="dxa"/>
            <w:vAlign w:val="center"/>
          </w:tcPr>
          <w:p w14:paraId="4DFA1030">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全量事项</w:t>
            </w:r>
          </w:p>
        </w:tc>
        <w:tc>
          <w:tcPr>
            <w:tcW w:w="735" w:type="dxa"/>
            <w:vAlign w:val="center"/>
          </w:tcPr>
          <w:p w14:paraId="4C363D76">
            <w:pPr>
              <w:pStyle w:val="19"/>
              <w:widowControl/>
              <w:ind w:firstLine="0"/>
              <w:jc w:val="center"/>
              <w:rPr>
                <w:rFonts w:ascii="宋体" w:hAnsi="宋体" w:eastAsia="宋体" w:cs="Arial"/>
                <w:color w:val="222222"/>
                <w:kern w:val="0"/>
                <w:sz w:val="21"/>
                <w:szCs w:val="21"/>
              </w:rPr>
            </w:pPr>
          </w:p>
        </w:tc>
      </w:tr>
      <w:tr w14:paraId="7A1A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 w:type="dxa"/>
            <w:vAlign w:val="center"/>
          </w:tcPr>
          <w:p w14:paraId="1AAC8202">
            <w:pPr>
              <w:jc w:val="center"/>
              <w:rPr>
                <w:rFonts w:hint="eastAsia" w:ascii="宋体" w:hAnsi="宋体" w:eastAsia="宋体" w:cs="Arial"/>
                <w:color w:val="222222"/>
                <w:kern w:val="0"/>
                <w:sz w:val="21"/>
                <w:szCs w:val="21"/>
                <w:lang w:eastAsia="zh-CN"/>
              </w:rPr>
            </w:pPr>
            <w:r>
              <w:rPr>
                <w:rFonts w:hint="eastAsia" w:ascii="宋体" w:hAnsi="宋体" w:eastAsia="宋体" w:cs="宋体"/>
                <w:sz w:val="21"/>
                <w:szCs w:val="21"/>
                <w:lang w:val="en-US" w:eastAsia="zh-CN"/>
              </w:rPr>
              <w:t>4</w:t>
            </w:r>
          </w:p>
        </w:tc>
        <w:tc>
          <w:tcPr>
            <w:tcW w:w="1685" w:type="dxa"/>
            <w:vAlign w:val="center"/>
          </w:tcPr>
          <w:p w14:paraId="2C9B1AD8">
            <w:pPr>
              <w:rPr>
                <w:rFonts w:ascii="宋体" w:hAnsi="宋体" w:eastAsia="宋体" w:cs="Arial"/>
                <w:color w:val="222222"/>
                <w:kern w:val="0"/>
                <w:sz w:val="21"/>
                <w:szCs w:val="21"/>
              </w:rPr>
            </w:pPr>
            <w:r>
              <w:rPr>
                <w:rFonts w:ascii="宋体" w:hAnsi="宋体" w:eastAsia="宋体" w:cs="Arial"/>
                <w:color w:val="222222"/>
                <w:kern w:val="0"/>
                <w:sz w:val="21"/>
                <w:szCs w:val="21"/>
              </w:rPr>
              <w:t>申请的案件材料</w:t>
            </w:r>
          </w:p>
        </w:tc>
        <w:tc>
          <w:tcPr>
            <w:tcW w:w="692" w:type="dxa"/>
            <w:vAlign w:val="center"/>
          </w:tcPr>
          <w:p w14:paraId="6582004C">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原件</w:t>
            </w:r>
          </w:p>
        </w:tc>
        <w:tc>
          <w:tcPr>
            <w:tcW w:w="779" w:type="dxa"/>
            <w:vAlign w:val="center"/>
          </w:tcPr>
          <w:p w14:paraId="6540BCDE">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highlight w:val="none"/>
                <w:lang w:val="en-US" w:eastAsia="zh-CN" w:bidi="ar-SA"/>
              </w:rPr>
              <w:t>电子/纸质</w:t>
            </w:r>
          </w:p>
        </w:tc>
        <w:tc>
          <w:tcPr>
            <w:tcW w:w="1168" w:type="dxa"/>
            <w:vAlign w:val="center"/>
          </w:tcPr>
          <w:p w14:paraId="69718C73">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申请人自备</w:t>
            </w:r>
          </w:p>
        </w:tc>
        <w:tc>
          <w:tcPr>
            <w:tcW w:w="1101" w:type="dxa"/>
            <w:vAlign w:val="center"/>
          </w:tcPr>
          <w:p w14:paraId="21153D86">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w:t>
            </w:r>
          </w:p>
        </w:tc>
        <w:tc>
          <w:tcPr>
            <w:tcW w:w="1521" w:type="dxa"/>
            <w:vAlign w:val="center"/>
          </w:tcPr>
          <w:p w14:paraId="04DF01E1">
            <w:pPr>
              <w:pStyle w:val="19"/>
              <w:widowControl/>
              <w:ind w:firstLine="0"/>
              <w:jc w:val="center"/>
              <w:rPr>
                <w:rFonts w:hint="default" w:ascii="宋体" w:hAnsi="宋体" w:eastAsia="宋体" w:cs="Arial"/>
                <w:color w:val="222222"/>
                <w:kern w:val="0"/>
                <w:sz w:val="21"/>
                <w:szCs w:val="21"/>
                <w:lang w:val="en-US" w:eastAsia="zh-CN"/>
              </w:rPr>
            </w:pPr>
            <w:r>
              <w:rPr>
                <w:rFonts w:hint="eastAsia" w:ascii="宋体" w:hAnsi="宋体" w:eastAsia="宋体" w:cs="Arial"/>
                <w:color w:val="222222"/>
                <w:kern w:val="0"/>
                <w:sz w:val="21"/>
                <w:szCs w:val="21"/>
                <w:lang w:val="en-US" w:eastAsia="zh-CN"/>
              </w:rPr>
              <w:t>1</w:t>
            </w:r>
          </w:p>
        </w:tc>
        <w:tc>
          <w:tcPr>
            <w:tcW w:w="1330" w:type="dxa"/>
            <w:vAlign w:val="center"/>
          </w:tcPr>
          <w:p w14:paraId="7BBD4C4F">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必要</w:t>
            </w:r>
          </w:p>
        </w:tc>
        <w:tc>
          <w:tcPr>
            <w:tcW w:w="1125" w:type="dxa"/>
            <w:vAlign w:val="center"/>
          </w:tcPr>
          <w:p w14:paraId="66A08337">
            <w:pPr>
              <w:pStyle w:val="19"/>
              <w:widowControl/>
              <w:ind w:firstLine="0"/>
              <w:jc w:val="center"/>
              <w:rPr>
                <w:rFonts w:ascii="宋体" w:hAnsi="宋体" w:eastAsia="宋体" w:cs="Arial"/>
                <w:color w:val="222222"/>
                <w:kern w:val="0"/>
                <w:sz w:val="21"/>
                <w:szCs w:val="21"/>
              </w:rPr>
            </w:pPr>
            <w:r>
              <w:rPr>
                <w:rFonts w:hint="eastAsia" w:ascii="宋体" w:hAnsi="宋体" w:eastAsia="宋体" w:cs="宋体"/>
                <w:color w:val="222222"/>
                <w:kern w:val="0"/>
                <w:sz w:val="21"/>
                <w:szCs w:val="21"/>
              </w:rPr>
              <w:t>全量事项</w:t>
            </w:r>
          </w:p>
        </w:tc>
        <w:tc>
          <w:tcPr>
            <w:tcW w:w="735" w:type="dxa"/>
            <w:vAlign w:val="center"/>
          </w:tcPr>
          <w:p w14:paraId="7CF7E420">
            <w:pPr>
              <w:pStyle w:val="19"/>
              <w:widowControl/>
              <w:ind w:firstLine="0"/>
              <w:jc w:val="center"/>
              <w:rPr>
                <w:rFonts w:ascii="宋体" w:hAnsi="宋体" w:eastAsia="宋体" w:cs="Arial"/>
                <w:color w:val="222222"/>
                <w:kern w:val="0"/>
                <w:sz w:val="21"/>
                <w:szCs w:val="21"/>
              </w:rPr>
            </w:pPr>
          </w:p>
        </w:tc>
      </w:tr>
    </w:tbl>
    <w:p w14:paraId="70AFF513">
      <w:pPr>
        <w:pStyle w:val="10"/>
        <w:rPr>
          <w:rFonts w:hint="eastAsia" w:ascii="仿宋_GB2312" w:hAnsi="Arial" w:eastAsia="仿宋_GB2312" w:cs="Arial"/>
          <w:b w:val="0"/>
          <w:bCs w:val="0"/>
          <w:color w:val="222222"/>
          <w:kern w:val="0"/>
          <w:sz w:val="28"/>
          <w:szCs w:val="28"/>
          <w:lang w:val="en-US" w:eastAsia="zh-CN" w:bidi="ar-SA"/>
        </w:rPr>
      </w:pPr>
    </w:p>
    <w:p w14:paraId="47C1A971">
      <w:pPr>
        <w:widowControl/>
        <w:spacing w:line="560" w:lineRule="exact"/>
        <w:jc w:val="left"/>
        <w:rPr>
          <w:rFonts w:ascii="仿宋_GB2312" w:hAnsi="Arial" w:cs="Arial"/>
          <w:b/>
          <w:bCs/>
          <w:color w:val="222222"/>
          <w:kern w:val="0"/>
          <w:sz w:val="28"/>
          <w:szCs w:val="28"/>
        </w:rPr>
        <w:sectPr>
          <w:footerReference r:id="rId3" w:type="default"/>
          <w:pgSz w:w="11906" w:h="16838"/>
          <w:pgMar w:top="2098" w:right="1474" w:bottom="1984" w:left="1587" w:header="851" w:footer="992" w:gutter="0"/>
          <w:pgNumType w:fmt="decimal"/>
          <w:cols w:space="0" w:num="1"/>
          <w:rtlGutter w:val="0"/>
          <w:docGrid w:type="lines" w:linePitch="327" w:charSpace="0"/>
        </w:sectPr>
      </w:pPr>
    </w:p>
    <w:p w14:paraId="226AF2B5">
      <w:pPr>
        <w:widowControl/>
        <w:numPr>
          <w:ilvl w:val="0"/>
          <w:numId w:val="0"/>
        </w:numPr>
        <w:spacing w:line="560" w:lineRule="exact"/>
        <w:ind w:firstLine="640" w:firstLineChars="200"/>
        <w:jc w:val="left"/>
        <w:outlineLvl w:val="0"/>
        <w:rPr>
          <w:rFonts w:hint="eastAsia" w:ascii="黑体" w:hAnsi="黑体" w:eastAsia="黑体" w:cs="Arial"/>
          <w:color w:val="222222"/>
          <w:kern w:val="0"/>
          <w:sz w:val="32"/>
          <w:szCs w:val="32"/>
        </w:rPr>
      </w:pPr>
      <w:r>
        <w:rPr>
          <w:rFonts w:hint="eastAsia" w:ascii="黑体" w:hAnsi="黑体" w:eastAsia="黑体" w:cs="Arial"/>
          <w:color w:val="222222"/>
          <w:kern w:val="0"/>
          <w:sz w:val="32"/>
          <w:szCs w:val="32"/>
          <w:lang w:eastAsia="zh-CN"/>
        </w:rPr>
        <w:t>五、</w:t>
      </w:r>
      <w:r>
        <w:rPr>
          <w:rFonts w:hint="eastAsia" w:ascii="黑体" w:hAnsi="黑体" w:eastAsia="黑体" w:cs="Arial"/>
          <w:color w:val="222222"/>
          <w:kern w:val="0"/>
          <w:sz w:val="32"/>
          <w:szCs w:val="32"/>
        </w:rPr>
        <w:t>办理流程图</w:t>
      </w:r>
    </w:p>
    <w:p w14:paraId="76076FE6">
      <w:pPr>
        <w:pStyle w:val="14"/>
        <w:numPr>
          <w:ilvl w:val="0"/>
          <w:numId w:val="0"/>
        </w:numPr>
        <w:ind w:leftChars="400"/>
        <w:rPr>
          <w:rFonts w:hint="eastAsia"/>
        </w:rPr>
      </w:pPr>
    </w:p>
    <w:p w14:paraId="723D50C0">
      <w:pPr>
        <w:jc w:val="center"/>
      </w:pPr>
      <w:r>
        <w:rPr>
          <w:sz w:val="24"/>
        </w:rPr>
        <mc:AlternateContent>
          <mc:Choice Requires="wps">
            <w:drawing>
              <wp:anchor distT="0" distB="0" distL="114300" distR="114300" simplePos="0" relativeHeight="251659264" behindDoc="0" locked="0" layoutInCell="1" allowOverlap="1">
                <wp:simplePos x="0" y="0"/>
                <wp:positionH relativeFrom="column">
                  <wp:posOffset>1537335</wp:posOffset>
                </wp:positionH>
                <wp:positionV relativeFrom="paragraph">
                  <wp:posOffset>128905</wp:posOffset>
                </wp:positionV>
                <wp:extent cx="2144395" cy="315595"/>
                <wp:effectExtent l="5080" t="5080" r="14605" b="14605"/>
                <wp:wrapNone/>
                <wp:docPr id="5" name="流程图: 过程 5"/>
                <wp:cNvGraphicFramePr/>
                <a:graphic xmlns:a="http://schemas.openxmlformats.org/drawingml/2006/main">
                  <a:graphicData uri="http://schemas.microsoft.com/office/word/2010/wordprocessingShape">
                    <wps:wsp>
                      <wps:cNvSpPr/>
                      <wps:spPr>
                        <a:xfrm>
                          <a:off x="2365375" y="1754505"/>
                          <a:ext cx="2144395" cy="315595"/>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47CBA486">
                            <w:pPr>
                              <w:jc w:val="center"/>
                              <w:rPr>
                                <w:rFonts w:hint="eastAsia" w:eastAsia="仿宋_GB2312"/>
                                <w:lang w:eastAsia="zh-CN"/>
                              </w:rPr>
                            </w:pPr>
                            <w:r>
                              <w:rPr>
                                <w:rFonts w:hint="eastAsia"/>
                                <w:lang w:eastAsia="zh-CN"/>
                              </w:rPr>
                              <w:t>法律援助申请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1.05pt;margin-top:10.15pt;height:24.85pt;width:168.85pt;z-index:251659264;v-text-anchor:middle;mso-width-relative:page;mso-height-relative:page;" fillcolor="#B1CBE9 [3536]" filled="t" stroked="t" coordsize="21600,21600" o:gfxdata="UEsDBAoAAAAAAIdO4kAAAAAAAAAAAAAAAAAEAAAAZHJzL1BLAwQUAAAACACHTuJAOYc2j9YAAAAJ&#10;AQAADwAAAGRycy9kb3ducmV2LnhtbE2Py07DMBBF90j8gzVIbBC1EwotIU4XSDy2LY+1Ew9JVHts&#10;xW5a/p5hBbsZzdGdc+vNyTsx45TGQBqKhQKB1AU7Uq/h/e3peg0iZUPWuECo4RsTbJrzs9pUNhxp&#10;i/Mu94JDKFVGw5BzrKRM3YDepEWISHz7CpM3mdepl3YyRw73TpZK3UlvRuIPg4n4OGC33x28hqu1&#10;Gunl8xnbj6VvfYxu/zoXWl9eFOoBRMZT/oPhV5/VoWGnNhzIJuE0lMuyYJQHdQOCgdvVPXdpNayU&#10;AtnU8n+D5gdQSwMEFAAAAAgAh07iQBZ3ou8oAwAAzgYAAA4AAABkcnMvZTJvRG9jLnhtbK1VzW4T&#10;MRC+I/EOlu802STbNFE3VX5ahFRopYJ6drzerCX/YTs/5caJA4/AC/ACXOFp+HkMxvamTdsIgUQP&#10;2/F4ZjzzzcyX45ONFGjFrONaFTg7aGPEFNUlV4sCv3l99uwII+eJKonQihX4hjl8Mnr65Hhthqyj&#10;ay1KZhEEUW64NgWuvTfDVsvRmkniDrRhCi4rbSXxcLSLVmnJGqJL0eq024ettbalsZoy50A7S5e4&#10;iWj/JqCuKk7ZTNOlZMqnqJYJ4qEkV3Pj8ChmW1WM+ouqcswjUWCo1McvPALyPHxbo2MyXFhiak6b&#10;FMjfpPCgJkm4gkdvQ82IJ2hp+aNQklOrna78AdWylQqJiEAVWfsBNlc1MSzWAlA7cwu6+39h6avV&#10;pUW8LHCOkSISGv7jy/ufnz9+//R1iH59+wAiygNMa+OGYH1lLm1zciCGmjeVleE/VIM2Be50D/Nu&#10;H8LdwHj1817ejv5kyDYe0WCQ9XrdARhQsOhmeQ4yhGzdRTLW+edMSxSEAldCr6c1sf4yjU1EmqzO&#10;nU9uW/OmAeUZFwJZ7a+5ryOGkEjqjgOfaOWQ0QBjO6qdXcynwqIVgSmZZNPJ6SDqxVK+1GVSZ1kb&#10;/tK8OOLv9O38Vu+58sn6sN8ooagmeixw4XZfD557Mhh3p9lp/jiDnZfuZ9Ddk0F/q/xjBrGoPSkM&#10;OpPBae8fUhjsSeEoRG86+xAEyGqxbYbgCpHAPnkPHMAFOUoEg5ncesOCxqYG8IRC6wIfdnOwowQI&#10;qILFB1EacHBqgRERC2A26m1qrhb81vlep/PJYDLbjp7bNQsDNSOuTs2MV6nzknsgP8FlgY9SrmkC&#10;hYL2hg1JOxEkv5lvmkWZ6/IGtgwmMhKPM/SMwwvnxPlLYoFvoBRgZH8BnzDrBdaNhFGt7bt9+mAP&#10;NAC3GK2Bv6D2t0tiGUbihYLJHsCSQVgfD72834GD3b2Z796opZxqGP4MsDc0isHei61YWS2vgbjH&#10;4VW4IorC2wnl5jD1iVeB+ikbj6MZkJwh/lxdGbrdQaXHS68rHnc3AJXQafADmkuLkig58OjuOVrd&#10;/QyN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A5hzaP1gAAAAkBAAAPAAAAAAAAAAEAIAAAACIA&#10;AABkcnMvZG93bnJldi54bWxQSwECFAAUAAAACACHTuJAFnei7ygDAADOBgAADgAAAAAAAAABACAA&#10;AAAlAQAAZHJzL2Uyb0RvYy54bWxQSwUGAAAAAAYABgBZAQAAvwY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14:paraId="47CBA486">
                      <w:pPr>
                        <w:jc w:val="center"/>
                        <w:rPr>
                          <w:rFonts w:hint="eastAsia" w:eastAsia="仿宋_GB2312"/>
                          <w:lang w:eastAsia="zh-CN"/>
                        </w:rPr>
                      </w:pPr>
                      <w:r>
                        <w:rPr>
                          <w:rFonts w:hint="eastAsia"/>
                          <w:lang w:eastAsia="zh-CN"/>
                        </w:rPr>
                        <w:t>法律援助申请</w:t>
                      </w:r>
                    </w:p>
                  </w:txbxContent>
                </v:textbox>
              </v:shape>
            </w:pict>
          </mc:Fallback>
        </mc:AlternateContent>
      </w:r>
    </w:p>
    <w:p w14:paraId="1B7150FA">
      <w:pPr>
        <w:jc w:val="center"/>
        <w:rPr>
          <w:rFonts w:hint="eastAsia" w:eastAsia="仿宋_GB2312"/>
          <w:lang w:eastAsia="zh-CN"/>
        </w:rPr>
      </w:pPr>
    </w:p>
    <w:p w14:paraId="116CE507">
      <w:pPr>
        <w:jc w:val="both"/>
        <w:rPr>
          <w:rFonts w:hAnsi="Arial" w:cs="Arial"/>
          <w:color w:val="222222"/>
          <w:kern w:val="0"/>
          <w:sz w:val="28"/>
          <w:szCs w:val="28"/>
        </w:rPr>
      </w:pPr>
      <w:r>
        <w:rPr>
          <w:sz w:val="28"/>
        </w:rPr>
        <mc:AlternateContent>
          <mc:Choice Requires="wps">
            <w:drawing>
              <wp:anchor distT="0" distB="0" distL="114300" distR="114300" simplePos="0" relativeHeight="251674624" behindDoc="0" locked="0" layoutInCell="1" allowOverlap="1">
                <wp:simplePos x="0" y="0"/>
                <wp:positionH relativeFrom="column">
                  <wp:posOffset>3214370</wp:posOffset>
                </wp:positionH>
                <wp:positionV relativeFrom="paragraph">
                  <wp:posOffset>60325</wp:posOffset>
                </wp:positionV>
                <wp:extent cx="1061720" cy="500380"/>
                <wp:effectExtent l="1905" t="4445" r="3175" b="13335"/>
                <wp:wrapNone/>
                <wp:docPr id="26" name="直接箭头连接符 26"/>
                <wp:cNvGraphicFramePr/>
                <a:graphic xmlns:a="http://schemas.openxmlformats.org/drawingml/2006/main">
                  <a:graphicData uri="http://schemas.microsoft.com/office/word/2010/wordprocessingShape">
                    <wps:wsp>
                      <wps:cNvCnPr>
                        <a:endCxn id="8" idx="0"/>
                      </wps:cNvCnPr>
                      <wps:spPr>
                        <a:xfrm>
                          <a:off x="4357370" y="2099945"/>
                          <a:ext cx="1061720" cy="5003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3.1pt;margin-top:4.75pt;height:39.4pt;width:83.6pt;z-index:251674624;mso-width-relative:page;mso-height-relative:page;" filled="f" stroked="t" coordsize="21600,21600" o:gfxdata="UEsDBAoAAAAAAIdO4kAAAAAAAAAAAAAAAAAEAAAAZHJzL1BLAwQUAAAACACHTuJAHHihTtgAAAAI&#10;AQAADwAAAGRycy9kb3ducmV2LnhtbE2PzU7DMBCE70i8g7VI3KjdloYQ4vRQQHDgQlsJcbPjJQnE&#10;6yh2/3h6lhMcRzM78225PPpe7HGMXSAN04kCgVQH11GjYbt5vMpBxGTImT4QajhhhGV1flaawoUD&#10;veJ+nRrBJRQLo6FNaSikjHWL3sRJGJDY+wijN4nl2Eg3mgOX+17OlMqkNx3xQmsGXLVYf613njE+&#10;N6f7sIrW4rN9f8K3hxf1vdX68mKq7kAkPKa/MPzi8w1UzGTDjlwUvYaFymYc1XC7AMF+djO/BmE1&#10;5PkcZFXK/w9UP1BLAwQUAAAACACHTuJAKXIXgSwCAAAYBAAADgAAAGRycy9lMm9Eb2MueG1srVPN&#10;jtMwEL4j8Q6W7zTpfxs13UPLckGwEvAAruMklvynsbdpX4IXQOIEnIDT3nkaWB6DsdPdZZfLHsgh&#10;mrFnvplv5vPq7KAV2Qvw0pqSDgc5JcJwW0nTlPTd2/NnC0p8YKZiyhpR0qPw9Gz99Mmqc4UY2daq&#10;SgBBEOOLzpW0DcEVWeZ5KzTzA+uEwcvagmYBXWiyCliH6FplozyfZZ2FyoHlwns83faX9IQIjwG0&#10;dS252Fp+qYUJPSoIxQJS8q10nq5Tt3UteHhd114EokqKTEP6YxG0d/GfrVesaIC5VvJTC+wxLTzg&#10;pJk0WPQWassCI5cg/4HSkoP1tg4DbnXWE0kTQRbD/MFs3rTMicQFR+3d7dD9/4Plr/YXQGRV0tGM&#10;EsM0bvz6w9Wv95+vv3/7+enq94+P0f76heA9DqtzvsCcjbmASFeYanMwKR9lI6vDaabZvbjoeNdn&#10;HGrQMROpE4yejKfz8Ry3ccQO8uVyOZn2OxGHQDgGDPPZcD7CAI4R0zwfL9LSMlbcIDnw4YWwmkSj&#10;pD4Ak00bNtYYXL+FYVoM27/0AQlg4k1CbMPYc6lUUoEypCvpbDyNxRgqu0ZFoakdTsebhhKmGnwy&#10;PEBC9FbJKmZHHA/NbqOA7BkKbTKZjzaTyAOr3QuLpbfMt31cuurpahnwVSmpS7rI49cfBybVc1OR&#10;cHS4GAZguxOsMoh+N9ho7Wx1vIBYNXoomFT/JO6oyL/9FHX3oN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x4oU7YAAAACAEAAA8AAAAAAAAAAQAgAAAAIgAAAGRycy9kb3ducmV2LnhtbFBLAQIU&#10;ABQAAAAIAIdO4kApcheBLAIAABgEAAAOAAAAAAAAAAEAIAAAACcBAABkcnMvZTJvRG9jLnhtbFBL&#10;BQYAAAAABgAGAFkBAADFBQAAAAA=&#10;">
                <v:fill on="f" focussize="0,0"/>
                <v:stroke weight="0.5pt" color="#4472C4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2609850</wp:posOffset>
                </wp:positionH>
                <wp:positionV relativeFrom="paragraph">
                  <wp:posOffset>30480</wp:posOffset>
                </wp:positionV>
                <wp:extent cx="38735" cy="508635"/>
                <wp:effectExtent l="17145" t="635" r="50800" b="8890"/>
                <wp:wrapNone/>
                <wp:docPr id="25" name="直接箭头连接符 25"/>
                <wp:cNvGraphicFramePr/>
                <a:graphic xmlns:a="http://schemas.openxmlformats.org/drawingml/2006/main">
                  <a:graphicData uri="http://schemas.microsoft.com/office/word/2010/wordprocessingShape">
                    <wps:wsp>
                      <wps:cNvCnPr>
                        <a:stCxn id="5" idx="2"/>
                      </wps:cNvCnPr>
                      <wps:spPr>
                        <a:xfrm>
                          <a:off x="3752850" y="2070100"/>
                          <a:ext cx="38735" cy="508635"/>
                        </a:xfrm>
                        <a:prstGeom prst="straightConnector1">
                          <a:avLst/>
                        </a:prstGeom>
                        <a:ln>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5.5pt;margin-top:2.4pt;height:40.05pt;width:3.05pt;z-index:251673600;mso-width-relative:page;mso-height-relative:page;" filled="f" stroked="t" coordsize="21600,21600" o:gfxdata="UEsDBAoAAAAAAIdO4kAAAAAAAAAAAAAAAAAEAAAAZHJzL1BLAwQUAAAACACHTuJAj+oda9cAAAAI&#10;AQAADwAAAGRycy9kb3ducmV2LnhtbE2PzU7DMBCE70i8g7VI3KhtFEEJcXooIDhwoa2EuNnxkgTi&#10;dRS7fzw9y6ncdjWzs99Ui0MYxA6n1EcyoGcKBFITfU+tgc366WoOImVL3g6R0MAREyzq87PKlj7u&#10;6Q13q9wKDqFUWgNdzmMpZWo6DDbN4ojE2mecgs28Tq30k91zeBjktVI3Mtie+ENnR1x22HyvtoEx&#10;vtbHh7hMzuGL+3jG98dX9bMx5vJCq3sQGQ/5ZIY/fL6Bmplc3JJPYjBQaM1dMg/cgPVC32oQzsC8&#10;uANZV/J/gfoXUEsDBBQAAAAIAIdO4kBmnb8oMAIAACcEAAAOAAAAZHJzL2Uyb0RvYy54bWytU81u&#10;00AQviPxDqu9Eztp0kRWnB4SygVBJeABJuu1vdL+aXYbJy/BCyBxAk7QU+88DZTHYNZOCy2XHvDB&#10;mtmZ79uZb2aXZ3uj2U5iUM6WfDzKOZNWuErZpuTv3p4/W3AWItgKtLOy5AcZ+Nnq6ZNl5ws5ca3T&#10;lURGJDYUnS95G6MvsiyIVhoII+elpWDt0EAkF5usQuiI3ehskuenWeew8uiEDIFON0OQHxnxMYSu&#10;rpWQGycujbRxYEWpIVJLoVU+8FVfbV1LEV/XdZCR6ZJTp7H/0yVkb9M/Wy2haBB8q8SxBHhMCQ96&#10;MqAsXXpHtYEI7BLVP1RGCXTB1XEknMmGRnpFqItx/kCbNy142fdCUgd/J3r4f7Ti1e4CmapKPplx&#10;ZsHQxG8+XP98//nm6tuPT9e/vn9M9tcvjOIkVudDQZi1vcDUbojrve3hhFbVnmhSVnYvLTnBD4B9&#10;jSYBqXNG2Sfz2WQxo2EcCJnPSYLjSOQ+MpESFvMTohYUn+WLU7ITPRS3PB5DfCGdYckoeYgIqmnj&#10;2llLs3c47qcCu5chDsBbQCrCunOlNZ1DoS3rSk78VIsAWuua1olM40maYBvOQDf0XkTEnjE4raqE&#10;7lXAZrvWyHZAWzadzifr6bHMe2np6g2EdsjrQykNCqMiPSmtTMkXefqG4whKP7cViwdPUwFE1/FU&#10;pZEVZ1pSNcka2tL2qPogdJJ866rDBaZw8mh/euGOu54W9G+/z/rzvl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qHWvXAAAACAEAAA8AAAAAAAAAAQAgAAAAIgAAAGRycy9kb3ducmV2LnhtbFBL&#10;AQIUABQAAAAIAIdO4kBmnb8oMAIAACcEAAAOAAAAAAAAAAEAIAAAACYBAABkcnMvZTJvRG9jLnht&#10;bFBLBQYAAAAABgAGAFkBAADIBQAAAAA=&#10;">
                <v:fill on="f" focussize="0,0"/>
                <v:stroke weight="0.5pt" color="#4472C4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895350</wp:posOffset>
                </wp:positionH>
                <wp:positionV relativeFrom="paragraph">
                  <wp:posOffset>60325</wp:posOffset>
                </wp:positionV>
                <wp:extent cx="1089025" cy="501015"/>
                <wp:effectExtent l="0" t="4445" r="8255" b="12700"/>
                <wp:wrapNone/>
                <wp:docPr id="23" name="直接箭头连接符 23"/>
                <wp:cNvGraphicFramePr/>
                <a:graphic xmlns:a="http://schemas.openxmlformats.org/drawingml/2006/main">
                  <a:graphicData uri="http://schemas.microsoft.com/office/word/2010/wordprocessingShape">
                    <wps:wsp>
                      <wps:cNvCnPr>
                        <a:endCxn id="6" idx="0"/>
                      </wps:cNvCnPr>
                      <wps:spPr>
                        <a:xfrm flipH="1">
                          <a:off x="2038350" y="2099945"/>
                          <a:ext cx="1089025" cy="5010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0.5pt;margin-top:4.75pt;height:39.45pt;width:85.75pt;z-index:251672576;mso-width-relative:page;mso-height-relative:page;" filled="f" stroked="t" coordsize="21600,21600" o:gfxdata="UEsDBAoAAAAAAIdO4kAAAAAAAAAAAAAAAAAEAAAAZHJzL1BLAwQUAAAACACHTuJAPqt4xtkAAAAI&#10;AQAADwAAAGRycy9kb3ducmV2LnhtbE2PzU7DMBCE70i8g7VI3Kid/kAa4vRQUQmQKkLbB3DjJYmI&#10;11HstoGnZznBbUczmv0mX42uE2ccQutJQzJRIJAqb1uqNRz2m7sURIiGrOk8oYYvDLAqrq9yk1l/&#10;oXc872ItuIRCZjQ0MfaZlKFq0Jkw8T0Sex9+cCayHGppB3PhctfJqVL30pmW+ENjelw3WH3uTk7D&#10;mxq/9y/PM7n25cPmtV+U26dYan17k6hHEBHH+BeGX3xGh4KZjv5ENoiO9TzhLVHDcgGC/Vky5eOo&#10;IU3nIItc/h9Q/ABQSwMEFAAAAAgAh07iQPxIT4AwAgAAIgQAAA4AAABkcnMvZTJvRG9jLnhtbK1T&#10;S5LTMBDdU8UdVNoTO18SV5xZJAwsKEgVcABFlm1V6VctTZxcggtQxQpYDaxmz2lgOAYtOcwww2YW&#10;eGG3rO7X/Z6elmcHrchegJfWlHQ4yCkRhttKmqak796eP5lT4gMzFVPWiJIehadnq8ePlp0rxMi2&#10;VlUCCIIYX3SupG0Irsgyz1uhmR9YJwxu1hY0C7iEJquAdYiuVTbK81nWWagcWC68x7+bfpOeEOEh&#10;gLauJRcbyy+0MKFHBaFYQEq+lc7TVZq2rgUPr+vai0BUSZFpSG9sgvEuvrPVkhUNMNdKfhqBPWSE&#10;e5w0kwab3kBtWGDkAuQ/UFpysN7WYcCtznoiSRFkMczvafOmZU4kLii1dzei+/8Hy1/tt0BkVdLR&#10;mBLDNJ749Yern+8/X3/7+uPT1a/vH2N8+YXgPorVOV9gzdpsIdIVplofTKqfUfwcTppmd/Liwru+&#10;4lCDJrWS7gWaL0mGIhCsG+Xj+XiK53KM8WKxmEz70xGHQDgmDPP5Ih9NKeGYMUW1hikhY0XEjNM4&#10;8OG5sJrEoKQ+AJNNG9bWGDSChb4f27/0Aalg4Z+CWGzsuVQq+UEZ0pV0lqbhDD1eo7ewr3aokzcN&#10;JUw1eHl4gMTAWyWrWB1xPDS7tQKyZ2i5yeTpaD2JPLDbnbTYesN82+elrZ6ulgHvl5K6pPM8Pv3v&#10;wKR6ZioSjg6PiAHY7gSrDKLfShyjna2OW4hd4wqtk/qfbB69+fc6Zd1e7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qt4xtkAAAAIAQAADwAAAAAAAAABACAAAAAiAAAAZHJzL2Rvd25yZXYueG1s&#10;UEsBAhQAFAAAAAgAh07iQPxIT4AwAgAAIgQAAA4AAAAAAAAAAQAgAAAAKAEAAGRycy9lMm9Eb2Mu&#10;eG1sUEsFBgAAAAAGAAYAWQEAAMoFAAAAAA==&#10;">
                <v:fill on="f" focussize="0,0"/>
                <v:stroke weight="0.5pt" color="#4472C4 [3204]" miterlimit="8" joinstyle="miter" endarrow="open"/>
                <v:imagedata o:title=""/>
                <o:lock v:ext="edit" aspectratio="f"/>
              </v:shape>
            </w:pict>
          </mc:Fallback>
        </mc:AlternateContent>
      </w:r>
    </w:p>
    <w:p w14:paraId="7B3D1E39">
      <w:pPr>
        <w:jc w:val="both"/>
        <w:rPr>
          <w:sz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188595</wp:posOffset>
                </wp:positionH>
                <wp:positionV relativeFrom="paragraph">
                  <wp:posOffset>354330</wp:posOffset>
                </wp:positionV>
                <wp:extent cx="1413510" cy="282575"/>
                <wp:effectExtent l="4445" t="4445" r="14605" b="17780"/>
                <wp:wrapNone/>
                <wp:docPr id="6" name="流程图: 过程 6"/>
                <wp:cNvGraphicFramePr/>
                <a:graphic xmlns:a="http://schemas.openxmlformats.org/drawingml/2006/main">
                  <a:graphicData uri="http://schemas.microsoft.com/office/word/2010/wordprocessingShape">
                    <wps:wsp>
                      <wps:cNvSpPr/>
                      <wps:spPr>
                        <a:xfrm>
                          <a:off x="1222375" y="2393950"/>
                          <a:ext cx="1413510" cy="282575"/>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12850576">
                            <w:pPr>
                              <w:jc w:val="center"/>
                              <w:rPr>
                                <w:rFonts w:hint="eastAsia" w:eastAsia="仿宋_GB2312"/>
                                <w:lang w:eastAsia="zh-CN"/>
                              </w:rPr>
                            </w:pPr>
                            <w:r>
                              <w:rPr>
                                <w:rFonts w:hint="eastAsia"/>
                                <w:lang w:eastAsia="zh-CN"/>
                              </w:rPr>
                              <w:t>代理诉讼法律援助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85pt;margin-top:27.9pt;height:22.25pt;width:111.3pt;z-index:251660288;v-text-anchor:middle;mso-width-relative:page;mso-height-relative:page;" fillcolor="#B1CBE9 [3536]" filled="t" stroked="t" coordsize="21600,21600" o:gfxdata="UEsDBAoAAAAAAIdO4kAAAAAAAAAAAAAAAAAEAAAAZHJzL1BLAwQUAAAACACHTuJAcV2REtYAAAAJ&#10;AQAADwAAAGRycy9kb3ducmV2LnhtbE2Py07DMBBF90j8gzVIbFBrJyVQQpwukHhsKZS1Ew9JVHsc&#10;xW5a/p5hRZeje3Tn3Gpz8k7MOMUhkIZsqUAgtcEO1Gn4/HherEHEZMgaFwg1/GCETX15UZnShiO9&#10;47xNneASiqXR0Kc0llLGtkdv4jKMSJx9h8mbxOfUSTuZI5d7J3Ol7qQ3A/GH3oz41GO73x68hpu1&#10;Guj16wWb3a1v/Di6/ducaX19lalHEAlP6R+GP31Wh5qdmnAgG4XTkD/cM6mhKHgB53mRr0A0DCq1&#10;AllX8nxB/QtQSwMEFAAAAAgAh07iQBKlslooAwAAzgYAAA4AAABkcnMvZTJvRG9jLnhtbK1VzW4T&#10;MRC+I/EOlu802U22TaJuq/y0CKnQSgX17Hi9WUv+w3aalBsnDjwCL8ALcIWn4ecxGNubNm0jBBI9&#10;bMfjmfHMNzNfDo/XUqBrZh3XqsTZXhcjpqiuuFqU+M3r02cDjJwnqiJCK1biG+bw8dHTJ4crM2K5&#10;brSomEUQRLnRypS48d6MOh1HGyaJ29OGKbistZXEw9EuOpUlK4guRSfvdvc7K20rYzVlzoF2li5x&#10;G9H+TUBd15yymaZLyZRPUS0TxENJruHG4aOYbV0z6s/r2jGPRImhUh+/8AjI8/DtHB2S0cIS03Da&#10;pkD+JoUHNUnCFTx6G2pGPEFLyx+Fkpxa7XTt96iWnVRIRASqyLoPsLlsiGGxFoDamVvQ3f8LS19d&#10;X1jEqxLvY6SIhIb/+PL+5+eP3z99HaFf3z6AiPYDTCvjRmB9aS5se3IghprXtZXhP1SD1jBSeZ73&#10;DgqMbkqc94a9YdHCzNYe0WDQz3pFBh2gwWKQF2AMITt3kYx1/jnTEgWhxLXQq2lDrL9IYxORJtdn&#10;zie3jXnbgOqUC4Gs9lfcNxFDeDN1x4FPtHLIaICxG9XOLuZTYdE1gSmZZNPJyTDqxVK+1FVSZ1kX&#10;/tK8OOLv9N3iVu+58sl6/6BVQlFt9Fjgwm2/Hjx3ZDDuTbOT4nEGWy/dz6C3I4ODjfKPGcSidqQw&#10;zCfDk/4/pDDckcIgRG87+xAEyGqxaYbgCpHAPkUfHMAFOUoEg5nceMOCxqYG8IRCK5jWHkwVogQI&#10;qIbFB1EacHBqgRERC2A26m1qrhb81vlep4vJcDLbjJ7bNgsDNSOuSc2MV6nzknsgP8FliQcp1zSB&#10;QkF7w4aknQiSX8/X7aLMdXUDWwYTGYnHGXrK4YUz4vwFscA3UAowsj+HT5j1EutWwqjR9t0ufbAH&#10;GoBbjFbAX1D72yWxDCPxQsFkD7N+H8L6eOgXBzkc7PbNfPtGLeVUw/BngL2hUQz2XmzE2mp5BcQ9&#10;Dq/CFVEU3k4ot4epT7wK1E/ZeBzNgOQM8Wfq0tDNDio9Xnpd87i7AaiETosf0FxalETJgUe3z9Hq&#10;7mfo6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BxXZES1gAAAAkBAAAPAAAAAAAAAAEAIAAAACIA&#10;AABkcnMvZG93bnJldi54bWxQSwECFAAUAAAACACHTuJAEqWyWigDAADOBgAADgAAAAAAAAABACAA&#10;AAAlAQAAZHJzL2Uyb0RvYy54bWxQSwUGAAAAAAYABgBZAQAAvwY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14:paraId="12850576">
                      <w:pPr>
                        <w:jc w:val="center"/>
                        <w:rPr>
                          <w:rFonts w:hint="eastAsia" w:eastAsia="仿宋_GB2312"/>
                          <w:lang w:eastAsia="zh-CN"/>
                        </w:rPr>
                      </w:pPr>
                      <w:r>
                        <w:rPr>
                          <w:rFonts w:hint="eastAsia"/>
                          <w:lang w:eastAsia="zh-CN"/>
                        </w:rPr>
                        <w:t>代理诉讼法律援助</w:t>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3464560</wp:posOffset>
                </wp:positionH>
                <wp:positionV relativeFrom="paragraph">
                  <wp:posOffset>353695</wp:posOffset>
                </wp:positionV>
                <wp:extent cx="1622425" cy="283210"/>
                <wp:effectExtent l="4445" t="4445" r="19050" b="17145"/>
                <wp:wrapNone/>
                <wp:docPr id="8" name="流程图: 过程 8"/>
                <wp:cNvGraphicFramePr/>
                <a:graphic xmlns:a="http://schemas.openxmlformats.org/drawingml/2006/main">
                  <a:graphicData uri="http://schemas.microsoft.com/office/word/2010/wordprocessingShape">
                    <wps:wsp>
                      <wps:cNvSpPr/>
                      <wps:spPr>
                        <a:xfrm>
                          <a:off x="4792980" y="2447925"/>
                          <a:ext cx="1622425" cy="283210"/>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27AC2930">
                            <w:pPr>
                              <w:jc w:val="center"/>
                              <w:rPr>
                                <w:rFonts w:hint="eastAsia" w:eastAsia="仿宋_GB2312"/>
                                <w:lang w:eastAsia="zh-CN"/>
                              </w:rPr>
                            </w:pPr>
                            <w:r>
                              <w:rPr>
                                <w:rFonts w:hint="eastAsia"/>
                                <w:lang w:eastAsia="zh-CN"/>
                              </w:rPr>
                              <w:t>司法鉴定法律援助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72.8pt;margin-top:27.85pt;height:22.3pt;width:127.75pt;z-index:251662336;v-text-anchor:middle;mso-width-relative:page;mso-height-relative:page;" fillcolor="#B1CBE9 [3536]" filled="t" stroked="t" coordsize="21600,21600" o:gfxdata="UEsDBAoAAAAAAIdO4kAAAAAAAAAAAAAAAAAEAAAAZHJzL1BLAwQUAAAACACHTuJAlBFsgdYAAAAK&#10;AQAADwAAAGRycy9kb3ducmV2LnhtbE2Py07DMBBF90j8gzVIbBC1DU2JQpwukHhsKY+1Ew9JVHsc&#10;xW5a/p5hBbsZzdGdc+vtKXix4JzGSAb0SoFA6qIbqTfw/vZ4XYJI2ZKzPhIa+MYE2+b8rLaVi0d6&#10;xWWXe8EhlCprYMh5qqRM3YDBplWckPj2FedgM69zL91sjxwevLxRaiODHYk/DHbChwG7/e4QDFyV&#10;aqTnzydsP9ahDdPk9y+LNubyQqt7EBlP+Q+GX31Wh4ad2nggl4Q3UKyLDaM8FHcgGCiV1iBaJpW6&#10;BdnU8n+F5gdQSwMEFAAAAAgAh07iQLLUtUcmAwAAzgYAAA4AAABkcnMvZTJvRG9jLnhtbK1VzW4T&#10;MRC+I/EOlu802W3+1W2VnxYhFRqpoJ4drzdryX/YTpNy48SBR+AFeAGu8DT8PAZje9OmbYRAooft&#10;eDwz/uabnxydbKRA18w6rlWBs4M2RkxRXXK1LPCb12fPBhg5T1RJhFaswDfM4ZPjp0+O1mbEcl1r&#10;UTKLIIhyo7UpcO29GbVajtZMEnegDVNwWWkriYejXbZKS9YQXYpW3m73WmttS2M1Zc6BdpYucRPR&#10;/k1AXVWcspmmK8mUT1EtE8RDSq7mxuHjiLaqGPUXVeWYR6LAkKmPX3gE5EX4to6PyGhpiak5bSCQ&#10;v4HwICdJuIJHb0PNiCdoZfmjUJJTq52u/AHVspUSiYxAFln7ATeXNTEs5gJUO3NLuvt/Yemr67lF&#10;vCwwlF0RCQX/8eX9z88fv3/6OkK/vn0AEQ0CTWvjRmB9aea2OTkQQ86bysrwH7JBmwJ3+sN8OACC&#10;bwqcd8Kpm2hmG48oGGS9PO+AEtFgMTjMs1iH1l0kY51/zrREQShwJfR6WhPr56ltItPk+tx5QAJu&#10;W/OmAOUZFwJZ7a+4ryOH8GaqjgOfaOWQ0UBjO6qdXS6mwqJrAl0yyaaT02HUi5V8qcukzrI2/KVE&#10;HPF3+nb3Vu+58sm612+UgK6JHpEu3e7rwXMPgvHhNDvtPkaw89J9BId7EPS3yj8iiEntgTDMJ8PT&#10;zj9AGO6BMAjRA2N7IIBquS2G4AqRsH26HXAAF+QoEQx6cusNAxqLGsgTCq0L3Dvsgh0lsIAqGHwQ&#10;pQEHp5YYEbGEzUa9TcXVgt8636t0dzKczGJvBoC7ZqGhZsTVqZjxKlVecg/LT3AJ85KwpvSEgizD&#10;hKSZCJLfLDbNoCx0eQNTBh0ZF48z9IzDC+fE+TmxsG8gFdjI/gI+odcLrBsJo1rbd/v0wR7WANxi&#10;tIb9Bbm/XRHLMBIvFHT2MOt0IKyPh063n8PB7t4sdm/USk41NH8G3BsaxWDvxVasrJZXsLjH4VW4&#10;IorC24nl5jD1aa/C6qdsPI5msOQM8efq0tDtDCo9Xnld8Ti7gajETsMfrLk0KGklhz26e45Wdz9D&#10;x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lBFsgdYAAAAKAQAADwAAAAAAAAABACAAAAAiAAAA&#10;ZHJzL2Rvd25yZXYueG1sUEsBAhQAFAAAAAgAh07iQLLUtUcmAwAAzgYAAA4AAAAAAAAAAQAgAAAA&#10;JQEAAGRycy9lMm9Eb2MueG1sUEsFBgAAAAAGAAYAWQEAAL0GA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14:paraId="27AC2930">
                      <w:pPr>
                        <w:jc w:val="center"/>
                        <w:rPr>
                          <w:rFonts w:hint="eastAsia" w:eastAsia="仿宋_GB2312"/>
                          <w:lang w:eastAsia="zh-CN"/>
                        </w:rPr>
                      </w:pPr>
                      <w:r>
                        <w:rPr>
                          <w:rFonts w:hint="eastAsia"/>
                          <w:lang w:eastAsia="zh-CN"/>
                        </w:rPr>
                        <w:t>司法鉴定法律援助</w:t>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1548765</wp:posOffset>
                </wp:positionH>
                <wp:positionV relativeFrom="paragraph">
                  <wp:posOffset>996315</wp:posOffset>
                </wp:positionV>
                <wp:extent cx="2210435" cy="315595"/>
                <wp:effectExtent l="4445" t="5080" r="10160" b="14605"/>
                <wp:wrapNone/>
                <wp:docPr id="9" name="流程图: 过程 9"/>
                <wp:cNvGraphicFramePr/>
                <a:graphic xmlns:a="http://schemas.openxmlformats.org/drawingml/2006/main">
                  <a:graphicData uri="http://schemas.microsoft.com/office/word/2010/wordprocessingShape">
                    <wps:wsp>
                      <wps:cNvSpPr/>
                      <wps:spPr>
                        <a:xfrm>
                          <a:off x="2691765" y="3035935"/>
                          <a:ext cx="2210435" cy="315595"/>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2F4FFCEF">
                            <w:pPr>
                              <w:jc w:val="center"/>
                              <w:rPr>
                                <w:rFonts w:hint="eastAsia" w:eastAsia="仿宋_GB2312"/>
                                <w:lang w:eastAsia="zh-CN"/>
                              </w:rPr>
                            </w:pPr>
                            <w:r>
                              <w:rPr>
                                <w:rFonts w:hint="eastAsia"/>
                                <w:lang w:eastAsia="zh-CN"/>
                              </w:rPr>
                              <w:t>法律援助机构对申请进行审查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1.95pt;margin-top:78.45pt;height:24.85pt;width:174.05pt;z-index:251663360;v-text-anchor:middle;mso-width-relative:page;mso-height-relative:page;" fillcolor="#B1CBE9 [3536]" filled="t" stroked="t" coordsize="21600,21600" o:gfxdata="UEsDBAoAAAAAAIdO4kAAAAAAAAAAAAAAAAAEAAAAZHJzL1BLAwQUAAAACACHTuJAMvgkudcAAAAL&#10;AQAADwAAAGRycy9kb3ducmV2LnhtbE2PzU7DMBCE70i8g7VIXFBrJ7RRG+L0gMTPlQI9O/GSRLXX&#10;Ueym5e1ZTnDb0Yxmv6l2F+/EjFMcAmnIlgoEUhvsQJ2Gj/enxQZETIascYFQwzdG2NXXV5UpbTjT&#10;G8771AkuoVgaDX1KYyllbHv0Ji7DiMTeV5i8SSynTtrJnLncO5krVUhvBuIPvRnxscf2uD95DXcb&#10;NdDL4Rmbz5Vv/Di64+ucaX17k6kHEAkv6S8Mv/iMDjUzNeFENgqnIV/dbznKxrrggxPrbc7rGrZU&#10;UYCsK/l/Q/0DUEsDBBQAAAAIAIdO4kDZLL04JgMAAM4GAAAOAAAAZHJzL2Uyb0RvYy54bWytVc1u&#10;EzEQviPxDpbvNLtJNu1G3aL8tAipQKWCODteb9aS/7CdJuXGiQOPwAvwAlzhafh5DMb2pk1LhECi&#10;h+14PDP+5u/L8eONFOiKWce1qnB+kGHEFNU1V8sKv3p59ugII+eJqonQilX4mjn8+OThg+O1GbO+&#10;brWomUUQRLnx2lS49d6Mez1HWyaJO9CGKbhstJXEw9Eue7Ula4guRa+fZaPeWtvaWE2Zc6Cdp0vc&#10;RbR/E1A3DadsrulKMuVTVMsE8ZCSa7lx+CSibRpG/YumccwjUWHI1McvPALyInx7J8dkvLTEtJx2&#10;EMjfQLiXkyRcwaM3oebEE7Sy/LdQklOrnW78AdWylxKJFYEs8uxebS5bYljMBUrtzE3R3f8LS59f&#10;XVjE6wqXGCkioeHfP7/78enDt49fxujn1/cgojKUaW3cGKwvzYXtTg7EkPOmsTL8h2zQpsL9UZkf&#10;jgqMris8yAZFOShSmdnGIxoM+nk2BCWiwSIvijIa9G4jGev8E6YlCkKFG6HXs5ZYf5HGJlaaXJ07&#10;D0jAbWveNaA+40Igq/1r7ttYQ5jz1B0HPtHKIaOhjFlUO7tczIRFVwSmZJrPpqdl1IuVfKbrpM7z&#10;DP5SIo74W31W3Og9Vz5Zjw47JaDrokekS7f7evDcg2AymOWnxe8Idl66i2CwB8HhVvlHBDGpPRDK&#10;/rQ8Hf4DhHIPhKMQPVRsDwRQLbfNEFwhEtinGIIDuCBHiWAwk1tvWNDY1FA8odC6wqNBAXaUAAE1&#10;sPggSgMOTi0xImIJzEa9Tc3Vgt843+l0MS2n8+3ouV2zMFBz4trUzHiVOi+5B/ITXFb4KGFN6QkF&#10;WYYNSTsRJL9ZbLpFWej6GrYMJjISjzP0jMML58T5C2KBbyAVYGT/Aj5h1iusOwmjVtu3+/TBHmgA&#10;bjFaA39B7m9WxDKMxFMFk13mwyGE9fEwLA77cLC7N4vdG7WSMw3Dn0PtDY1isPdiKzZWy9dA3JPw&#10;KlwRReHtVOXuMPOJV4H6KZtMohmQnCH+XF0aut1BpScrrxsedzcUKlWnqx/QXFqURMmBR3fP0er2&#10;Z+jk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L4JLnXAAAACwEAAA8AAAAAAAAAAQAgAAAAIgAA&#10;AGRycy9kb3ducmV2LnhtbFBLAQIUABQAAAAIAIdO4kDZLL04JgMAAM4GAAAOAAAAAAAAAAEAIAAA&#10;ACYBAABkcnMvZTJvRG9jLnhtbFBLBQYAAAAABgAGAFkBAAC+Bg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14:paraId="2F4FFCEF">
                      <w:pPr>
                        <w:jc w:val="center"/>
                        <w:rPr>
                          <w:rFonts w:hint="eastAsia" w:eastAsia="仿宋_GB2312"/>
                          <w:lang w:eastAsia="zh-CN"/>
                        </w:rPr>
                      </w:pPr>
                      <w:r>
                        <w:rPr>
                          <w:rFonts w:hint="eastAsia"/>
                          <w:lang w:eastAsia="zh-CN"/>
                        </w:rPr>
                        <w:t>法律援助机构对申请进行审查</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1941195</wp:posOffset>
                </wp:positionH>
                <wp:positionV relativeFrom="paragraph">
                  <wp:posOffset>353695</wp:posOffset>
                </wp:positionV>
                <wp:extent cx="1229995" cy="304800"/>
                <wp:effectExtent l="5080" t="4445" r="14605" b="10795"/>
                <wp:wrapNone/>
                <wp:docPr id="7" name="流程图: 过程 7"/>
                <wp:cNvGraphicFramePr/>
                <a:graphic xmlns:a="http://schemas.openxmlformats.org/drawingml/2006/main">
                  <a:graphicData uri="http://schemas.microsoft.com/office/word/2010/wordprocessingShape">
                    <wps:wsp>
                      <wps:cNvSpPr/>
                      <wps:spPr>
                        <a:xfrm>
                          <a:off x="3094990" y="2458720"/>
                          <a:ext cx="1229995" cy="304800"/>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5AD0BAFD">
                            <w:pPr>
                              <w:jc w:val="center"/>
                              <w:rPr>
                                <w:rFonts w:hint="eastAsia" w:eastAsia="仿宋_GB2312"/>
                                <w:lang w:eastAsia="zh-CN"/>
                              </w:rPr>
                            </w:pPr>
                            <w:r>
                              <w:rPr>
                                <w:rFonts w:hint="eastAsia"/>
                                <w:lang w:eastAsia="zh-CN"/>
                              </w:rPr>
                              <w:t>公证法律援助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2.85pt;margin-top:27.85pt;height:24pt;width:96.85pt;z-index:251661312;v-text-anchor:middle;mso-width-relative:page;mso-height-relative:page;" fillcolor="#B1CBE9 [3536]" filled="t" stroked="t" coordsize="21600,21600" o:gfxdata="UEsDBAoAAAAAAIdO4kAAAAAAAAAAAAAAAAAEAAAAZHJzL1BLAwQUAAAACACHTuJA4+wCdtcAAAAK&#10;AQAADwAAAGRycy9kb3ducmV2LnhtbE2Py07DMBBF90j8gzVIbFBrh6avEKcLJB5bymPtxEMS1R5H&#10;sZuWv2e6gtVoNEd3zi13Z+/EhGPsA2nI5goEUhNsT62Gj/en2QZETIascYFQww9G2FXXV6UpbDjR&#10;G0771AoOoVgYDV1KQyFlbDr0Js7DgMS37zB6k3gdW2lHc+Jw7+S9UivpTU/8oTMDPnbYHPZHr+Fu&#10;o3p6+XrG+jP3tR8Gd3idMq1vbzL1ACLhOf3BcNFndajYqQ5HslE4DQu1XDOqYXmZDOTbbQ6iZlIt&#10;1iCrUv6vUP0CUEsDBBQAAAAIAIdO4kBY6b0TKgMAAM4GAAAOAAAAZHJzL2Uyb0RvYy54bWytVc1u&#10;EzEQviPxDpbvNLtJtulG3aL8tAipQKWCODteb9aS/7CdJuXGiQOPwAvwAlzhafh5DMb2pk1LhECi&#10;h+14PDP+5pufHD/eSIGumHVcqwrnBxlGTFFdc7Ws8KuXZ4+OMHKeqJoIrViFr5nDj08ePjhemzHr&#10;61aLmlkEQZQbr02FW+/NuNdztGWSuANtmILLRltJPBztsldbsoboUvT6WXbYW2tbG6spcw6083SJ&#10;u4j2bwLqpuGUzTVdSaZ8imqZIB5Sci03Dp9EtE3DqH/RNI55JCoMmfr4hUdAXoRv7+SYjJeWmJbT&#10;DgL5Gwj3cpKEK3j0JtSceIJWlv8WSnJqtdONP6Ba9lIikRHIIs/ucXPZEsNiLkC1Mzeku/8Xlj6/&#10;urCI1xUeYaSIhIJ///zux6cP3z5+GaOfX9+DiEaBprVxY7C+NBe2OzkQQ86bxsrwH7JBmwoPsnJY&#10;lkDwdYX7w+Jo1O9oZhuPKBjk/X5ZlgVGFCwG2fAoiwa920jGOv+EaYmCUOFG6PWsJdZfpLaJTJOr&#10;c+cBCbhtzbsC1GdcCGS1f819GzmEN1N1HPhEK4eMBhqzqHZ2uZgJi64IdMk0n01Py6gXK/lM10md&#10;5xn8pX5xxN/qs+JG77nyyfpw1CkBXRc9Il263deD5x4Ek8EsPy1+R7Dz0l0Egz0IRlvlHxHEpPZA&#10;KPvT8nT4DxDKPRCOQvTA2B4IoFpuiyG4QiRsn2IIDuCCHCWCQU9uvWFAY1EDeUKhdYUPBwXYUQIL&#10;qIHBB1EacHBqiRERS9hs1NtUXC34jfOdShfTcjovtgB3zUJDzYlrUzFduEqVl9zD8hNcVhi6NmBN&#10;6QkFWYYJSTMRJL9ZbLpBWej6GqYMOjIuHmfoGYcXzonzF8TCvoFUYCP7F/AJvV5h3UkYtdq+3acP&#10;9rAG4BajNewvyP3NiliGkXiqoLPLfDiEsD4ehkUYQmR3bxa7N2olZxqaPwfuDY1isPdiKzZWy9ew&#10;uCfhVbgiisLbieXuMPNpr8Lqp2wyiWaw5Azx5+rS0O0MKj1Zed3wOLuBqMROxx+suTQoaSWHPbp7&#10;jla3P0Mn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Dj7AJ21wAAAAoBAAAPAAAAAAAAAAEAIAAA&#10;ACIAAABkcnMvZG93bnJldi54bWxQSwECFAAUAAAACACHTuJAWOm9EyoDAADOBgAADgAAAAAAAAAB&#10;ACAAAAAmAQAAZHJzL2Uyb0RvYy54bWxQSwUGAAAAAAYABgBZAQAAwgY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14:paraId="5AD0BAFD">
                      <w:pPr>
                        <w:jc w:val="center"/>
                        <w:rPr>
                          <w:rFonts w:hint="eastAsia" w:eastAsia="仿宋_GB2312"/>
                          <w:lang w:eastAsia="zh-CN"/>
                        </w:rPr>
                      </w:pPr>
                      <w:r>
                        <w:rPr>
                          <w:rFonts w:hint="eastAsia"/>
                          <w:lang w:eastAsia="zh-CN"/>
                        </w:rPr>
                        <w:t>公证法律援助</w:t>
                      </w:r>
                    </w:p>
                  </w:txbxContent>
                </v:textbox>
              </v:shape>
            </w:pict>
          </mc:Fallback>
        </mc:AlternateContent>
      </w:r>
    </w:p>
    <w:p w14:paraId="51D1C9EE">
      <w:pPr>
        <w:bidi w:val="0"/>
        <w:rPr>
          <w:rFonts w:hAnsi="Arial" w:cs="Arial"/>
          <w:color w:val="222222"/>
          <w:kern w:val="0"/>
          <w:sz w:val="28"/>
          <w:szCs w:val="28"/>
        </w:rPr>
      </w:pPr>
    </w:p>
    <w:p w14:paraId="5AD1064F">
      <w:pPr>
        <w:bidi w:val="0"/>
        <w:rPr>
          <w:rFonts w:hAnsi="Arial" w:cs="Arial"/>
          <w:color w:val="222222"/>
          <w:kern w:val="0"/>
          <w:sz w:val="28"/>
          <w:szCs w:val="28"/>
        </w:rPr>
      </w:pPr>
    </w:p>
    <w:p w14:paraId="6E0306E5">
      <w:pPr>
        <w:bidi w:val="0"/>
        <w:rPr>
          <w:rFonts w:hAnsi="Arial" w:cs="Arial"/>
          <w:color w:val="222222"/>
          <w:kern w:val="0"/>
          <w:sz w:val="28"/>
          <w:szCs w:val="28"/>
        </w:rPr>
      </w:pPr>
      <w:r>
        <w:rPr>
          <w:sz w:val="28"/>
        </w:rPr>
        <mc:AlternateContent>
          <mc:Choice Requires="wps">
            <w:drawing>
              <wp:anchor distT="0" distB="0" distL="114300" distR="114300" simplePos="0" relativeHeight="251689984" behindDoc="0" locked="0" layoutInCell="1" allowOverlap="1">
                <wp:simplePos x="0" y="0"/>
                <wp:positionH relativeFrom="column">
                  <wp:posOffset>2964180</wp:posOffset>
                </wp:positionH>
                <wp:positionV relativeFrom="paragraph">
                  <wp:posOffset>15875</wp:posOffset>
                </wp:positionV>
                <wp:extent cx="1311910" cy="327025"/>
                <wp:effectExtent l="0" t="4445" r="13970" b="34290"/>
                <wp:wrapNone/>
                <wp:docPr id="47" name="直接箭头连接符 47"/>
                <wp:cNvGraphicFramePr/>
                <a:graphic xmlns:a="http://schemas.openxmlformats.org/drawingml/2006/main">
                  <a:graphicData uri="http://schemas.microsoft.com/office/word/2010/wordprocessingShape">
                    <wps:wsp>
                      <wps:cNvCnPr>
                        <a:stCxn id="8" idx="2"/>
                      </wps:cNvCnPr>
                      <wps:spPr>
                        <a:xfrm flipH="1">
                          <a:off x="4107180" y="2811145"/>
                          <a:ext cx="1311910" cy="327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33.4pt;margin-top:1.25pt;height:25.75pt;width:103.3pt;z-index:251689984;mso-width-relative:page;mso-height-relative:page;" filled="f" stroked="t" coordsize="21600,21600" o:gfxdata="UEsDBAoAAAAAAIdO4kAAAAAAAAAAAAAAAAAEAAAAZHJzL1BLAwQUAAAACACHTuJA5W+cpdkAAAAI&#10;AQAADwAAAGRycy9kb3ducmV2LnhtbE2PwU7DMBBE70j8g7VI3KjdNklRyKaHikqAhBpaPsCNlyQi&#10;Xkex2wa+HnOC42hGM2+K9WR7cabRd44R5jMFgrh2puMG4f2wvbsH4YNmo3vHhPBFHtbl9VWhc+Mu&#10;/EbnfWhELGGfa4Q2hCGX0tctWe1nbiCO3ocbrQ5Rjo00o77EctvLhVKZtLrjuNDqgTYt1Z/7k0XY&#10;qen78Py0lBtXrbYvQ1q9PoYK8fZmrh5ABJrCXxh+8SM6lJHp6E5svOgRkiyL6AFhkYKIfrZaJiCO&#10;CGmiQJaF/H+g/AFQSwMEFAAAAAgAh07iQNe4cfoyAgAAIQQAAA4AAABkcnMvZTJvRG9jLnhtbK1T&#10;S44TMRDdI3EHy3vSn2QmIUpnFgkDCwSRgAM4bne3Jf9U9qSTS3ABJFbAamA1e04DwzEou8PMMGxm&#10;QS9a/lS9qvfqeXG214rsBHhpTUWLUU6JMNzW0rQVfff2/MmMEh+YqZmyRlT0IDw9Wz5+tOjdXJS2&#10;s6oWQBDE+HnvKtqF4OZZ5nknNPMj64TBy8aCZgG30GY1sB7RtcrKPD/Negu1A8uF93i6Hi7pEREe&#10;AmibRnKxtvxCCxMGVBCKBaTkO+k8XaZum0bw8LppvAhEVRSZhvTHIrjexn+2XLB5C8x1kh9bYA9p&#10;4R4nzaTBojdQaxYYuQD5D5SWHKy3TRhxq7OBSFIEWRT5PW3edMyJxAWl9u5GdP//YPmr3QaIrCs6&#10;mVJimMaJX3+4+vn+8/W3rz8+Xf36/jGuL78QvEexeufnmLMyG4h0fVjtTUpH18h6X9EyRmV/hcWN&#10;d0PCvgFNGiXdC/ReUgw1IJg3KfJpMcOxHBBjVhTF5GQYjtgHwjGgGBfF0wIDOEaMy2lepoCMzSNm&#10;bMaBD8+F1SQuKuoDMNl2YWWNQR9YGOqx3UsfYo+3CTHZ2HOpVLKDMqSv6On4JBZjaPEGrYVL7VAm&#10;b1pKmGrx7fAAiYG3StYxOykC7XalgOwYOm4ymZarSVIEtbobFltcM98NcelqoKtlwOelpK7oLI/f&#10;cByYVM9MTcLB4YQYgO2PsMoc9R4kjmJvbX3YwJ85oHMS26PLozXv7lP27cte/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lb5yl2QAAAAgBAAAPAAAAAAAAAAEAIAAAACIAAABkcnMvZG93bnJldi54&#10;bWxQSwECFAAUAAAACACHTuJA17hx+jICAAAhBAAADgAAAAAAAAABACAAAAAoAQAAZHJzL2Uyb0Rv&#10;Yy54bWxQSwUGAAAAAAYABgBZAQAAzAUAAAAA&#10;">
                <v:fill on="f" focussize="0,0"/>
                <v:stroke weight="0.5pt" color="#4472C4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8960" behindDoc="0" locked="0" layoutInCell="1" allowOverlap="1">
                <wp:simplePos x="0" y="0"/>
                <wp:positionH relativeFrom="column">
                  <wp:posOffset>895350</wp:posOffset>
                </wp:positionH>
                <wp:positionV relativeFrom="paragraph">
                  <wp:posOffset>15875</wp:posOffset>
                </wp:positionV>
                <wp:extent cx="1252220" cy="337820"/>
                <wp:effectExtent l="1270" t="4445" r="11430" b="38735"/>
                <wp:wrapNone/>
                <wp:docPr id="46" name="直接箭头连接符 46"/>
                <wp:cNvGraphicFramePr/>
                <a:graphic xmlns:a="http://schemas.openxmlformats.org/drawingml/2006/main">
                  <a:graphicData uri="http://schemas.microsoft.com/office/word/2010/wordprocessingShape">
                    <wps:wsp>
                      <wps:cNvCnPr>
                        <a:stCxn id="6" idx="2"/>
                      </wps:cNvCnPr>
                      <wps:spPr>
                        <a:xfrm>
                          <a:off x="2038350" y="2811145"/>
                          <a:ext cx="1252220" cy="337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0.5pt;margin-top:1.25pt;height:26.6pt;width:98.6pt;z-index:251688960;mso-width-relative:page;mso-height-relative:page;" filled="f" stroked="t" coordsize="21600,21600" o:gfxdata="UEsDBAoAAAAAAIdO4kAAAAAAAAAAAAAAAAAEAAAAZHJzL1BLAwQUAAAACACHTuJAyVdIidcAAAAI&#10;AQAADwAAAGRycy9kb3ducmV2LnhtbE2PzU7DMBCE70i8g7VI3KidlEAV4vRQQHDgQlsJcbPjJQnE&#10;6yh2/3h6lhMcR7Mz+021PPpB7HGKfSAN2UyBQGqC66nVsN08Xi1AxGTImSEQajhhhGV9flaZ0oUD&#10;veJ+nVrBJRRLo6FLaSyljE2H3sRZGJHY+wiTN4nl1Eo3mQOX+0HmSt1Ib3riD50ZcdVh87Xeecb4&#10;3Jzuwypai8/2/QnfHl7U91bry4tM3YFIeEx/x/CLzxmomcmGHbkoBtbXGW9JGvICBPvz+SIHYTUU&#10;xS3IupL/B9Q/UEsDBBQAAAAIAIdO4kDMVi7mJwIAABcEAAAOAAAAZHJzL2Uyb0RvYy54bWytU0uO&#10;1DAQ3SNxB8t7Op/+TCvq9Cy6GTYIRgIO4HacxJJ/Kns63ZfgAkisgBXMavacBoZjUE7SAzNsZkEW&#10;UdlV71XVq/Lq/KAV2Qvw0pqSZpOUEmG4raRpSvru7cWzJSU+MFMxZY0o6VF4er5++mTVuULktrWq&#10;EkCQxPiicyVtQ3BFknjeCs38xDph0Flb0CzgEZqkAtYhu1ZJnqaLpLNQObBceI+328FJR0Z4DKGt&#10;a8nF1vIrLUwYWEEoFrAl30rn6bqvtq4FD6/r2otAVEmx09D/MQnau/hP1itWNMBcK/lYAntMCQ96&#10;0kwaTHpHtWWBkSuQ/1BpycF6W4cJtzoZGukVwS6y9IE2b1rmRN8LSu3dnej+/9HyV/tLILIq6WxB&#10;iWEaJ3774ebn+8+3199+fLr59f1jtL9+IehHsTrnC8RszCXEdn3YHEwPR7SsDiXNY1RyLywevBsA&#10;hxp0BGLnJEan0+V0jsM4or3Msmw2H0YiDoFwDMjyeZ7nGMAxYjo9W6IdE7DixOTAhxfCahKNkvoA&#10;TDZt2FhjcPoWsn4ubP/ShwF4AsQyjL2QSuE9K5QhXUkXfTWc4WLXuFCYVzsUx5uGEqYafDE8QM/o&#10;rZJVRPc6QLPbKCB7hns2m53lm9lY5r2wmHrLfDvE9a6hXS0DPioldUmXafyG68Ckem4qEo4O58IA&#10;bDfSKjOqPAgbJd7Z6ngJJ/VxX3qZxt2OC/n3uUf/ec/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lXSInXAAAACAEAAA8AAAAAAAAAAQAgAAAAIgAAAGRycy9kb3ducmV2LnhtbFBLAQIUABQAAAAI&#10;AIdO4kDMVi7mJwIAABcEAAAOAAAAAAAAAAEAIAAAACYBAABkcnMvZTJvRG9jLnhtbFBLBQYAAAAA&#10;BgAGAFkBAAC/BQAAAAA=&#10;">
                <v:fill on="f" focussize="0,0"/>
                <v:stroke weight="0.5pt" color="#4472C4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5648" behindDoc="0" locked="0" layoutInCell="1" allowOverlap="1">
                <wp:simplePos x="0" y="0"/>
                <wp:positionH relativeFrom="column">
                  <wp:posOffset>2556510</wp:posOffset>
                </wp:positionH>
                <wp:positionV relativeFrom="paragraph">
                  <wp:posOffset>37465</wp:posOffset>
                </wp:positionV>
                <wp:extent cx="5080" cy="348615"/>
                <wp:effectExtent l="45085" t="0" r="56515" b="1905"/>
                <wp:wrapNone/>
                <wp:docPr id="28" name="直接箭头连接符 28"/>
                <wp:cNvGraphicFramePr/>
                <a:graphic xmlns:a="http://schemas.openxmlformats.org/drawingml/2006/main">
                  <a:graphicData uri="http://schemas.microsoft.com/office/word/2010/wordprocessingShape">
                    <wps:wsp>
                      <wps:cNvCnPr>
                        <a:stCxn id="7" idx="2"/>
                      </wps:cNvCnPr>
                      <wps:spPr>
                        <a:xfrm>
                          <a:off x="3699510" y="2905125"/>
                          <a:ext cx="5080" cy="3486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1.3pt;margin-top:2.95pt;height:27.45pt;width:0.4pt;z-index:251675648;mso-width-relative:page;mso-height-relative:page;" filled="f" stroked="t" coordsize="21600,21600" o:gfxdata="UEsDBAoAAAAAAIdO4kAAAAAAAAAAAAAAAAAEAAAAZHJzL1BLAwQUAAAACACHTuJAUUO3ytgAAAAI&#10;AQAADwAAAGRycy9kb3ducmV2LnhtbE2PzU7DMBCE70i8g7VI3KjdEqIS4vRQQHDgQlsJcbPjJQnE&#10;6yh2/3j6bk9wHM3szLfl4uB7scMxdoE0TCcKBFIdXEeNhs36+WYOIiZDzvSBUMMRIyyqy4vSFC7s&#10;6R13q9QILqFYGA1tSkMhZaxb9CZOwoDE3lcYvUksx0a60ey53PdyplQuvemIF1oz4LLF+me19Yzx&#10;vT4+hmW0Fl/t5wt+PL2p343W11dT9QAi4SH9heGMzzdQMZMNW3JR9BoyNcs5quHuHgT7mbrNQFgN&#10;uZqDrEr5/4HqBFBLAwQUAAAACACHTuJABlVSeSgCAAAUBAAADgAAAGRycy9lMm9Eb2MueG1srVPN&#10;jtMwEL4j8Q6W7zTp77ZR0z20LBcEKwEP4DpOYsl/Gnub9iV4ASROwInltHeeBpbHYOy0y7Jc9kAO&#10;ztgz83m+b8bL871WZCfAS2tKOhzklAjDbSVNU9J3by+ezSnxgZmKKWtESQ/C0/PV0yfLzhViZFur&#10;KgEEQYwvOlfSNgRXZJnnrdDMD6wTBp21Bc0CbqHJKmAdomuVjfJ8lnUWKgeWC+/xdNM76RERHgNo&#10;61pysbH8SgsTelQQigWk5FvpPF2lauta8PC6rr0IRJUUmYa04iVob+OarZasaIC5VvJjCewxJTzg&#10;pJk0eOkd1IYFRq5A/gOlJQfrbR0G3OqsJ5IUQRbD/IE2b1rmROKCUnt3J7r/f7D81e4SiKxKOsK+&#10;G6ax47cfbn6+/3z77frHp5tf3z9G++sXgn4Uq3O+wJy1uYRI14f13qT0M4q/PcLEqOyvsLjxrk/Y&#10;16BjIjInGD2eLRbTITbjgJmLfDocTfuWiH0gHAOm+Ry9HN3jyXw2TN6MFScYBz68EFaTaJTUB2Cy&#10;acPaGoOttzBMTWG7lz7EslhxSog1GHshlUoToAzpSjobT+NlDKe6xmlCUztUxpuGEqYafC48QEL0&#10;VskqZicRoNmuFZAdwyGbTM5G60kSAeW5Hxav3jDf9nHJ1XPVMuCLUlKXdJ7Hrz8OTKrnpiLh4LAp&#10;DMB2R1hljhL3qkZ9t7Y6XMJJehyWxPY42HEa7+9T9p/Hv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UO3ytgAAAAIAQAADwAAAAAAAAABACAAAAAiAAAAZHJzL2Rvd25yZXYueG1sUEsBAhQAFAAA&#10;AAgAh07iQAZVUnkoAgAAFAQAAA4AAAAAAAAAAQAgAAAAJwEAAGRycy9lMm9Eb2MueG1sUEsFBgAA&#10;AAAGAAYAWQEAAMEFAAAAAA==&#10;">
                <v:fill on="f" focussize="0,0"/>
                <v:stroke weight="0.5pt" color="#4472C4 [3204]" miterlimit="8" joinstyle="miter" endarrow="open"/>
                <v:imagedata o:title=""/>
                <o:lock v:ext="edit" aspectratio="f"/>
              </v:shape>
            </w:pict>
          </mc:Fallback>
        </mc:AlternateContent>
      </w:r>
    </w:p>
    <w:p w14:paraId="5F693C68">
      <w:pPr>
        <w:bidi w:val="0"/>
        <w:rPr>
          <w:rFonts w:hAnsi="Arial" w:cs="Arial"/>
          <w:color w:val="222222"/>
          <w:kern w:val="0"/>
          <w:sz w:val="28"/>
          <w:szCs w:val="28"/>
        </w:rPr>
      </w:pPr>
    </w:p>
    <w:p w14:paraId="1073402E">
      <w:pPr>
        <w:bidi w:val="0"/>
        <w:rPr>
          <w:rFonts w:hAnsi="Arial" w:cs="Arial"/>
          <w:color w:val="222222"/>
          <w:kern w:val="0"/>
          <w:sz w:val="28"/>
          <w:szCs w:val="28"/>
        </w:rPr>
      </w:pPr>
    </w:p>
    <w:p w14:paraId="2ABD87F0">
      <w:pPr>
        <w:bidi w:val="0"/>
        <w:rPr>
          <w:rFonts w:hAnsi="Arial" w:cs="Arial"/>
          <w:color w:val="222222"/>
          <w:kern w:val="0"/>
          <w:sz w:val="28"/>
          <w:szCs w:val="28"/>
        </w:rPr>
      </w:pPr>
      <w:r>
        <w:rPr>
          <w:sz w:val="28"/>
        </w:rPr>
        <mc:AlternateContent>
          <mc:Choice Requires="wps">
            <w:drawing>
              <wp:anchor distT="0" distB="0" distL="114300" distR="114300" simplePos="0" relativeHeight="251678720" behindDoc="0" locked="0" layoutInCell="1" allowOverlap="1">
                <wp:simplePos x="0" y="0"/>
                <wp:positionH relativeFrom="column">
                  <wp:posOffset>1679575</wp:posOffset>
                </wp:positionH>
                <wp:positionV relativeFrom="paragraph">
                  <wp:posOffset>80645</wp:posOffset>
                </wp:positionV>
                <wp:extent cx="653415" cy="1077595"/>
                <wp:effectExtent l="0" t="2540" r="17145" b="1905"/>
                <wp:wrapNone/>
                <wp:docPr id="31" name="直接箭头连接符 31"/>
                <wp:cNvGraphicFramePr/>
                <a:graphic xmlns:a="http://schemas.openxmlformats.org/drawingml/2006/main">
                  <a:graphicData uri="http://schemas.microsoft.com/office/word/2010/wordprocessingShape">
                    <wps:wsp>
                      <wps:cNvCnPr/>
                      <wps:spPr>
                        <a:xfrm flipH="1">
                          <a:off x="2822575" y="3569335"/>
                          <a:ext cx="653415" cy="10775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32.25pt;margin-top:6.35pt;height:84.85pt;width:51.45pt;z-index:251678720;mso-width-relative:page;mso-height-relative:page;" filled="f" stroked="t" coordsize="21600,21600" o:gfxdata="UEsDBAoAAAAAAIdO4kAAAAAAAAAAAAAAAAAEAAAAZHJzL1BLAwQUAAAACACHTuJAuDOYtdoAAAAK&#10;AQAADwAAAGRycy9kb3ducmV2LnhtbE2PwU7DMAyG70i8Q2Qkbixd17VT13SHiUmAhCgbD5A1XlvR&#10;OFWTbYWnx5zgaP+ffn8uNpPtxQVH3zlSMJ9FIJBqZzpqFHwcdg8rED5oMrp3hAq+0MOmvL0pdG7c&#10;ld7xsg+N4BLyuVbQhjDkUvq6Rav9zA1InJ3caHXgcWykGfWVy20v4yhKpdUd8YVWD7htsf7cn62C&#10;t2j6Pjw/LeTWVdnuZVhWr4+hUur+bh6tQQScwh8Mv/qsDiU7Hd2ZjBe9gjhNloxyEGcgGFikWQLi&#10;yItVnIAsC/n/hfIHUEsDBBQAAAAIAIdO4kBcJJTgIwIAAPsDAAAOAAAAZHJzL2Uyb0RvYy54bWyt&#10;U82O0zAQviPxDpbvNGnabLtV0z20LBwQVAIewHWcxJL/NPY27UvwAkicgBNw2jtPA8tjMHbKAstl&#10;D+QQjT0z38z3zXh5cdCK7AV4aU1Fx6OcEmG4raVpK/r61eWjOSU+MFMzZY2o6FF4erF6+GDZu4Uo&#10;bGdVLYAgiPGL3lW0C8EtsszzTmjmR9YJg87GgmYBj9BmNbAe0bXKijw/y3oLtQPLhfd4uxmc9IQI&#10;9wG0TSO52Fh+pYUJAyoIxQJS8p10nq5St00jeHjRNF4EoiqKTEP6YxG0d/GfrZZs0QJzneSnFth9&#10;WrjDSTNpsOgt1IYFRq5A/gOlJQfrbRNG3OpsIJIUQRbj/I42LzvmROKCUnt3K7r/f7D8+X4LRNYV&#10;nYwpMUzjxG/eXn9/8+Hmy+dv769/fH0X7U8fCfpRrN75BeaszRZOJ++2EJkfGtCkUdI9xa1KWiA7&#10;cqhoMS+KclZScsQi5dn5ZFIOsotDIBwDzsrJdIx+jgHjfDYrz1NANmBGbAc+PBFWk2hU1Adgsu3C&#10;2hqDE7Yw1GP7Zz5gV5j4KyEmG3splUqDVob0WG9S4vg5w+VtcGnQ1A4F8KalhKkWXwUPkBh4q2Qd&#10;syOOh3a3VkD2DHdpOp0V62nkgdX+CoulN8x3Q1xyDXS1DPhwlNQVnefxG64Dk+qxqUk4OtSeAdj+&#10;BKsMokfBB4mjtbP1MSmf7nEnUv3T/sal+/Ocsn+/2d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DOYtdoAAAAKAQAADwAAAAAAAAABACAAAAAiAAAAZHJzL2Rvd25yZXYueG1sUEsBAhQAFAAAAAgA&#10;h07iQFwklOAjAgAA+wMAAA4AAAAAAAAAAQAgAAAAKQEAAGRycy9lMm9Eb2MueG1sUEsFBgAAAAAG&#10;AAYAWQEAAL4FAAAAAA==&#10;">
                <v:fill on="f" focussize="0,0"/>
                <v:stroke weight="0.5pt" color="#4472C4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2974975</wp:posOffset>
                </wp:positionH>
                <wp:positionV relativeFrom="paragraph">
                  <wp:posOffset>102870</wp:posOffset>
                </wp:positionV>
                <wp:extent cx="947420" cy="467995"/>
                <wp:effectExtent l="1905" t="4445" r="10795" b="15240"/>
                <wp:wrapNone/>
                <wp:docPr id="29" name="直接箭头连接符 29"/>
                <wp:cNvGraphicFramePr/>
                <a:graphic xmlns:a="http://schemas.openxmlformats.org/drawingml/2006/main">
                  <a:graphicData uri="http://schemas.microsoft.com/office/word/2010/wordprocessingShape">
                    <wps:wsp>
                      <wps:cNvCnPr/>
                      <wps:spPr>
                        <a:xfrm>
                          <a:off x="4117975" y="3591560"/>
                          <a:ext cx="947420" cy="4679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4.25pt;margin-top:8.1pt;height:36.85pt;width:74.6pt;z-index:251676672;mso-width-relative:page;mso-height-relative:page;" filled="f" stroked="t" coordsize="21600,21600" o:gfxdata="UEsDBAoAAAAAAIdO4kAAAAAAAAAAAAAAAAAEAAAAZHJzL1BLAwQUAAAACACHTuJADCrH+tkAAAAJ&#10;AQAADwAAAGRycy9kb3ducmV2LnhtbE2Py07DMBBF90j8gzVI7KidCtI0jdNFAcGCTR8SYmcn0yQQ&#10;j6PYffH1DCtYju6ZO2eK5dn14ohj6DxpSCYKBFLl644aDbvt810GIkRDtek9oYYLBliW11eFyWt/&#10;ojUeN7ERXEIhNxraGIdcylC16EyY+AGJs70fnYk8jo2sR3PictfLqVKpdKYjvtCaAVctVl+bg2ON&#10;z+3l0a+CtfhqP17w/elNfe+0vr1J1AJExHP8g+FXn3egZCfrD1QH0Wu4T7MHRjlIpyAYSJPZDITV&#10;kM3nIMtC/v+g/AFQSwMEFAAAAAgAh07iQLktW34cAgAA8AMAAA4AAABkcnMvZTJvRG9jLnhtbK1T&#10;zY7TMBC+I/EOlu80TTdtN1HTPbQsFwSVgAdwHSex5D+NvU37ErwAEifgBJz2ztPA8hiMk7ALy2UP&#10;5OCMxzPfzPd5vLo4akUOAry0pqTpZEqJMNxW0jQlffP68sk5JT4wUzFljSjpSXh6sX78aNW5Qsxs&#10;a1UlgCCI8UXnStqG4Iok8bwVmvmJdcLgYW1Bs4BbaJIKWIfoWiWz6XSRdBYqB5YL79G7HQ7piAgP&#10;AbR1LbnYWn6lhQkDKgjFAlLyrXServtu61rw8LKuvQhElRSZhn7FImjv45qsV6xogLlW8rEF9pAW&#10;7nHSTBosegu1ZYGRK5D/QGnJwXpbhwm3OhmI9Iogi3R6T5tXLXOi54JSe3cruv9/sPzFYQdEViWd&#10;5ZQYpvHGb95d/3j78ebrl+8frn9+ex/tz58InqNYnfMF5mzMDsaddzuIzI816PhHTuRY0ixNl/ly&#10;TsmppGfzPJ0vRrHFMRCOAXm2zGZ4DRwDssUyz+cRP7kDcuDDM2E1iUZJfQAmmzZsrDF4rRbSXnB2&#10;eO7DkPg7IXZh7KVUCv2sUIZ0JV2czWMxhhNb46SgqR2y9qahhKkGnwIP0CN6q2QVs2Oyh2a/UUAO&#10;DAcoy5azTTa2+VdYLL1lvh3i+qMYxgotA74WJXVJz6fxG9yBSfXUVCScHArOAGw3wiqDIkSVB12j&#10;tbfVqZe79+Mg9DKNQxsn7c99n333UN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wqx/rZAAAA&#10;CQEAAA8AAAAAAAAAAQAgAAAAIgAAAGRycy9kb3ducmV2LnhtbFBLAQIUABQAAAAIAIdO4kC5LVt+&#10;HAIAAPADAAAOAAAAAAAAAAEAIAAAACgBAABkcnMvZTJvRG9jLnhtbFBLBQYAAAAABgAGAFkBAAC2&#10;BQAAAAA=&#10;">
                <v:fill on="f" focussize="0,0"/>
                <v:stroke weight="0.5pt" color="#4472C4 [3204]" miterlimit="8" joinstyle="miter" endarrow="open"/>
                <v:imagedata o:title=""/>
                <o:lock v:ext="edit" aspectratio="f"/>
              </v:shape>
            </w:pict>
          </mc:Fallback>
        </mc:AlternateContent>
      </w:r>
    </w:p>
    <w:p w14:paraId="3CFAF701">
      <w:pPr>
        <w:bidi w:val="0"/>
        <w:rPr>
          <w:rFonts w:hAnsi="Arial" w:cs="Arial"/>
          <w:color w:val="222222"/>
          <w:kern w:val="0"/>
          <w:sz w:val="28"/>
          <w:szCs w:val="28"/>
        </w:rPr>
      </w:pPr>
    </w:p>
    <w:p w14:paraId="48456BFE">
      <w:pPr>
        <w:bidi w:val="0"/>
        <w:jc w:val="left"/>
        <w:rPr>
          <w:rFonts w:hint="default" w:hAnsi="Arial" w:eastAsia="仿宋_GB2312" w:cs="Arial"/>
          <w:color w:val="222222"/>
          <w:kern w:val="0"/>
          <w:sz w:val="28"/>
          <w:szCs w:val="28"/>
          <w:lang w:val="en-US" w:eastAsia="zh-CN"/>
        </w:rPr>
      </w:pPr>
      <w:r>
        <w:rPr>
          <w:sz w:val="28"/>
        </w:rPr>
        <mc:AlternateContent>
          <mc:Choice Requires="wps">
            <w:drawing>
              <wp:anchor distT="0" distB="0" distL="114300" distR="114300" simplePos="0" relativeHeight="251677696" behindDoc="0" locked="0" layoutInCell="1" allowOverlap="1">
                <wp:simplePos x="0" y="0"/>
                <wp:positionH relativeFrom="column">
                  <wp:posOffset>4074795</wp:posOffset>
                </wp:positionH>
                <wp:positionV relativeFrom="paragraph">
                  <wp:posOffset>254635</wp:posOffset>
                </wp:positionV>
                <wp:extent cx="587375" cy="272415"/>
                <wp:effectExtent l="1905" t="4445" r="5080" b="12700"/>
                <wp:wrapNone/>
                <wp:docPr id="30" name="直接箭头连接符 30"/>
                <wp:cNvGraphicFramePr/>
                <a:graphic xmlns:a="http://schemas.openxmlformats.org/drawingml/2006/main">
                  <a:graphicData uri="http://schemas.microsoft.com/office/word/2010/wordprocessingShape">
                    <wps:wsp>
                      <wps:cNvCnPr/>
                      <wps:spPr>
                        <a:xfrm>
                          <a:off x="5217795" y="4157345"/>
                          <a:ext cx="587375" cy="272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0.85pt;margin-top:20.05pt;height:21.45pt;width:46.25pt;z-index:251677696;mso-width-relative:page;mso-height-relative:page;" filled="f" stroked="t" coordsize="21600,21600" o:gfxdata="UEsDBAoAAAAAAIdO4kAAAAAAAAAAAAAAAAAEAAAAZHJzL1BLAwQUAAAACACHTuJA2By2RNkAAAAJ&#10;AQAADwAAAGRycy9kb3ducmV2LnhtbE2PTU/DMAyG70j8h8hI3FjSrdqm0nSHAYIDF7ZJiFvSmLbQ&#10;OFWTffHrMadxtPy8rx+Xq5PvxQHH2AXSkE0UCKQ6uI4aDbvt090SREyGnOkDoYYzRlhV11elKVw4&#10;0hseNqkRXEKxMBralIZCyli36E2chAGJd59h9CbxODbSjebI5b6XU6Xm0puO+EJrBly3WH9v9p41&#10;vrbnh7CO1uKL/XjG98dX9bPT+vYmU/cgEp7SBYY/fc5AxU427MlF0WuY59mCUQ25ykAwsJjlUxBW&#10;w3KmQFal/P9B9QtQSwMEFAAAAAgAh07iQHReCsIYAgAA8AMAAA4AAABkcnMvZTJvRG9jLnhtbK1T&#10;TY7TMBTeI3EHy3uaJm0nJWo6i5Zhg6AScADXcRJL/tOzp2kvwQWQWAErhtXsOQ0Mx+A5CTMwbGZB&#10;Fs7z+/n8vs/Pq/OjVuQgwEtrSppOppQIw20lTVPSt28uniwp8YGZiilrRElPwtPz9eNHq84VIrOt&#10;VZUAgiDGF50raRuCK5LE81Zo5ifWCYPB2oJmAbfQJBWwDtG1SrLp9CzpLFQOLBfeo3c7BOmICA8B&#10;tHUtudhafqmFCQMqCMUCUvKtdJ6u+27rWvDwqq69CESVFJmGfsVD0N7HNVmvWNEAc63kYwvsIS3c&#10;46SZNHjoLdSWBUYuQf4DpSUH620dJtzqZCDSK4Is0uk9bV63zImeC0rt3a3o/v/B8peHHRBZlXSG&#10;khim8cZv3l//ePfp5uvV94/XP799iPaXzwTjKFbnfIE1G7ODcefdDiLzYw06/pETOZZ0kaV5/nRB&#10;yamk83SRz+aLQWxxDITHhGU+yzHOMSHLM8yJ8eQOyIEPz4XVJBol9QGYbNqwscbgtVpIe8HZ4YUP&#10;Q+HvgtiFsRdSKfSzQhnSlfRstkCCnOHE1jgpaGqHrL1pKGGqwafAA/SI3ipZxepY7KHZbxSQA8MB&#10;ms/zbDMf2/wrLR69Zb4d8vrQwFbLgK9FSV3S5TR+gzswqZ6ZioSTQ8EZgO1GWGVQhKjyoGu09rY6&#10;9XL3fhyEXqZxaOOk/bnvq+8e6v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By2RNkAAAAJAQAA&#10;DwAAAAAAAAABACAAAAAiAAAAZHJzL2Rvd25yZXYueG1sUEsBAhQAFAAAAAgAh07iQHReCsIYAgAA&#10;8AMAAA4AAAAAAAAAAQAgAAAAKAEAAGRycy9lMm9Eb2MueG1sUEsFBgAAAAAGAAYAWQEAALIFAAAA&#10;AA==&#10;">
                <v:fill on="f" focussize="0,0"/>
                <v:stroke weight="0.5pt" color="#4472C4 [3204]" miterlimit="8" joinstyle="miter" endarrow="open"/>
                <v:imagedata o:title=""/>
                <o:lock v:ext="edit" aspectratio="f"/>
              </v:shape>
            </w:pict>
          </mc:Fallback>
        </mc:AlternateContent>
      </w:r>
      <w:r>
        <w:rPr>
          <w:rFonts w:hint="eastAsia" w:hAnsi="Arial" w:cs="Arial"/>
          <w:color w:val="222222"/>
          <w:kern w:val="0"/>
          <w:sz w:val="28"/>
          <w:szCs w:val="28"/>
          <w:lang w:val="en-US" w:eastAsia="zh-CN"/>
        </w:rPr>
        <w:t xml:space="preserve">                                            否</w:t>
      </w:r>
    </w:p>
    <w:p w14:paraId="295478DA">
      <w:pPr>
        <w:bidi w:val="0"/>
        <w:jc w:val="left"/>
        <w:rPr>
          <w:rFonts w:hAnsi="Arial" w:cs="Arial"/>
          <w:color w:val="222222"/>
          <w:kern w:val="0"/>
          <w:sz w:val="28"/>
          <w:szCs w:val="28"/>
        </w:rPr>
      </w:pPr>
      <w:r>
        <w:rPr>
          <w:sz w:val="28"/>
        </w:rPr>
        <mc:AlternateContent>
          <mc:Choice Requires="wps">
            <w:drawing>
              <wp:anchor distT="0" distB="0" distL="114300" distR="114300" simplePos="0" relativeHeight="251665408" behindDoc="0" locked="0" layoutInCell="1" allowOverlap="1">
                <wp:simplePos x="0" y="0"/>
                <wp:positionH relativeFrom="column">
                  <wp:posOffset>3378835</wp:posOffset>
                </wp:positionH>
                <wp:positionV relativeFrom="paragraph">
                  <wp:posOffset>135255</wp:posOffset>
                </wp:positionV>
                <wp:extent cx="1762125" cy="293370"/>
                <wp:effectExtent l="4445" t="4445" r="16510" b="6985"/>
                <wp:wrapNone/>
                <wp:docPr id="11" name="流程图: 过程 11"/>
                <wp:cNvGraphicFramePr/>
                <a:graphic xmlns:a="http://schemas.openxmlformats.org/drawingml/2006/main">
                  <a:graphicData uri="http://schemas.microsoft.com/office/word/2010/wordprocessingShape">
                    <wps:wsp>
                      <wps:cNvSpPr/>
                      <wps:spPr>
                        <a:xfrm>
                          <a:off x="4684395" y="4146550"/>
                          <a:ext cx="1762125" cy="293370"/>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3A4A533B">
                            <w:pPr>
                              <w:jc w:val="center"/>
                              <w:rPr>
                                <w:rFonts w:hint="eastAsia" w:eastAsia="仿宋_GB2312"/>
                                <w:lang w:eastAsia="zh-CN"/>
                              </w:rPr>
                            </w:pPr>
                            <w:r>
                              <w:rPr>
                                <w:rFonts w:hint="eastAsia"/>
                                <w:lang w:eastAsia="zh-CN"/>
                              </w:rPr>
                              <w:t>决定不予法律援助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66.05pt;margin-top:10.65pt;height:23.1pt;width:138.75pt;z-index:251665408;v-text-anchor:middle;mso-width-relative:page;mso-height-relative:page;" fillcolor="#B1CBE9 [3536]" filled="t" stroked="t" coordsize="21600,21600" o:gfxdata="UEsDBAoAAAAAAIdO4kAAAAAAAAAAAAAAAAAEAAAAZHJzL1BLAwQUAAAACACHTuJAijnpV9cAAAAJ&#10;AQAADwAAAGRycy9kb3ducmV2LnhtbE2Py07DMBBF90j8gzVIbBC1ndIQQpwukHhsKY+1Ew9JVHts&#10;xW5a/h6zguXoHt17ptmenGULznHypECuBDCk3puJBgXvb4/XFbCYNBltPaGCb4ywbc/PGl0bf6RX&#10;XHZpYLmEYq0VjCmFmvPYj+h0XPmAlLMvPzud8jkP3Mz6mMud5YUQJXd6orww6oAPI/b73cEpuKrE&#10;RM+fT9h93LjOhWD3L4tU6vJCintgCU/pD4Zf/awObXbq/IFMZFbBZl3IjCoo5BpYBipxVwLrFJS3&#10;G+Btw/9/0P4AUEsDBBQAAAAIAIdO4kBZiwrFLQMAANAGAAAOAAAAZHJzL2Uyb0RvYy54bWytVU1u&#10;GzcU3gfoHQjua2kkjWQJHgf6sYMAbmLALbKmOBwNAQ45JSlLzi6rLnqEXiAXyDY5Tdoeox/Jka0k&#10;QpEC9WL8+Pje4/f+Pl083zeK3AvrpNEFzc76lAjNTSn1pqC//Hz94zklzjNdMmW0KOiDcPT55Q/P&#10;LnbtTAxMbVQpLEEQ7Wa7tqC19+2s13O8Fg1zZ6YVGpeVsQ3zONpNr7Rsh+iN6g36/XFvZ2zZWsOF&#10;c9Cu0iXtItrvCWiqSnKxMnzbCO1TVCsU80jJ1bJ19DKirSrB/euqcsITVVBk6uMXj0Beh2/v8oLN&#10;Npa1teQdBPY9EL7KqWFS49HHUCvmGdla+U2oRnJrnKn8GTdNLyUSK4Issv5XtbmrWStiLii1ax+L&#10;7v6/sPzV/a0lssQkZJRo1qDjf35499f73z//8XFG/v70G0SCOxRq17oZ7O/aW9udHMSQ9b6yTfiP&#10;fMi+oKPx+Wg4zSl5gJyNxnneFVrsPeEwyCbjQTaAAYfFYDocTqJB7ylSa51/IUxDglDQSpndsmbW&#10;36bBibVm9zfOAwncDuZdC8prqRSxxr+Rvo5VxJupPw4+0cqR1qCQ/ah2drNeKkvuGeZkkS0XV9Oo&#10;V9vmJ1MmdZb18ZcmxjH/pO/nj3ovtU/W40mnBLouekS6ccevB88TCObDZXaVf4vg6KUvEQxPIJgc&#10;lP+KICZ1AsJ0sJhejf4DhOkJCOcheqjYCQhQbQ7NUFITFvgnH8EBLsRxpgSm8uCNFY1NDcVTmuwK&#10;Oh5iqghnoKAKqw+xaeHg9IYSpjbgNu5taq5R8tH5i07ni+lilR8AHpuFgVoxV6dmunCVOt9ID/pT&#10;sinoecKa0lMaWYYNSTsRJL9f77tFWZvyAXuGiYzU41p+LfHCDXP+llkwDlIBJ/vX+IRZL6jpJEpq&#10;Y9+e0gd7EAFuKdmBwZD7r1tmBSXqpcZkT7PRCGF9PIzyyQAHe3yzPr7R22ZpMPxgAaCLYrD36iBW&#10;1jRvQN3z8CqumOZ4O1W5Oyx9YlaQPxfzeTQDzbXM3+i7lh92UJv51ptKxt0NhUrV6eoHokuLkkg5&#10;MOnxOVo9/RBd/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CKOelX1wAAAAkBAAAPAAAAAAAAAAEA&#10;IAAAACIAAABkcnMvZG93bnJldi54bWxQSwECFAAUAAAACACHTuJAWYsKxS0DAADQBgAADgAAAAAA&#10;AAABACAAAAAmAQAAZHJzL2Uyb0RvYy54bWxQSwUGAAAAAAYABgBZAQAAxQY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14:paraId="3A4A533B">
                      <w:pPr>
                        <w:jc w:val="center"/>
                        <w:rPr>
                          <w:rFonts w:hint="eastAsia" w:eastAsia="仿宋_GB2312"/>
                          <w:lang w:eastAsia="zh-CN"/>
                        </w:rPr>
                      </w:pPr>
                      <w:r>
                        <w:rPr>
                          <w:rFonts w:hint="eastAsia"/>
                          <w:lang w:eastAsia="zh-CN"/>
                        </w:rPr>
                        <w:t>决定不予法律援助</w:t>
                      </w:r>
                    </w:p>
                  </w:txbxContent>
                </v:textbox>
              </v:shape>
            </w:pict>
          </mc:Fallback>
        </mc:AlternateContent>
      </w:r>
    </w:p>
    <w:p w14:paraId="7E490DA4">
      <w:pPr>
        <w:bidi w:val="0"/>
        <w:jc w:val="left"/>
        <w:rPr>
          <w:rFonts w:hint="eastAsia" w:hAnsi="Arial" w:eastAsia="仿宋_GB2312" w:cs="Arial"/>
          <w:color w:val="222222"/>
          <w:kern w:val="0"/>
          <w:sz w:val="28"/>
          <w:szCs w:val="28"/>
          <w:lang w:val="en-US" w:eastAsia="zh-CN"/>
        </w:rPr>
      </w:pPr>
      <w:r>
        <w:rPr>
          <w:sz w:val="28"/>
        </w:rPr>
        <mc:AlternateContent>
          <mc:Choice Requires="wps">
            <w:drawing>
              <wp:anchor distT="0" distB="0" distL="114300" distR="114300" simplePos="0" relativeHeight="251687936" behindDoc="0" locked="0" layoutInCell="1" allowOverlap="1">
                <wp:simplePos x="0" y="0"/>
                <wp:positionH relativeFrom="column">
                  <wp:posOffset>1026795</wp:posOffset>
                </wp:positionH>
                <wp:positionV relativeFrom="paragraph">
                  <wp:posOffset>3236595</wp:posOffset>
                </wp:positionV>
                <wp:extent cx="10795" cy="337820"/>
                <wp:effectExtent l="41275" t="0" r="54610" b="12700"/>
                <wp:wrapNone/>
                <wp:docPr id="45" name="直接箭头连接符 45"/>
                <wp:cNvGraphicFramePr/>
                <a:graphic xmlns:a="http://schemas.openxmlformats.org/drawingml/2006/main">
                  <a:graphicData uri="http://schemas.microsoft.com/office/word/2010/wordprocessingShape">
                    <wps:wsp>
                      <wps:cNvCnPr/>
                      <wps:spPr>
                        <a:xfrm>
                          <a:off x="2169795" y="7760335"/>
                          <a:ext cx="10795" cy="337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0.85pt;margin-top:254.85pt;height:26.6pt;width:0.85pt;z-index:251687936;mso-width-relative:page;mso-height-relative:page;" filled="f" stroked="t" coordsize="21600,21600" o:gfxdata="UEsDBAoAAAAAAIdO4kAAAAAAAAAAAAAAAAAEAAAAZHJzL1BLAwQUAAAACACHTuJAi/GyZtkAAAAL&#10;AQAADwAAAGRycy9kb3ducmV2LnhtbE2PT0/DMAzF70h8h8hI3FjSAYWVpjsMEBx2YZuEuCWNaQuN&#10;UzXZPz493glufvbz88/l/OB7scMxdoE0ZBMFAqkOrqNGw2b9fHUPIiZDzvSBUMMRI8yr87PSFC7s&#10;6Q13q9QIDqFYGA1tSkMhZaxb9CZOwoDEs88wepNYjo10o9lzuO/lVKlcetMRX2jNgIsW6+/V1jPG&#10;1/r4GBbRWny1Hy/4/rRUPxutLy8y9QAi4SH9meGEzztQMZMNW3JR9Kzz7I6tGm7VjIuTI7++AWG5&#10;k09nIKtS/v+h+gVQSwMEFAAAAAgAh07iQE1N+KMaAgAA7wMAAA4AAABkcnMvZTJvRG9jLnhtbK1T&#10;zY7TMBC+I/EOlu806c+23ajpHlqWC4JKwAO4jpNY8p/G3qZ9CV4AiRNwAk5752lgeQzGTtiF5bIH&#10;cnDGHs83830zXl0ctSIHAV5aU9LxKKdEGG4raZqSvnl9+WRJiQ/MVExZI0p6Ep5erB8/WnWuEBPb&#10;WlUJIAhifNG5krYhuCLLPG+FZn5knTDorC1oFnALTVYB6xBdq2yS5/Oss1A5sFx4j6fb3kkHRHgI&#10;oK1rycXW8istTOhRQSgWkJJvpfN0naqta8HDy7r2IhBVUmQa0opJ0N7HNVuvWNEAc63kQwnsISXc&#10;46SZNJj0FmrLAiNXIP+B0pKD9bYOI2511hNJiiCLcX5Pm1ctcyJxQam9uxXd/z9Y/uKwAyKrks7O&#10;KDFMY8dv3l3/ePvx5uuX7x+uf357H+3Pnwj6UazO+QJjNmYHw867HUTmxxp0/CMncizpZDw/X5wj&#10;5qmki8U8n05TPCvEMRCOF8Z5cnP0T6eL5ST1IrvDceDDM2E1iUZJfQAmmzZsrDHYVQvjpDc7PPcB&#10;K8HA3wGxCGMvpVKpucqQrqTz6Rm2nDMc2BoHBU3tkLQ3DSVMNfgSeICE6K2SVYyOOB6a/UYBOTCc&#10;n9lsMdnMogqY7a9rMfWW+ba/l1z9ZGkZ8LEoqUu6zOPXHwcm1VNTkXByqDcDsN0AqwyiR5F7WaO1&#10;t9UpqZ3OcQ5S/mFm46D9uU/Rd+90/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8bJm2QAAAAsB&#10;AAAPAAAAAAAAAAEAIAAAACIAAABkcnMvZG93bnJldi54bWxQSwECFAAUAAAACACHTuJATU34oxoC&#10;AADvAwAADgAAAAAAAAABACAAAAAoAQAAZHJzL2Uyb0RvYy54bWxQSwUGAAAAAAYABgBZAQAAtAUA&#10;AAAA&#10;">
                <v:fill on="f" focussize="0,0"/>
                <v:stroke weight="0.5pt" color="#4472C4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6912" behindDoc="0" locked="0" layoutInCell="1" allowOverlap="1">
                <wp:simplePos x="0" y="0"/>
                <wp:positionH relativeFrom="column">
                  <wp:posOffset>1026795</wp:posOffset>
                </wp:positionH>
                <wp:positionV relativeFrom="paragraph">
                  <wp:posOffset>2573020</wp:posOffset>
                </wp:positionV>
                <wp:extent cx="0" cy="337185"/>
                <wp:effectExtent l="48895" t="0" r="57785" b="13335"/>
                <wp:wrapNone/>
                <wp:docPr id="44" name="直接箭头连接符 44"/>
                <wp:cNvGraphicFramePr/>
                <a:graphic xmlns:a="http://schemas.openxmlformats.org/drawingml/2006/main">
                  <a:graphicData uri="http://schemas.microsoft.com/office/word/2010/wordprocessingShape">
                    <wps:wsp>
                      <wps:cNvCnPr/>
                      <wps:spPr>
                        <a:xfrm>
                          <a:off x="2169795" y="7096760"/>
                          <a:ext cx="0" cy="3371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0.85pt;margin-top:202.6pt;height:26.55pt;width:0pt;z-index:251686912;mso-width-relative:page;mso-height-relative:page;" filled="f" stroked="t" coordsize="21600,21600" o:gfxdata="UEsDBAoAAAAAAIdO4kAAAAAAAAAAAAAAAAAEAAAAZHJzL1BLAwQUAAAACACHTuJAt81jSdgAAAAL&#10;AQAADwAAAGRycy9kb3ducmV2LnhtbE2PzU7DMBCE70i8g7VI3KidQksV4vRQQPTAhbYS4mbHSxKI&#10;11Hs/j49Wy5wnNnZ2W+L+cF3YodDbANpyEYKBFIVXEu1hs36+WYGIiZDznSBUMMRI8zLy4vC5C7s&#10;6Q13q1QLLqGYGw1NSn0uZawa9CaOQo/Es88weJNYDrV0g9lzue/kWKmp9KYlvtCYHhcNVt+rrWeM&#10;r/XxMSyitbi0Hy/4/vSqThutr68y9QAi4SH9heGMzztQMpMNW3JRdKyn2T1HNdypyRjEOfHrWHYm&#10;s1uQZSH//1D+AFBLAwQUAAAACACHTuJAk7HFPhYCAADrAwAADgAAAGRycy9lMm9Eb2MueG1srVPN&#10;jtMwEL4j8Q6W7zTpfxs13UPLckFQCXgA13ESS/7T2Nu0L8ELIHECTsBp7zwNLI/B2Cm7sFz2QA7O&#10;eMbzzXyfx6uLo1bkIMBLa0o6HOSUCMNtJU1T0jevL58sKPGBmYopa0RJT8LTi/XjR6vOFWJkW6sq&#10;AQRBjC86V9I2BFdkmeet0MwPrBMGg7UFzQJuockqYB2ia5WN8nyWdRYqB5YL79G77YP0jAgPAbR1&#10;LbnYWn6lhQk9KgjFAlLyrXSerlO3dS14eFnXXgSiSopMQ1qxCNr7uGbrFSsaYK6V/NwCe0gL9zhp&#10;Jg0WvYXassDIFch/oLTkYL2tw4BbnfVEkiLIYpjf0+ZVy5xIXFBq725F9/8Plr847IDIqqSTCSWG&#10;abzxm3fXP95+vPn65fuH65/f3kf78yeCcRSrc77AnI3ZwXnn3Q4i82MNOv6REzmWdDScLefLKSWn&#10;ks7z5Ww+O4stjoFwPIA3wDE2Hs+Hi2mEzu4wHPjwTFhNolFSH4DJpg0bawzeqIVh0podnvvQJ/5O&#10;iA0YeymVQj8rlCFdSWfjaSzGcFhrHBI0tUPC3jSUMNXgK+ABEqK3SlYxOyZ7aPYbBeTAcHYmk/lo&#10;kxTANv86FktvmW/7cynUT5WWAR+Kkrqkizx+vTswqZ6aioSTQ60ZgO3O7JVBEaLAvaTR2tvqlJRO&#10;fpyBJNN5XuOQ/blP2XdvdP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81jSdgAAAALAQAADwAA&#10;AAAAAAABACAAAAAiAAAAZHJzL2Rvd25yZXYueG1sUEsBAhQAFAAAAAgAh07iQJOxxT4WAgAA6wMA&#10;AA4AAAAAAAAAAQAgAAAAJwEAAGRycy9lMm9Eb2MueG1sUEsFBgAAAAAGAAYAWQEAAK8FAAAAAA==&#10;">
                <v:fill on="f" focussize="0,0"/>
                <v:stroke weight="0.5pt" color="#4472C4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5888" behindDoc="0" locked="0" layoutInCell="1" allowOverlap="1">
                <wp:simplePos x="0" y="0"/>
                <wp:positionH relativeFrom="column">
                  <wp:posOffset>1032510</wp:posOffset>
                </wp:positionH>
                <wp:positionV relativeFrom="paragraph">
                  <wp:posOffset>1755775</wp:posOffset>
                </wp:positionV>
                <wp:extent cx="5080" cy="468630"/>
                <wp:effectExtent l="45085" t="0" r="56515" b="3810"/>
                <wp:wrapNone/>
                <wp:docPr id="42" name="直接箭头连接符 42"/>
                <wp:cNvGraphicFramePr/>
                <a:graphic xmlns:a="http://schemas.openxmlformats.org/drawingml/2006/main">
                  <a:graphicData uri="http://schemas.microsoft.com/office/word/2010/wordprocessingShape">
                    <wps:wsp>
                      <wps:cNvCnPr>
                        <a:stCxn id="10" idx="2"/>
                      </wps:cNvCnPr>
                      <wps:spPr>
                        <a:xfrm>
                          <a:off x="2175510" y="6279515"/>
                          <a:ext cx="5080" cy="468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1.3pt;margin-top:138.25pt;height:36.9pt;width:0.4pt;z-index:251685888;mso-width-relative:page;mso-height-relative:page;" filled="f" stroked="t" coordsize="21600,21600" o:gfxdata="UEsDBAoAAAAAAIdO4kAAAAAAAAAAAAAAAAAEAAAAZHJzL1BLAwQUAAAACACHTuJAoCqfr9kAAAAL&#10;AQAADwAAAGRycy9kb3ducmV2LnhtbE2Py07DMBBF90j8gzVI7KjdhJoqxOmigGDBpg8JdWfHQxKI&#10;7Sh2X3w90xUsr+bMnTPl4uR6dsAxdsErmE4EMPR1sJ1vFGw3L3dzYDFpb3UfPCo4Y4RFdX1V6sKG&#10;o1/hYZ0aRiU+FlpBm9JQcB7rFp2OkzCgp9lnGJ1OFMeG21Efqdz1PBNCcqc7TxdaPeCyxfp7vXek&#10;8bU5P4VlNAbfzO4VP57fxc9WqdubqXgElvCU/mC46NMOVORkwt7byHrKMpOEKsge5AzYhZD5PTCj&#10;IJ+JHHhV8v8/VL9QSwMEFAAAAAgAh07iQIs/COQoAgAAFQQAAA4AAABkcnMvZTJvRG9jLnhtbK1T&#10;zW7UMBC+I/EOlu9sku3+EW22h13KBUEl4AG8jpNY8p/G7mb3JXgBJE7AiXLqnaeB8hiMnW1Ly6UH&#10;cojGnplv5vtmvDzda0V2Ary0pqLFKKdEGG5radqKvn939mxBiQ/M1ExZIyp6EJ6erp4+WfauFGPb&#10;WVULIAhifNm7inYhuDLLPO+EZn5knTDobCxoFvAIbVYD6xFdq2yc57Ost1A7sFx4j7ebwUmPiPAY&#10;QNs0kouN5RdamDCgglAsICXfSefpKnXbNIKHN03jRSCqosg0pD8WQXsb/9lqycoWmOskP7bAHtPC&#10;A06aSYNFb6E2LDByAfIfKC05WG+bMOJWZwORpAiyKPIH2rztmBOJC0rt3a3o/v/B8te7cyCyruhk&#10;TIlhGid+/fHq14cv198vf36++v3jU7S/fSXoR7F650vMWZtziHR9WO9NSi9QUVnvK5rCsntx8eDd&#10;kLFvQMdMpE5idDGfTmPuoaKz8fz5tJgOMxH7QDgGTPMFejm6J7PF7CRNLGPlDYwDH14Kq0k0KuoD&#10;MNl2YW2NwdlbKNJU2O6VD9g9Jt4kxB6MPZNKpRVQhvTYwck0FmO41g2uE5raoTTetJQw1eJ74QES&#10;ordK1jE7qQDtdq2A7Bhu2WQyH68nkQRWuxcWS2+Y74a45Bq4ahnwSSmpK7rI4zdcBybVC1OTcHA4&#10;FQZg+yOsMoh+p2q0trY+nEOsGk+4Lan+cbPjOv59TlF3r3n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Aqn6/ZAAAACwEAAA8AAAAAAAAAAQAgAAAAIgAAAGRycy9kb3ducmV2LnhtbFBLAQIUABQA&#10;AAAIAIdO4kCLPwjkKAIAABUEAAAOAAAAAAAAAAEAIAAAACgBAABkcnMvZTJvRG9jLnhtbFBLBQYA&#10;AAAABgAGAFkBAADCBQAAAAA=&#10;">
                <v:fill on="f" focussize="0,0"/>
                <v:stroke weight="0.5pt" color="#4472C4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4864" behindDoc="0" locked="0" layoutInCell="1" allowOverlap="1">
                <wp:simplePos x="0" y="0"/>
                <wp:positionH relativeFrom="column">
                  <wp:posOffset>4749165</wp:posOffset>
                </wp:positionH>
                <wp:positionV relativeFrom="paragraph">
                  <wp:posOffset>232410</wp:posOffset>
                </wp:positionV>
                <wp:extent cx="1270" cy="250190"/>
                <wp:effectExtent l="48895" t="0" r="56515" b="8890"/>
                <wp:wrapNone/>
                <wp:docPr id="41" name="直接箭头连接符 41"/>
                <wp:cNvGraphicFramePr/>
                <a:graphic xmlns:a="http://schemas.openxmlformats.org/drawingml/2006/main">
                  <a:graphicData uri="http://schemas.microsoft.com/office/word/2010/wordprocessingShape">
                    <wps:wsp>
                      <wps:cNvCnPr>
                        <a:stCxn id="17" idx="0"/>
                      </wps:cNvCnPr>
                      <wps:spPr>
                        <a:xfrm flipH="1" flipV="1">
                          <a:off x="5892165" y="4756150"/>
                          <a:ext cx="1270" cy="2501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73.95pt;margin-top:18.3pt;height:19.7pt;width:0.1pt;z-index:251684864;mso-width-relative:page;mso-height-relative:page;" filled="f" stroked="t" coordsize="21600,21600" o:gfxdata="UEsDBAoAAAAAAIdO4kAAAAAAAAAAAAAAAAAEAAAAZHJzL1BLAwQUAAAACACHTuJAEUS2NNYAAAAJ&#10;AQAADwAAAGRycy9kb3ducmV2LnhtbE2PwU7DMAyG70i8Q2QkbiwpTO1amu4wid04MJC4uk1oqzVO&#10;adJufXvMCW62/On395f7qxvEYqfQe9KQbBQIS403PbUaPt5fHnYgQkQyOHiyGlYbYF/d3pRYGH+h&#10;N7ucYis4hEKBGroYx0LK0HTWYdj40RLfvvzkMPI6tdJMeOFwN8hHpVLpsCf+0OFoD51tzqfZafh8&#10;zddjIgkP45GW7zydz2s9a31/l6hnENFe4x8Mv/qsDhU71X4mE8SgIdtmOaMantIUBAPZdpeAqHlI&#10;FciqlP8bVD9QSwMEFAAAAAgAh07iQI8rEsg0AgAAKQQAAA4AAABkcnMvZTJvRG9jLnhtbK1TS44T&#10;MRDdI3EHy3vSH/KZidKZRcLAAkEkPnvH7e625J/KnnRyCS6AxApYAavZcxoYjkHZHWaYYTMLeuEu&#10;u6peVT0/L872WpGdAC+tqWgxyikRhttamraib16fPzqhxAdmaqasERU9CE/Plg8fLHo3F6XtrKoF&#10;EAQxft67inYhuHmWed4JzfzIOmHQ2VjQLOAW2qwG1iO6VlmZ59Ost1A7sFx4j6frwUmPiHAfQNs0&#10;kou15RdamDCgglAs4Ei+k87TZeq2aQQPL5vGi0BURXHSkFYsgvY2rtlyweYtMNdJfmyB3aeFOzNp&#10;Jg0WvYZas8DIBch/oLTkYL1twohbnQ2DJEZwiiK/w82rjjmRZkGqvbsm3f8/WP5itwEi64qOC0oM&#10;03jjV+8vf777dPXt64+Pl7++f4j2l88E/UhW7/wcc1ZmA3FcH1Z7k9KLGcX//shpdisubrwbMvYN&#10;aNIo6Z6h+Giy3kYroiEdBBEmJ6dlMZ1QcsCuZpNpMTnek9gHwjGgKGd4fxzd5SQvTpM3Y/MIHWEc&#10;+PBUWE2iUVEfgMm2CytrDOrBwlCM7Z77gBNh4p+EmGzsuVQqyUIZ0ld0+hjLE85Q6g1KDE3tkC5v&#10;WkqYavEN8QCpfW+VrGN2Ygba7UoB2TFU3ng8K1fjyB9WuxUWS6+Z74a45Bo0qWXAZ6akruhJHr/h&#10;ODCpnpiahIPDm2IAtj/CKoPoN0xHa2vrwwZi1bhDBaX6R7VHif69T1E3L3z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FEtjTWAAAACQEAAA8AAAAAAAAAAQAgAAAAIgAAAGRycy9kb3ducmV2Lnht&#10;bFBLAQIUABQAAAAIAIdO4kCPKxLINAIAACkEAAAOAAAAAAAAAAEAIAAAACUBAABkcnMvZTJvRG9j&#10;LnhtbFBLBQYAAAAABgAGAFkBAADLBQAAAAA=&#10;">
                <v:fill on="f" focussize="0,0"/>
                <v:stroke weight="0.5pt" color="#4472C4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3840" behindDoc="0" locked="0" layoutInCell="1" allowOverlap="1">
                <wp:simplePos x="0" y="0"/>
                <wp:positionH relativeFrom="column">
                  <wp:posOffset>4030345</wp:posOffset>
                </wp:positionH>
                <wp:positionV relativeFrom="paragraph">
                  <wp:posOffset>786765</wp:posOffset>
                </wp:positionV>
                <wp:extent cx="370840" cy="11430"/>
                <wp:effectExtent l="0" t="40640" r="10160" b="54610"/>
                <wp:wrapNone/>
                <wp:docPr id="40" name="直接箭头连接符 40"/>
                <wp:cNvGraphicFramePr/>
                <a:graphic xmlns:a="http://schemas.openxmlformats.org/drawingml/2006/main">
                  <a:graphicData uri="http://schemas.microsoft.com/office/word/2010/wordprocessingShape">
                    <wps:wsp>
                      <wps:cNvCnPr>
                        <a:stCxn id="16" idx="3"/>
                      </wps:cNvCnPr>
                      <wps:spPr>
                        <a:xfrm>
                          <a:off x="5173345" y="5289550"/>
                          <a:ext cx="370840" cy="114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7.35pt;margin-top:61.95pt;height:0.9pt;width:29.2pt;z-index:251683840;mso-width-relative:page;mso-height-relative:page;" filled="f" stroked="t" coordsize="21600,21600" o:gfxdata="UEsDBAoAAAAAAIdO4kAAAAAAAAAAAAAAAAAEAAAAZHJzL1BLAwQUAAAACACHTuJAlcxUa9oAAAAL&#10;AQAADwAAAGRycy9kb3ducmV2LnhtbE2PzU7DMBCE70i8g7VI3KidBlIa4vRQQHDohbYS4mYnSxKI&#10;11Hs/vH0bE9w3J3Z2W+KxdH1Yo9j6DxpSCYKBFLl644aDdvN8809iBAN1ab3hBpOGGBRXl4UJq/9&#10;gd5wv46N4BAKudHQxjjkUoaqRWfCxA9IrH360ZnI49jIejQHDne9nCqVSWc64g+tGXDZYvW93jnG&#10;+NqcHv0yWIuv9uMF359W6mer9fVVoh5ARDzGPzOc8fkGSmayfkd1EL2GLL2dsZWFaToHwY5sniYg&#10;7HlzNwNZFvJ/h/IXUEsDBBQAAAAIAIdO4kD+tnhNKAIAABYEAAAOAAAAZHJzL2Uyb0RvYy54bWyt&#10;U82O0zAQviPxDpbvNE3/iZruoWW5IKgEPIDrOIkl/2nsbdqX4AWQOAEn4LR3ngaWx2DstMuyXPZA&#10;Ds7YM/N5vm/Gy4uDVmQvwEtrSpoPhpQIw20lTVPSt28unywo8YGZiilrREmPwtOL1eNHy84VYmRb&#10;qyoBBEGMLzpX0jYEV2SZ563QzA+sEwadtQXNAm6hySpgHaJrlY2Gw1nWWagcWC68x9NN76QnRHgI&#10;oK1rycXG8istTOhRQSgWkJJvpfN0laqta8HDq7r2IhBVUmQa0oqXoL2La7ZasqIB5lrJTyWwh5Rw&#10;j5Nm0uClt1AbFhi5AvkPlJYcrLd1GHCrs55IUgRZ5MN72rxumROJC0rt3a3o/v/B8pf7LRBZlXSC&#10;khimseM3769/vvt08+3rj4/Xv75/iPaXzwT9KFbnfIE5a7OFSNeH9cGk9HxG8X8o6TiGZX/FxY13&#10;fcahBh0zkTrB6Gk+H48nU0qOaI8WT6fTU0/EIRAe4ebDRSyNY0CeT8bJnbHijOPAh+fCahKNkvoA&#10;TDZtWFtjsPkW8tQWtn/hQ6yLFeeEWISxl1KpNAPKkK6kszHeTzjDua5xntDUDrXxpqGEqQYfDA+Q&#10;EL1VsorZSQZodmsFZM9wzCaT+Wg9SSqgQHfD4tUb5ts+Lrn6AdQy4JtSUpd0MYxffxyYVM9MRcLR&#10;YVsYgO1OsMqcNO5ljQLvbHXcwll7HJfE9jTacR7v7lP2n+e8+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zFRr2gAAAAsBAAAPAAAAAAAAAAEAIAAAACIAAABkcnMvZG93bnJldi54bWxQSwECFAAU&#10;AAAACACHTuJA/rZ4TSgCAAAWBAAADgAAAAAAAAABACAAAAApAQAAZHJzL2Uyb0RvYy54bWxQSwUG&#10;AAAAAAYABgBZAQAAwwUAAAAA&#10;">
                <v:fill on="f" focussize="0,0"/>
                <v:stroke weight="0.5pt" color="#4472C4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2816" behindDoc="0" locked="0" layoutInCell="1" allowOverlap="1">
                <wp:simplePos x="0" y="0"/>
                <wp:positionH relativeFrom="column">
                  <wp:posOffset>1853565</wp:posOffset>
                </wp:positionH>
                <wp:positionV relativeFrom="paragraph">
                  <wp:posOffset>1555115</wp:posOffset>
                </wp:positionV>
                <wp:extent cx="511810" cy="1270"/>
                <wp:effectExtent l="0" t="48260" r="6350" b="57150"/>
                <wp:wrapNone/>
                <wp:docPr id="38" name="直接箭头连接符 38"/>
                <wp:cNvGraphicFramePr/>
                <a:graphic xmlns:a="http://schemas.openxmlformats.org/drawingml/2006/main">
                  <a:graphicData uri="http://schemas.microsoft.com/office/word/2010/wordprocessingShape">
                    <wps:wsp>
                      <wps:cNvCnPr>
                        <a:stCxn id="2" idx="1"/>
                      </wps:cNvCnPr>
                      <wps:spPr>
                        <a:xfrm flipH="1">
                          <a:off x="2986405" y="6078855"/>
                          <a:ext cx="511810" cy="1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45.95pt;margin-top:122.45pt;height:0.1pt;width:40.3pt;z-index:251682816;mso-width-relative:page;mso-height-relative:page;" filled="f" stroked="t" coordsize="21600,21600" o:gfxdata="UEsDBAoAAAAAAIdO4kAAAAAAAAAAAAAAAAAEAAAAZHJzL1BLAwQUAAAACACHTuJAYBRZANsAAAAL&#10;AQAADwAAAGRycy9kb3ducmV2LnhtbE2PQU/CQBCF7yb+h82YeJPdFipSuuVAJFETYgV+wNKObWN3&#10;tukuUP31Die9vZn38uabbDXaTpxx8K0jDdFEgUAqXdVSreGw3zw8gfDBUGU6R6jhGz2s8tubzKSV&#10;u9AHnnehFlxCPjUamhD6VEpfNmiNn7geib1PN1gTeBxqWQ3mwuW2k7FSj9KalvhCY3pcN1h+7U5W&#10;w7saf/avL1O5dsV889YnxfY5FFrf30VqCSLgGP7CcMVndMiZ6ehOVHnRaYgX0YKjLGYzFpyYzuME&#10;xPG6SSKQeSb//5D/AlBLAwQUAAAACACHTuJAxSVhgjACAAAeBAAADgAAAGRycy9lMm9Eb2MueG1s&#10;rVPLctMwFN0zwz9otCd23CQNnjhdJBQWDGQG+ABFlm3N6DVXapz8BD/ADCtgVVh1z9dA+Qyu5NCW&#10;sukCL2Q97j2659yjxdleK7IT4KU1FR2PckqE4baWpq3ou7fnT+aU+MBMzZQ1oqIH4enZ8vGjRe9K&#10;UdjOqloAQRDjy95VtAvBlVnmeSc08yPrhMHDxoJmAZfQZjWwHtG1yoo8n2W9hdqB5cJ73F0Ph/SI&#10;CA8BtE0juVhbfqGFCQMqCMUCUvKddJ4uU7VNI3h43TReBKIqikxDGvESnG/jmC0XrGyBuU7yYwns&#10;ISXc46SZNHjpDdSaBUYuQP4DpSUH620TRtzqbCCSFEEW4/yeNm865kTiglJ7dyO6/3+w/NVuA0TW&#10;FT3BvhumsePXH65+vv98/e3rj09Xv75/jPPLLwTPUaze+RJzVmYDka4Pq71J6QXF3x4NFaOyv8Li&#10;wrshYd+AJo2S7kUMjRCoAcG84ul8NsmnlBwqOstP5/PpdGiO2AfCMWA6Hs/H2DaOAePiNLUuY2UE&#10;jDAOfHgurCZxUlEfgMm2CytrDJrAwnAZ2730IRZ4mxCTjT2XSiUvKEN6rOBkGq9i6O8GfYVT7VAj&#10;b1pKmGrx4fAAqXxvlaxjdpID2u1KAdkxtNtkclqsJkkOFOpuWCxxzXw3xKWjgauWAd+Wkrqi8zx+&#10;w3ZgUj0zNQkHh+1hALY/wipzFHvQNyq9tfVhA3+agLZJbI8Wj768u07Zt896+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gFFkA2wAAAAsBAAAPAAAAAAAAAAEAIAAAACIAAABkcnMvZG93bnJldi54&#10;bWxQSwECFAAUAAAACACHTuJAxSVhgjACAAAeBAAADgAAAAAAAAABACAAAAAqAQAAZHJzL2Uyb0Rv&#10;Yy54bWxQSwUGAAAAAAYABgBZAQAAzAUAAAAA&#10;">
                <v:fill on="f" focussize="0,0"/>
                <v:stroke weight="0.5pt" color="#4472C4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1792" behindDoc="0" locked="0" layoutInCell="1" allowOverlap="1">
                <wp:simplePos x="0" y="0"/>
                <wp:positionH relativeFrom="column">
                  <wp:posOffset>3187700</wp:posOffset>
                </wp:positionH>
                <wp:positionV relativeFrom="paragraph">
                  <wp:posOffset>1047115</wp:posOffset>
                </wp:positionV>
                <wp:extent cx="10160" cy="262890"/>
                <wp:effectExtent l="45720" t="0" r="50800" b="11430"/>
                <wp:wrapNone/>
                <wp:docPr id="34" name="直接箭头连接符 34"/>
                <wp:cNvGraphicFramePr/>
                <a:graphic xmlns:a="http://schemas.openxmlformats.org/drawingml/2006/main">
                  <a:graphicData uri="http://schemas.microsoft.com/office/word/2010/wordprocessingShape">
                    <wps:wsp>
                      <wps:cNvCnPr>
                        <a:stCxn id="16" idx="2"/>
                        <a:endCxn id="2" idx="0"/>
                      </wps:cNvCnPr>
                      <wps:spPr>
                        <a:xfrm flipH="1">
                          <a:off x="4330700" y="5570855"/>
                          <a:ext cx="10160" cy="262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51pt;margin-top:82.45pt;height:20.7pt;width:0.8pt;z-index:251681792;mso-width-relative:page;mso-height-relative:page;" filled="f" stroked="t" coordsize="21600,21600" o:gfxdata="UEsDBAoAAAAAAIdO4kAAAAAAAAAAAAAAAAAEAAAAZHJzL1BLAwQUAAAACACHTuJAR+JxEdoAAAAL&#10;AQAADwAAAGRycy9kb3ducmV2LnhtbE2PwU7DMBBE70j8g7VI3KjdhAQIcXqoqARIiNDyAW68JBHx&#10;OordNvD1LCc4jmY086ZczW4QR5xC70nDcqFAIDXe9tRqeN9trm5BhGjImsETavjCAKvq/Kw0hfUn&#10;esPjNraCSygURkMX41hIGZoOnQkLPyKx9+EnZyLLqZV2Micud4NMlMqlMz3xQmdGXHfYfG4PTsOr&#10;mr93T4+pXPv6ZvM8ZvXLQ6y1vrxYqnsQEef4F4ZffEaHipn2/kA2iEFDphL+EtnIr+9AcCJTaQ5i&#10;ryFReQqyKuX/D9UPUEsDBBQAAAAIAIdO4kAWJhOKOQIAADoEAAAOAAAAZHJzL2Uyb0RvYy54bWyt&#10;U82O0zAQviPxDpbvNGn6S9V0Dy0LBwQrAQ/gOk5iyX8ae5v2JXgBJE7AaeG0d54Glsdg7JQtu1z2&#10;QA7O2N/MNzOfx8uzvVZkJ8BLa0o6HOSUCMNtJU1T0ndvz5/MKfGBmYopa0RJD8LTs9XjR8vOLURh&#10;W6sqAQRJjF90rqRtCG6RZZ63QjM/sE4YBGsLmgXcQpNVwDpk1yor8nyadRYqB5YL7/F004P0yAgP&#10;IbR1LbnYWH6phQk9KwjFArbkW+k8XaVq61rw8LquvQhElRQ7DWnFJGhv45qtlmzRAHOt5McS2ENK&#10;uNeTZtJg0luqDQuMXIL8h0pLDtbbOgy41VnfSFIEuxjm97R50zInUi8otXe3ovv/R8tf7S6AyKqk&#10;ozElhmm88ZsP1z/ff7759vXHp+tf3z9G++oLQRzF6pxfYMzaXEBs14f13qTw4ZTif1/SotdUmOoP&#10;VByRpHZ2hyFuvOu59jVoUivpXuBYJjFRHoKM49Eon+V4Y4eSTiazfD6ZHHPsA+HoMMyHU4Q54sW0&#10;mD/tE7FFZIxVOvDhubCaRKOkPgCTTRvW1hgcEAt9NrZ76QO2mJ0CYrCx51KpNCfKkK6k09EkJmM4&#10;+zXOHJraoX7eNJQw1eCj4gFS/d4qWcXoJBU027UCsmM4iuPxrFgnQTHbHbdY4ob5tvdLUN+slgHf&#10;nZK6pPM8fv1xYFI9MxUJB4dXxwBsFwGkVQZ/J4GjtbXV4QIiHHc4UsnxOP5xZv/eJ6/Tk1/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ficRHaAAAACwEAAA8AAAAAAAAAAQAgAAAAIgAAAGRycy9k&#10;b3ducmV2LnhtbFBLAQIUABQAAAAIAIdO4kAWJhOKOQIAADoEAAAOAAAAAAAAAAEAIAAAACkBAABk&#10;cnMvZTJvRG9jLnhtbFBLBQYAAAAABgAGAFkBAADUBQAAAAA=&#10;">
                <v:fill on="f" focussize="0,0"/>
                <v:stroke weight="0.5pt" color="#4472C4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0768" behindDoc="0" locked="0" layoutInCell="1" allowOverlap="1">
                <wp:simplePos x="0" y="0"/>
                <wp:positionH relativeFrom="column">
                  <wp:posOffset>3197860</wp:posOffset>
                </wp:positionH>
                <wp:positionV relativeFrom="paragraph">
                  <wp:posOffset>243205</wp:posOffset>
                </wp:positionV>
                <wp:extent cx="452120" cy="282575"/>
                <wp:effectExtent l="0" t="3810" r="5080" b="3175"/>
                <wp:wrapNone/>
                <wp:docPr id="33" name="直接箭头连接符 33"/>
                <wp:cNvGraphicFramePr/>
                <a:graphic xmlns:a="http://schemas.openxmlformats.org/drawingml/2006/main">
                  <a:graphicData uri="http://schemas.microsoft.com/office/word/2010/wordprocessingShape">
                    <wps:wsp>
                      <wps:cNvCnPr>
                        <a:endCxn id="16" idx="0"/>
                      </wps:cNvCnPr>
                      <wps:spPr>
                        <a:xfrm flipH="1">
                          <a:off x="4340860" y="4766945"/>
                          <a:ext cx="452120" cy="282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51.8pt;margin-top:19.15pt;height:22.25pt;width:35.6pt;z-index:251680768;mso-width-relative:page;mso-height-relative:page;" filled="f" stroked="t" coordsize="21600,21600" o:gfxdata="UEsDBAoAAAAAAIdO4kAAAAAAAAAAAAAAAAAEAAAAZHJzL1BLAwQUAAAACACHTuJAsGc0MtoAAAAJ&#10;AQAADwAAAGRycy9kb3ducmV2LnhtbE2PQU7DMBBF90jcwRokdtRuQ9ooxOmiohIgoYaWA7jxkETE&#10;4yh228DpGVawHM3T/+8X68n14oxj6DxpmM8UCKTa244aDe+H7V0GIkRD1vSeUMMXBliX11eFya2/&#10;0Bue97ERHEIhNxraGIdcylC36EyY+QGJfx9+dCbyOTbSjubC4a6XC6WW0pmOuKE1A25arD/3J6dh&#10;p6bvw/NTIje+Wm1fhrR6fYyV1rc3c/UAIuIU/2D41Wd1KNnp6E9kg+g1pCpZMqohyRIQDKSre95y&#10;1JAtMpBlIf8vKH8AUEsDBBQAAAAIAIdO4kDZ/31KMgIAACIEAAAOAAAAZHJzL2Uyb0RvYy54bWyt&#10;U0uS0zAQ3VPFHVTaEzuO88EVZxYJAwsKUgUcQJFlW1X6VUsTJ5fgAlSxAlYDq9lzGhiOQcsOM8yw&#10;mQVe2C1392u9p6fl2UErshfgpTUlHY9SSoThtpKmKem7t+dPFpT4wEzFlDWipEfh6dnq8aNl5wqR&#10;2daqSgBBEOOLzpW0DcEVSeJ5KzTzI+uEwWRtQbOAS2iSCliH6FolWZrOks5C5cBy4T3+3QxJekKE&#10;hwDaupZcbCy/0MKEARWEYgEp+VY6T1f9buta8PC6rr0IRJUUmYb+jUMw3sV3slqyogHmWslPW2AP&#10;2cI9TppJg0NvoDYsMHIB8h8oLTlYb+sw4lYnA5FeEWQxTu9p86ZlTvRcUGrvbkT3/w+Wv9pvgciq&#10;pJMJJYZpPPHrD1c/33++/vb1x6erX98/xvjyC8E8itU5X2DP2mwh0hWmWh9M3z+eUfweTqImdwrj&#10;wruh5VCDJrWS7gW6r9cMVSDYl0/ydDHDgzliPJ/NnubT4XjEIRAeC6bZOMM8x4JskU3nfT5hRYSM&#10;u3Hgw3NhNYlBSX0AJps2rK0xaAQLwzi2f+kDUsHGPw2x2dhzqVTvB2VIV9LZZBqHMfR4jd7CUDvU&#10;yZuGEqYavDw8QE/AWyWr2B1xPDS7tQKyZ2i5PJ9n6zzSwGl3yuLoDfPtUNenBrZaBrxfSuqSLtL4&#10;DL8Dk+qZqUg4OjwiBmC7E6wyiH6rcIx2tjpuIU6NK7ROP/9k8+jNv9d91e3VXv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Gc0MtoAAAAJAQAADwAAAAAAAAABACAAAAAiAAAAZHJzL2Rvd25yZXYu&#10;eG1sUEsBAhQAFAAAAAgAh07iQNn/fUoyAgAAIgQAAA4AAAAAAAAAAQAgAAAAKQEAAGRycy9lMm9E&#10;b2MueG1sUEsFBgAAAAAGAAYAWQEAAM0FAAAAAA==&#10;">
                <v:fill on="f" focussize="0,0"/>
                <v:stroke weight="0.5pt" color="#4472C4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906780</wp:posOffset>
                </wp:positionH>
                <wp:positionV relativeFrom="paragraph">
                  <wp:posOffset>297815</wp:posOffset>
                </wp:positionV>
                <wp:extent cx="653415" cy="1120775"/>
                <wp:effectExtent l="0" t="2540" r="17145" b="4445"/>
                <wp:wrapNone/>
                <wp:docPr id="32" name="直接箭头连接符 32"/>
                <wp:cNvGraphicFramePr/>
                <a:graphic xmlns:a="http://schemas.openxmlformats.org/drawingml/2006/main">
                  <a:graphicData uri="http://schemas.microsoft.com/office/word/2010/wordprocessingShape">
                    <wps:wsp>
                      <wps:cNvCnPr/>
                      <wps:spPr>
                        <a:xfrm flipH="1">
                          <a:off x="2049780" y="4821555"/>
                          <a:ext cx="653415" cy="1120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1.4pt;margin-top:23.45pt;height:88.25pt;width:51.45pt;z-index:251679744;mso-width-relative:page;mso-height-relative:page;" filled="f" stroked="t" coordsize="21600,21600" o:gfxdata="UEsDBAoAAAAAAIdO4kAAAAAAAAAAAAAAAAAEAAAAZHJzL1BLAwQUAAAACACHTuJAP5URFdoAAAAK&#10;AQAADwAAAGRycy9kb3ducmV2LnhtbE2PwU7DMBBE70j8g7VI3KjdNG1pGqeHikqAhAgtH+DGSxIR&#10;r6PYbQNfz3KC24xmNPs234yuE2ccQutJw3SiQCBV3rZUa3g/7O7uQYRoyJrOE2r4wgCb4voqN5n1&#10;F3rD8z7WgkcoZEZDE2OfSRmqBp0JE98jcfbhB2ci26GWdjAXHnedTJRaSGda4guN6XHbYPW5PzkN&#10;r2r8Pjw9zuTWl8vdcz8vXx5iqfXtzVStQUQc418ZfvEZHQpmOvoT2SA69mnC6FFDuliB4EKSzpcg&#10;jiySWQqyyOX/F4ofUEsDBBQAAAAIAIdO4kAS5eEUIwIAAPsDAAAOAAAAZHJzL2Uyb0RvYy54bWyt&#10;U0uOEzEQ3SNxB8t70p8kkxClM4uEgQWCSMABHLe725J/KnvSySW4ABIrYDWwmj2ngeEYlN1hgGEz&#10;C7ywyq6qV/Wey8vzg1ZkL8BLaypajHJKhOG2lqat6JvXF4/mlPjATM2UNaKiR+Hp+erhg2XvFqK0&#10;nVW1AIIgxi96V9EuBLfIMs87oZkfWScMOhsLmgU8QpvVwHpE1yor8/ws6y3UDiwX3uPtZnDSEyLc&#10;B9A2jeRiY/mlFiYMqCAUC0jJd9J5ukrdNo3g4WXTeBGIqigyDWnHImjv4p6tlmzRAnOd5KcW2H1a&#10;uMNJM2mw6C3UhgVGLkH+A6UlB+ttE0bc6mwgkhRBFkV+R5tXHXMicUGpvbsV3f8/WP5ivwUi64qO&#10;S0oM0/jiN++uv7/9ePPl87cP1z++vo/21SeCfhSrd36BOWuzhdPJuy1E5ocGNGmUdM9wqpIWyI4c&#10;Klrmk8ezOQp+rOhkXhbT6XSQXRwC4RhwNh1PiiklHAOKosxnsxSQDZgR24EPT4XVJBoV9QGYbLuw&#10;tsbgC1sY6rH9cx+wK0z8lRCTjb2QSqWHVob0WG88xW44w+FtcGjQ1A4F8KalhKkWfwUPkBh4q2Qd&#10;syOOh3a3VkD2DGdpMpmV60nkgdX+CoulN8x3Q1xyDXS1DPhxlNQVnedxDdeBSfXE1CQcHWrPAGx/&#10;glUG0aPgg8TR2tn6mJRP9zgTqf5pfuPQ/XlO2b//7O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5URFdoAAAAKAQAADwAAAAAAAAABACAAAAAiAAAAZHJzL2Rvd25yZXYueG1sUEsBAhQAFAAAAAgA&#10;h07iQBLl4RQjAgAA+wMAAA4AAAAAAAAAAQAgAAAAKQEAAGRycy9lMm9Eb2MueG1sUEsFBgAAAAAG&#10;AAYAWQEAAL4FAAAAAA==&#10;">
                <v:fill on="f" focussize="0,0"/>
                <v:stroke weight="0.5pt" color="#4472C4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220980</wp:posOffset>
                </wp:positionH>
                <wp:positionV relativeFrom="paragraph">
                  <wp:posOffset>1450975</wp:posOffset>
                </wp:positionV>
                <wp:extent cx="1622425" cy="304800"/>
                <wp:effectExtent l="4445" t="4445" r="19050" b="10795"/>
                <wp:wrapNone/>
                <wp:docPr id="10" name="流程图: 过程 10"/>
                <wp:cNvGraphicFramePr/>
                <a:graphic xmlns:a="http://schemas.openxmlformats.org/drawingml/2006/main">
                  <a:graphicData uri="http://schemas.microsoft.com/office/word/2010/wordprocessingShape">
                    <wps:wsp>
                      <wps:cNvSpPr/>
                      <wps:spPr>
                        <a:xfrm>
                          <a:off x="1167765" y="4113530"/>
                          <a:ext cx="1622425" cy="304800"/>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0B1749EB">
                            <w:pPr>
                              <w:jc w:val="center"/>
                              <w:rPr>
                                <w:rFonts w:hint="eastAsia" w:eastAsia="仿宋_GB2312"/>
                                <w:lang w:eastAsia="zh-CN"/>
                              </w:rPr>
                            </w:pPr>
                            <w:r>
                              <w:rPr>
                                <w:rFonts w:hint="eastAsia"/>
                                <w:lang w:eastAsia="zh-CN"/>
                              </w:rPr>
                              <w:t>决定给予法律援助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4pt;margin-top:114.25pt;height:24pt;width:127.75pt;z-index:251664384;v-text-anchor:middle;mso-width-relative:page;mso-height-relative:page;" fillcolor="#B1CBE9 [3536]" filled="t" stroked="t" coordsize="21600,21600" o:gfxdata="UEsDBAoAAAAAAIdO4kAAAAAAAAAAAAAAAAAEAAAAZHJzL1BLAwQUAAAACACHTuJAMzxyZdgAAAAK&#10;AQAADwAAAGRycy9kb3ducmV2LnhtbE2PS0/DMBCE70j8B2uRuCBqJ30QQpwekHhcKY+zEy9JVHsd&#10;xW5a/j3Lid52tKOZb6rtyTsx4xSHQBqyhQKB1AY7UKfh4/3ptgARkyFrXCDU8IMRtvXlRWVKG470&#10;hvMudYJDKJZGQ5/SWEoZ2x69iYswIvHvO0zeJJZTJ+1kjhzuncyV2khvBuKG3oz42GO73x28hptC&#10;DfTy9YzN58o3fhzd/nXOtL6+ytQDiISn9G+GP3xGh5qZmnAgG4XTsFwxedKQ58UaBBvye7UE0fBx&#10;t1mDrCt5PqH+BVBLAwQUAAAACACHTuJAdEROpC4DAADQBgAADgAAAGRycy9lMm9Eb2MueG1srVVL&#10;biM3EN0HyB0I7mN1S2rJEtwe6GMHAZyMASeYNcVmqwmwyQ5JWXJ2s8oiR8gFcoHZTk6TzzHySLZs&#10;zYwQTIB40S4Wq4qvXn109erQKvIorJNGlzS/yCgRmptK6m1Jf/j+9qtLSpxnumLKaFHSJ+Hoq+sv&#10;v7jad3MxNI1RlbAEQbSb77uSNt5388HA8Ua0zF2YTmhc1sa2zONot4PKsj2it2owzLLJYG9s1VnD&#10;hXPQrtMl7SPazwlo6lpysTZ81wrtU1QrFPNIyTWyc/Q6oq1rwf3runbCE1VSZOrjF49A3oTv4PqK&#10;zbeWdY3kPQT2ORA+yqllUuPR51Br5hnZWflJqFZya5yp/QU37SAlEhlBFnn2ETcPDetEzAVUu+6Z&#10;dPf/heXfPd5bIit0AijRrEXF/3z39q/ffvnj1/dz8vfvP0MkuANR+87NYf/Q3dv+5CCGrA+1bcN/&#10;5EMOCJVPptNJQclTScd5PipGPdHi4AkPBpPhcDyEAYfFKBtfZtFg8BKps85/LUxLglDSWpn9qmHW&#10;36fGiVyzxzvngQRuR/O+BNWtVIpY499I30QW8Waqj4NPtHKkMyAyi2pnt5uVsuSRoU+W+Wp5M4t6&#10;tWu/NVVS53mGv9QxjvkXfVY8673UPllPpr0S6ProEenWnb4ePM8gWIxW+U3xKYKTlz5EMDqDYHpU&#10;/iuCmNQZCLPhcnYz/g8QZmcgXIbogbEzEKDaHouhpCYs7J9iDAe4EMeZEujKozdGNBY1kKc02Zd0&#10;MipgxxlWUI3Rh9h2cHB6SwlTW+w27m0qrlHy2fmDShfL2XJdHAGemoWGWjPXpGK6cJUq30qP9adk&#10;W1J0bcCa0lMaWYYJSTMRJH/YHPpB2ZjqCXOGjoyrx3X8VuKFO+b8PbPYOEgFO9m/xif0eklNL1HS&#10;GPvTOX2wxyLALSV7bDDk/uOOWUGJ+kajs2f5eIywPh7GxXSIgz292Zze6F27Mmj+HNx3PIrB3quj&#10;WFvTvsHqXoRXccU0x9uJ5f6w8mmzYvlzsVhEM6y5jvk7/dDx4wxqs9h5U8s4u4GoxE7PHxZdGpS0&#10;lMMmPT1Hq5cfout/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DM8cmXYAAAACgEAAA8AAAAAAAAA&#10;AQAgAAAAIgAAAGRycy9kb3ducmV2LnhtbFBLAQIUABQAAAAIAIdO4kB0RE6kLgMAANAGAAAOAAAA&#10;AAAAAAEAIAAAACcBAABkcnMvZTJvRG9jLnhtbFBLBQYAAAAABgAGAFkBAADHBg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14:paraId="0B1749EB">
                      <w:pPr>
                        <w:jc w:val="center"/>
                        <w:rPr>
                          <w:rFonts w:hint="eastAsia" w:eastAsia="仿宋_GB2312"/>
                          <w:lang w:eastAsia="zh-CN"/>
                        </w:rPr>
                      </w:pPr>
                      <w:r>
                        <w:rPr>
                          <w:rFonts w:hint="eastAsia"/>
                          <w:lang w:eastAsia="zh-CN"/>
                        </w:rPr>
                        <w:t>决定给予法律援助</w:t>
                      </w:r>
                    </w:p>
                  </w:txbxContent>
                </v:textbox>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200025</wp:posOffset>
                </wp:positionH>
                <wp:positionV relativeFrom="paragraph">
                  <wp:posOffset>2256790</wp:posOffset>
                </wp:positionV>
                <wp:extent cx="1925955" cy="304800"/>
                <wp:effectExtent l="5080" t="4445" r="4445" b="10795"/>
                <wp:wrapNone/>
                <wp:docPr id="12" name="流程图: 过程 12"/>
                <wp:cNvGraphicFramePr/>
                <a:graphic xmlns:a="http://schemas.openxmlformats.org/drawingml/2006/main">
                  <a:graphicData uri="http://schemas.microsoft.com/office/word/2010/wordprocessingShape">
                    <wps:wsp>
                      <wps:cNvSpPr/>
                      <wps:spPr>
                        <a:xfrm>
                          <a:off x="1179195" y="4973320"/>
                          <a:ext cx="1925955" cy="304800"/>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537B8C7F">
                            <w:pPr>
                              <w:jc w:val="center"/>
                              <w:rPr>
                                <w:rFonts w:hint="eastAsia" w:eastAsia="仿宋_GB2312"/>
                                <w:lang w:eastAsia="zh-CN"/>
                              </w:rPr>
                            </w:pPr>
                            <w:r>
                              <w:rPr>
                                <w:rFonts w:hint="eastAsia"/>
                                <w:lang w:eastAsia="zh-CN"/>
                              </w:rPr>
                              <w:t>发出给予法律援助决定书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75pt;margin-top:177.7pt;height:24pt;width:151.65pt;z-index:251666432;v-text-anchor:middle;mso-width-relative:page;mso-height-relative:page;" fillcolor="#B1CBE9 [3536]" filled="t" stroked="t" coordsize="21600,21600" o:gfxdata="UEsDBAoAAAAAAIdO4kAAAAAAAAAAAAAAAAAEAAAAZHJzL1BLAwQUAAAACACHTuJAP0W87NcAAAAK&#10;AQAADwAAAGRycy9kb3ducmV2LnhtbE2PTU/DMAyG70j8h8hIXNCWlLZoKk13QOLjygac09ZrqyVO&#10;1GTd+PeYE5wsy49eP2+9vTgrFpzj5ElDtlYgkDrfTzRo+Ng/rzYgYjLUG+sJNXxjhG1zfVWbqvdn&#10;esdllwbBIRQro2FMKVRSxm5EZ+LaByS+HfzsTOJ1HmQ/mzOHOyvvlXqQzkzEH0YT8GnE7rg7OQ13&#10;GzXR69cLtp+Fa10I9vi2ZFrf3mTqEUTCS/qD4Vef1aFhp9afqI/CasizkkmeZVmAYCDPC+7SaihU&#10;XoBsavm/QvMDUEsDBBQAAAAIAIdO4kCVdPZ1JwMAANAGAAAOAAAAZHJzL2Uyb0RvYy54bWytVUtu&#10;EzEY3iNxB8t7mpkk03SiTlEeLUIqUKkg1o7Hk7HkF7bTpOxYseAIXIALsIXT8DgGv+1Jm5YIgUQX&#10;09//8/ufOX68kQJdMeu4VhXODzKMmKK65mpZ4Vcvzx4dYeQ8UTURWrEKXzOHH588fHC8NmPW160W&#10;NbMInCg3XpsKt96bca/naMskcQfaMAXCRltJPDztsldbsgbvUvT6WXbYW2tbG6spcw648yTEnUf7&#10;Nw5103DK5pquJFM+ebVMEA8puZYbh08i2qZh1L9oGsc8EhWGTH38QhCgF+HbOzkm46UlpuW0g0D+&#10;BsK9nCThCoLeuJoTT9DK8t9cSU6tdrrxB1TLXkokVgSyyLN7tblsiWExFyi1MzdFd//PLX1+dWER&#10;r2ES+hgpIqHj3z+/+/Hpw7ePX8bo59f3QCKQQaHWxo1B/9Jc2O7lgAxZbxorw3/IB23AVT4q87LA&#10;6LrCw3I0GPS7QrONRzQolP2iLECBgsYgGx5lUaF368lY558wLVEgKtwIvZ61xPqLNDix1uTq3HlA&#10;AmZb9a4F9RkXAlntX3PfxipCzNQfBzZRyyGjoZBZZDu7XMyERVcE5mSaz6anZeSLlXym68TO8wz+&#10;0sQ44m/5WXHD91z5pH046piArvMekS7dbvRguQfBZDDLT4vfEexEuotgsAfBaMv8I4KY1B4IZX9a&#10;ng7/AUK5B8JR8B4qtgcCsJbbZgiuEAn3pxiCAZggR4lgMJVba1jR2NRQPKHQusKHgwL0KIET1MDq&#10;AykNGDi1xIiIJdw26m1qrhb8xvhOp4tpOZ0XW4C7amGg5sS1qZkuiFLnJfdw/gSXFYapDVhTekJB&#10;lmFD0k4Eym8Wm25RFrq+hj2DiYynxxl6xiHCOXH+gli4OJAK3GT/Aj5h1iusOwqjVtu3+/hBHw4B&#10;SDFawwWD3N+siGUYiacKJrvMh0Nw6+NjWIxgCZHdlSx2JWolZxqGP4faGxrJoO/Flmyslq/hdE9C&#10;VBARRSF2qnL3mPl0WeH4UzaZRDU4c4b4c3Vp6HYHlZ6svG543N1QqFSdrn5w6NKipKMcLunuO2rd&#10;/hCd/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A/Rbzs1wAAAAoBAAAPAAAAAAAAAAEAIAAAACIA&#10;AABkcnMvZG93bnJldi54bWxQSwECFAAUAAAACACHTuJAlXT2dScDAADQBgAADgAAAAAAAAABACAA&#10;AAAmAQAAZHJzL2Uyb0RvYy54bWxQSwUGAAAAAAYABgBZAQAAvwY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14:paraId="537B8C7F">
                      <w:pPr>
                        <w:jc w:val="center"/>
                        <w:rPr>
                          <w:rFonts w:hint="eastAsia" w:eastAsia="仿宋_GB2312"/>
                          <w:lang w:eastAsia="zh-CN"/>
                        </w:rPr>
                      </w:pPr>
                      <w:r>
                        <w:rPr>
                          <w:rFonts w:hint="eastAsia"/>
                          <w:lang w:eastAsia="zh-CN"/>
                        </w:rPr>
                        <w:t>发出给予法律援助决定书</w:t>
                      </w:r>
                    </w:p>
                  </w:txbxContent>
                </v:textbox>
              </v:shape>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198755</wp:posOffset>
                </wp:positionH>
                <wp:positionV relativeFrom="paragraph">
                  <wp:posOffset>2932430</wp:posOffset>
                </wp:positionV>
                <wp:extent cx="1927225" cy="283210"/>
                <wp:effectExtent l="5080" t="4445" r="18415" b="17145"/>
                <wp:wrapNone/>
                <wp:docPr id="14" name="流程图: 过程 14"/>
                <wp:cNvGraphicFramePr/>
                <a:graphic xmlns:a="http://schemas.openxmlformats.org/drawingml/2006/main">
                  <a:graphicData uri="http://schemas.microsoft.com/office/word/2010/wordprocessingShape">
                    <wps:wsp>
                      <wps:cNvSpPr/>
                      <wps:spPr>
                        <a:xfrm>
                          <a:off x="1189990" y="5779135"/>
                          <a:ext cx="1927225" cy="283210"/>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31BB0AA3">
                            <w:pPr>
                              <w:jc w:val="center"/>
                              <w:rPr>
                                <w:rFonts w:hint="eastAsia" w:eastAsia="仿宋_GB2312"/>
                                <w:lang w:eastAsia="zh-CN"/>
                              </w:rPr>
                            </w:pPr>
                            <w:r>
                              <w:rPr>
                                <w:rFonts w:hint="eastAsia"/>
                                <w:lang w:eastAsia="zh-CN"/>
                              </w:rPr>
                              <w:t>指派案件承办人员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65pt;margin-top:230.9pt;height:22.3pt;width:151.75pt;z-index:251667456;v-text-anchor:middle;mso-width-relative:page;mso-height-relative:page;" fillcolor="#B1CBE9 [3536]" filled="t" stroked="t" coordsize="21600,21600" o:gfxdata="UEsDBAoAAAAAAIdO4kAAAAAAAAAAAAAAAAAEAAAAZHJzL1BLAwQUAAAACACHTuJA7Uc5y9cAAAAK&#10;AQAADwAAAGRycy9kb3ducmV2LnhtbE2PTU/DMAyG70j8h8hIXNCWlJZqKk13QOLjygac09ZrqyVO&#10;1GTd+PeYE9xs+dHr5623F2fFgnOcPGnI1goEUuf7iQYNH/vn1QZETIZ6Yz2hhm+MsG2ur2pT9f5M&#10;77js0iA4hGJlNIwphUrK2I3oTFz7gMS3g5+dSbzOg+xnc+ZwZ+W9UqV0ZiL+MJqATyN2x93Jabjb&#10;qIlev16w/Sxc60Kwx7cl0/r2JlOPIBJe0h8Mv/qsDg07tf5EfRRWQ57lTGooyowrMJDnBQ+thgdV&#10;FiCbWv6v0PwAUEsDBBQAAAAIAIdO4kAE+BTkKgMAANAGAAAOAAAAZHJzL2Uyb0RvYy54bWytVc1u&#10;EzEQviPxDpbvNNlNtslG3aL8tAipQKWCODteb9aS/7CdJuXGiQOPwAvwAlzhafh5DMb2pg0QIZDo&#10;YTsez4y/+eYnJw+3UqBrZh3XqsLZUR8jpqiuuVpV+MXz8wdjjJwnqiZCK1bhG+bww9P79042ZsJy&#10;3WpRM4sgiHKTjalw672Z9HqOtkwSd6QNU3DZaCuJh6Nd9WpLNhBdil7e7x/3NtrWxmrKnAPtIl3i&#10;LqL9m4C6aThlC03XkimfolomiIeUXMuNw6cRbdMw6p81jWMeiQpDpj5+4RGQl+HbOz0hk5UlpuW0&#10;g0D+BsIvOUnCFTx6G2pBPEFry38LJTm12unGH1EteymRyAhkkfV/4eaqJYbFXIBqZ25Jd/8vLH16&#10;fWkRr6EThhgpIqHiXz+++fbh3Zf3nybo++e3ICK4A6I2xk3A/spc2u7kQAxZbxsrw3/IB20hVDYu&#10;yxIovqlwMRqV2aBIRLOtRzQYlPkozwuMKFjk40GexUr07iIZ6/wjpiUKQoUboTfzllh/mRonck2u&#10;L5wHJOC2M+9KUJ9zIZDV/iX3bWQR3kz1ceATrRwyGojsR7Wzq+VcWHRNoE9m2Xx2Vka9WMsnuk7q&#10;LOvDX0rEEX+n7xe3es+VT9bHo04J6LroEenK7b8ePA8gmA7m2VnxO4K9l35GMDiAYLRT/hFBTOoA&#10;hDKflWfDf4BQHoAwDtEDYwcggGq1K4bgCpGwf4ohOIALcpQIBl2584YRjUUN5AmFNhU+HhRgRwms&#10;oAZGH0RpwMGpFUZErGC3UW9TcbXgt84/VbqYlbNF7M0AcN8sNNSCuDYVM16lykvuYf0JLis8TlhT&#10;ekJBlmFC0kwEyW+X225Qlrq+gTmDjoyrxxl6zuGFC+L8JbGwcSAV2Mn+GXxCr1dYdxJGrbavD+mD&#10;PSwCuMVoAxsMcn+1JpZhJB4r6OwyGw4hrI+HYTHK4WD3b5b7N2ot5xqaPwPuDY1isPdiJzZWy5ew&#10;uqfhVbgiisLbieXuMPdps8Lyp2w6jWaw5gzxF+rK0N0MKj1de93wOLuBqMROxx8sujQoaSmHTbp/&#10;jlZ3P0Sn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DtRznL1wAAAAoBAAAPAAAAAAAAAAEAIAAA&#10;ACIAAABkcnMvZG93bnJldi54bWxQSwECFAAUAAAACACHTuJABPgU5CoDAADQBgAADgAAAAAAAAAB&#10;ACAAAAAmAQAAZHJzL2Uyb0RvYy54bWxQSwUGAAAAAAYABgBZAQAAwgY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14:paraId="31BB0AA3">
                      <w:pPr>
                        <w:jc w:val="center"/>
                        <w:rPr>
                          <w:rFonts w:hint="eastAsia" w:eastAsia="仿宋_GB2312"/>
                          <w:lang w:eastAsia="zh-CN"/>
                        </w:rPr>
                      </w:pPr>
                      <w:r>
                        <w:rPr>
                          <w:rFonts w:hint="eastAsia"/>
                          <w:lang w:eastAsia="zh-CN"/>
                        </w:rPr>
                        <w:t>指派案件承办人员</w:t>
                      </w:r>
                    </w:p>
                  </w:txbxContent>
                </v:textbox>
              </v:shap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189230</wp:posOffset>
                </wp:positionH>
                <wp:positionV relativeFrom="paragraph">
                  <wp:posOffset>3562350</wp:posOffset>
                </wp:positionV>
                <wp:extent cx="1980565" cy="315595"/>
                <wp:effectExtent l="5080" t="5080" r="10795" b="14605"/>
                <wp:wrapNone/>
                <wp:docPr id="15" name="流程图: 过程 15"/>
                <wp:cNvGraphicFramePr/>
                <a:graphic xmlns:a="http://schemas.openxmlformats.org/drawingml/2006/main">
                  <a:graphicData uri="http://schemas.microsoft.com/office/word/2010/wordprocessingShape">
                    <wps:wsp>
                      <wps:cNvSpPr/>
                      <wps:spPr>
                        <a:xfrm>
                          <a:off x="1211580" y="6595745"/>
                          <a:ext cx="1980565" cy="315595"/>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4C6F0813">
                            <w:pPr>
                              <w:jc w:val="center"/>
                              <w:rPr>
                                <w:rFonts w:hint="eastAsia" w:eastAsia="仿宋_GB2312"/>
                                <w:lang w:eastAsia="zh-CN"/>
                              </w:rPr>
                            </w:pPr>
                            <w:r>
                              <w:rPr>
                                <w:rFonts w:hint="eastAsia"/>
                                <w:lang w:eastAsia="zh-CN"/>
                              </w:rPr>
                              <w:t>承办人提供法律援助服务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9pt;margin-top:280.5pt;height:24.85pt;width:155.95pt;z-index:251668480;v-text-anchor:middle;mso-width-relative:page;mso-height-relative:page;" fillcolor="#B1CBE9 [3536]" filled="t" stroked="t" coordsize="21600,21600" o:gfxdata="UEsDBAoAAAAAAIdO4kAAAAAAAAAAAAAAAAAEAAAAZHJzL1BLAwQUAAAACACHTuJA2YOOudcAAAAK&#10;AQAADwAAAGRycy9kb3ducmV2LnhtbE2PzU7DMBCE70i8g7VIXFDruJS2hDg9IPFzpVDOTrwkUe21&#10;FbtpeXuWExxnZzT7TbU9eycmHNMQSIOaFyCQ2mAH6jR8vD/NNiBSNmSNC4QavjHBtr68qExpw4ne&#10;cNrlTnAJpdJo6HOOpZSp7dGbNA8Rib2vMHqTWY6dtKM5cbl3clEUK+nNQPyhNxEfe2wPu6PXcLMp&#10;Bnr5fMZmv/SNj9EdXiel9fWVKh5AZDznvzD84jM61MzUhCPZJJyGxT2TZw13K8WbOHC7VGsQjQY+&#10;rEHWlfw/of4BUEsDBBQAAAAIAIdO4kC9GVm5KAMAANAGAAAOAAAAZHJzL2Uyb0RvYy54bWytVctu&#10;KzUY3iPxDpb3NJk00yZRp0e5tAipcCoVdNaOx5Ox5LGN7TQpu7NiwSPwArwAW3gaLo/BZ3vS5vRE&#10;6CDRxfT3f79+uXqz7xR5FM5LoytanA0pEZqbWupNRb/79vaLCSU+MF0zZbSo6JPw9M31559d7exM&#10;jExrVC0cgRPtZztb0TYEOxsMPG9Fx/yZsUJD2BjXsYCn2wxqx3bw3qnBaDi8GOyMq60zXHgP7ioL&#10;ae/RfYpD0zSSi5Xh207okL06oVhASb6V1tPrlG3TCB7eNo0XgaiKotKQvggCeh2/g+srNts4ZlvJ&#10;+xTYp6TwqqaOSY2gz65WLDCydfIjV53kznjThDNuukEuJHUEVRTDV715aJkVqRa02tvnpvv/zy3/&#10;5vHeEVljE0pKNOsw8T9/ff/XLz/98fNvM/L37z+CJJChUTvrZ9B/sPeuf3mQsep947r4H/WQPVyN&#10;iqKcoMVPFb0op+XlONmzmdgHwqPCdDIsLxCQQ+O8KKETAwxePFnnw5fCdCQSFW2U2S1b5sJ9XpzU&#10;a/Z450M2O6j3I6hvpVLEmfBOhjZ1ETHzfDxskpYn1qCRw8T2brNeKkceGfZkUSwXN9PEV9vua1Nn&#10;dlEM8Zc3xrPwwh+Wz/wgdcjaF5c9E0X13lOBG38cPVqeyGB+vixuyo8zOIr0YQbnJzK4PDD/NYNU&#10;1IkUpqPF9Gb8H1KYnkhhEr33k33dBGS1OQxDSU1YxJ9yDAOYEM+ZEtjKgzVONA01Nk9pssNinZfQ&#10;4wwQ1OD0QXYWBl5vKGFqA2zjweXhGiWfjT+YdLmYLlaH1fPHanGhVsy3eZhJlCffyQD4U7Kr6CTn&#10;mjdQaYw3Xki+iUiF/XrfH8ra1E+4M2xkgh5v+a1EhDvmwz1zQByUAkwOb/GJu15R01OUtMb9cIof&#10;9QEEkFKyA4Kh9u+3zAlK1Fcamz0txmO4DekxLi9HeLhjyfpYorfd0mD5C/Te8kRG/aAOZONM9w7Q&#10;PY9RIWKaI3bucv9YhoysAH8u5vOkBpizLNzpB8sPN6jNfBtMI9Ptxkbl7vT9A9DlQ8mgHJH0+J20&#10;Xn6Irv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2YOOudcAAAAKAQAADwAAAAAAAAABACAAAAAi&#10;AAAAZHJzL2Rvd25yZXYueG1sUEsBAhQAFAAAAAgAh07iQL0ZWbkoAwAA0AYAAA4AAAAAAAAAAQAg&#10;AAAAJgEAAGRycy9lMm9Eb2MueG1sUEsFBgAAAAAGAAYAWQEAAMAGA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14:paraId="4C6F0813">
                      <w:pPr>
                        <w:jc w:val="center"/>
                        <w:rPr>
                          <w:rFonts w:hint="eastAsia" w:eastAsia="仿宋_GB2312"/>
                          <w:lang w:eastAsia="zh-CN"/>
                        </w:rPr>
                      </w:pPr>
                      <w:r>
                        <w:rPr>
                          <w:rFonts w:hint="eastAsia"/>
                          <w:lang w:eastAsia="zh-CN"/>
                        </w:rPr>
                        <w:t>承办人提供法律援助服务</w:t>
                      </w:r>
                    </w:p>
                  </w:txbxContent>
                </v:textbox>
              </v:shap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2365375</wp:posOffset>
                </wp:positionH>
                <wp:positionV relativeFrom="paragraph">
                  <wp:posOffset>1310005</wp:posOffset>
                </wp:positionV>
                <wp:extent cx="1644015" cy="490220"/>
                <wp:effectExtent l="5080" t="5080" r="12065" b="7620"/>
                <wp:wrapNone/>
                <wp:docPr id="2" name="流程图: 过程 2"/>
                <wp:cNvGraphicFramePr/>
                <a:graphic xmlns:a="http://schemas.openxmlformats.org/drawingml/2006/main">
                  <a:graphicData uri="http://schemas.microsoft.com/office/word/2010/wordprocessingShape">
                    <wps:wsp>
                      <wps:cNvSpPr/>
                      <wps:spPr>
                        <a:xfrm>
                          <a:off x="3519170" y="5626735"/>
                          <a:ext cx="1644015" cy="490220"/>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7F017E29">
                            <w:pPr>
                              <w:jc w:val="center"/>
                              <w:rPr>
                                <w:rFonts w:hint="eastAsia" w:eastAsia="仿宋_GB2312"/>
                                <w:lang w:eastAsia="zh-CN"/>
                              </w:rPr>
                            </w:pPr>
                            <w:r>
                              <w:rPr>
                                <w:rFonts w:hint="eastAsia"/>
                                <w:lang w:eastAsia="zh-CN"/>
                              </w:rPr>
                              <w:t>经审查异议成立申请人符合法律援助条件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86.25pt;margin-top:103.15pt;height:38.6pt;width:129.45pt;z-index:251671552;v-text-anchor:middle;mso-width-relative:page;mso-height-relative:page;" fillcolor="#B1CBE9 [3536]" filled="t" stroked="t" coordsize="21600,21600" o:gfxdata="UEsDBAoAAAAAAIdO4kAAAAAAAAAAAAAAAAAEAAAAZHJzL1BLAwQUAAAACACHTuJASGYXq9gAAAAL&#10;AQAADwAAAGRycy9kb3ducmV2LnhtbE2Py07DMBBF90j8gzVIbFBrJ2lDFOJ0gcRjS4GunXhIotpj&#10;K3bT8veYFSxn5ujOuc3uYg1bcA6TIwnZWgBD6p2eaJDw8f60qoCFqEgr4wglfGOAXXt91ahauzO9&#10;4bKPA0shFGolYYzR15yHfkSrwtp5pHT7crNVMY3zwPWszincGp4LUXKrJkofRuXxccT+uD9ZCXeV&#10;mOjl8Izd58Z21ntzfF0yKW9vMvEALOIl/sHwq5/UoU1OnTuRDsxIKO7zbUIl5KIsgCWiLLINsC5t&#10;qmILvG34/w7tD1BLAwQUAAAACACHTuJA471LBSoDAADOBgAADgAAAGRycy9lMm9Eb2MueG1srVXN&#10;bhMxEL4j8Q6W7zS7STZpom5RflqEVGikgnp2vN6sJf9hO03KjRMHHoEX4AW4wtPw8xiM7U0bIEIg&#10;0cN2PJ4Zf/P35eTxVgp0w6zjWpU4P8owYorqiqtViV++OH90jJHzRFVEaMVKfMscfnz68MHJxoxZ&#10;VzdaVMwiCKLceGNK3Hhvxp2Oow2TxB1pwxRc1tpK4uFoV53Kkg1El6LTzbJBZ6NtZaymzDnQztMl&#10;biPavwmo65pTNtd0LZnyKaplgnhIyTXcOHwa0dY1o/6yrh3zSJQYMvXxC4+AvAzfzukJGa8sMQ2n&#10;LQTyNxB+yUkSruDRu1Bz4glaW/5bKMmp1U7X/ohq2UmJxIpAFnn2S22uGmJYzAVK7cxd0d3/C0uf&#10;3yws4lWJuxgpIqHhXz+++fbh3Zf3n8bo++e3IKJuKNPGuDFYX5mFbU8OxJDztrYy/Ids0LbEvSIf&#10;5UMo8G2Ji0F3MOwVqcxs6xEFg3zQ72d5gREFi/4o63ZjHzr3kYx1/gnTEgWhxLXQm1lDrF+ksYmV&#10;JjcXzgMScNuZtw2ozrkQyGp/zX0Tawhvpu448IlWDhkNZcyi2tnVciYsuiEwJdN8Nj0bRb1Yy2e6&#10;Suo8z+AvJeKIv9dnxZ3ec+WT9WDYKgFdGz0iXbn914PnAQST3iw/K35HsPfSzwh6BxAMd8o/IohJ&#10;HYAw6k5HZ/1/gDA6AOE4RA8VOwABVKtdMwRXiAT2KfrgAC7IUSIYzOTOGxY0NjUUTyi0KfGgV4Ad&#10;JUBANSw+iNKAg1MrjIhYAbNRb1NzteB3zj91upiOpvM4mwHgvlkYqDlxTWpmvEqdl9wD+QkuS3yc&#10;sKb0hIIsw4aknQiS3y637aIsdXULWwYTGYnHGXrO4YUL4vyCWOAbSAUY2V/CJ8x6iXUrYdRo+/qQ&#10;PtgDDcAtRhvgL8j91ZpYhpF4qmCyRzksGRBePPSLIewYsvs3y/0btZYzDcOfQ+0NjWKw92In1lbL&#10;ayDuSXgVroii8HaqcnuY+cSrQP2UTSbRDEjOEH+hrgzd7aDSk7XXNY+7GwqVqtPWD2guLUqi5MCj&#10;++dodf8zdP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GYXq9gAAAALAQAADwAAAAAAAAABACAA&#10;AAAiAAAAZHJzL2Rvd25yZXYueG1sUEsBAhQAFAAAAAgAh07iQOO9SwUqAwAAzgYAAA4AAAAAAAAA&#10;AQAgAAAAJwEAAGRycy9lMm9Eb2MueG1sUEsFBgAAAAAGAAYAWQEAAMMGA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14:paraId="7F017E29">
                      <w:pPr>
                        <w:jc w:val="center"/>
                        <w:rPr>
                          <w:rFonts w:hint="eastAsia" w:eastAsia="仿宋_GB2312"/>
                          <w:lang w:eastAsia="zh-CN"/>
                        </w:rPr>
                      </w:pPr>
                      <w:r>
                        <w:rPr>
                          <w:rFonts w:hint="eastAsia"/>
                          <w:lang w:eastAsia="zh-CN"/>
                        </w:rPr>
                        <w:t>经审查异议成立申请人符合法律援助条件</w:t>
                      </w:r>
                    </w:p>
                  </w:txbxContent>
                </v:textbox>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2365375</wp:posOffset>
                </wp:positionH>
                <wp:positionV relativeFrom="paragraph">
                  <wp:posOffset>525780</wp:posOffset>
                </wp:positionV>
                <wp:extent cx="1664970" cy="521335"/>
                <wp:effectExtent l="4445" t="5080" r="6985" b="6985"/>
                <wp:wrapNone/>
                <wp:docPr id="16" name="流程图: 过程 16"/>
                <wp:cNvGraphicFramePr/>
                <a:graphic xmlns:a="http://schemas.openxmlformats.org/drawingml/2006/main">
                  <a:graphicData uri="http://schemas.microsoft.com/office/word/2010/wordprocessingShape">
                    <wps:wsp>
                      <wps:cNvSpPr/>
                      <wps:spPr>
                        <a:xfrm>
                          <a:off x="3900170" y="4930140"/>
                          <a:ext cx="1664970" cy="521335"/>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51632619">
                            <w:pPr>
                              <w:jc w:val="both"/>
                              <w:rPr>
                                <w:rFonts w:hint="eastAsia" w:eastAsia="仿宋_GB2312"/>
                                <w:lang w:eastAsia="zh-CN"/>
                              </w:rPr>
                            </w:pPr>
                            <w:r>
                              <w:rPr>
                                <w:rFonts w:hint="eastAsia"/>
                                <w:lang w:eastAsia="zh-CN"/>
                              </w:rPr>
                              <w:t>申请人向司法行政部门提出异议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86.25pt;margin-top:41.4pt;height:41.05pt;width:131.1pt;z-index:251669504;v-text-anchor:middle;mso-width-relative:page;mso-height-relative:page;" fillcolor="#B1CBE9 [3536]" filled="t" stroked="t" coordsize="21600,21600" o:gfxdata="UEsDBAoAAAAAAIdO4kAAAAAAAAAAAAAAAAAEAAAAZHJzL1BLAwQUAAAACACHTuJAssCQhdcAAAAK&#10;AQAADwAAAGRycy9kb3ducmV2LnhtbE2Py07DMBBF90j8gzVIbBB1koY0hDhdIPHYtjzWTjIkUe2x&#10;Fbtp+XuGFSxHc3TvufX2bI1YcA6TIwXpKgGB1Ll+okHB+9vTbQkiRE29No5QwTcG2DaXF7Wuenei&#10;HS77OAgOoVBpBWOMvpIydCNaHVbOI/Hvy81WRz7nQfazPnG4NTJLkkJaPRE3jNrj44jdYX+0Cm7K&#10;ZKKXz2dsP3LbWu/N4XVJlbq+SpMHEBHP8Q+GX31Wh4adWnekPgijYL3J7hhVUGY8gYFinW9AtEwW&#10;+T3Ippb/JzQ/UEsDBBQAAAAIAIdO4kB28LahKQMAANAGAAAOAAAAZHJzL2Uyb0RvYy54bWytVclu&#10;EzEYviPxDpbvNDPZ2kSdVFlahFRopIJ6djyejCVv2E6TcuPEgUfgBXgBrvA0LI/Bb3vSpIsQSPQw&#10;/f3v//cvOT7ZSIGumXVcqwLnBxlGTFFdcrUs8JvXZ8+OMHKeqJIIrViBb5jDJ6OnT47XZsjautai&#10;ZBaBE+WGa1Pg2nszbLUcrZkk7kAbpkBYaSuJh6ddtkpL1uBdilY7y/qttbalsZoy54A7S0LceLR/&#10;41BXFadspulKMuWTV8sE8VCSq7lxeBSzrSpG/UVVOeaRKDBU6uMXggC9CN/W6JgMl5aYmtMmBfI3&#10;KdyrSRKuIOitqxnxBK0sf+BKcmq105U/oFq2UiEREagiz+5hc1kTw2ItALUzt6C7/+eWvrqeW8RL&#10;mIQ+RopI6PiPL+9/fv74/dPXIfr17QOQCGQA1Nq4IehfmrltXg7IUPWmsjL8h3rQpsCdQZblhwDx&#10;TYG7g06Wdxug2cYjCgp5v98dBAUKGr123un0QoDWzpOxzj9nWqJAFLgSej2tifXzNDgRa3J97nwy&#10;26o3LSjPuBDIan/FfR1RhJipPw5sopZDRgOQWWQ7u1xMhUXXBOZkkk8np4PIFyv5UpeJnecZ/KWJ&#10;ccTv+Fnvlu+58km7f9gwoajGeyxw6fajB8tHMhh3pvlp72EGe5HuZtB5JIPDLfOPGcSiHklh0J4M&#10;Trv/kAL0vAFnB8JR8N509j4IkNVy2wzBFSLh/vS6YAAmyFEiGEzl1hpWNDY1gCcUWhe43+mFASJw&#10;gipYfSClAQOnlhgRsYTbRr1NzdWC3xrf6XRvMpjMtqPn9tXCQM2Iq1Mzoyh1XnIP509wWeCjlGua&#10;QKGgvWFD0k4Eym8Wm2ZRFrq8gT2DiYynxxl6xiHCOXF+TixcHCgFbrK/gE+Y9QLrhsKo1vbdY/yg&#10;D4cApBit4YJB7W9XxDKMxAsFkz3Iu7B3yMdHt3fYhofdlyz2JWolpxqGPwfsDY1k0PdiS1ZWyys4&#10;3eMQFUREUYidUG4eU58uKxx/ysbjqAZnzhB/ri4N3e6g0uOV1xWPuxuASug0+MGhS4uSjnK4pPvv&#10;qLX7IRr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LLAkIXXAAAACgEAAA8AAAAAAAAAAQAgAAAA&#10;IgAAAGRycy9kb3ducmV2LnhtbFBLAQIUABQAAAAIAIdO4kB28LahKQMAANAGAAAOAAAAAAAAAAEA&#10;IAAAACYBAABkcnMvZTJvRG9jLnhtbFBLBQYAAAAABgAGAFkBAADBBg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14:paraId="51632619">
                      <w:pPr>
                        <w:jc w:val="both"/>
                        <w:rPr>
                          <w:rFonts w:hint="eastAsia" w:eastAsia="仿宋_GB2312"/>
                          <w:lang w:eastAsia="zh-CN"/>
                        </w:rPr>
                      </w:pPr>
                      <w:r>
                        <w:rPr>
                          <w:rFonts w:hint="eastAsia"/>
                          <w:lang w:eastAsia="zh-CN"/>
                        </w:rPr>
                        <w:t>申请人向司法行政部门提出异议</w:t>
                      </w:r>
                    </w:p>
                  </w:txbxContent>
                </v:textbox>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4379595</wp:posOffset>
                </wp:positionH>
                <wp:positionV relativeFrom="paragraph">
                  <wp:posOffset>482600</wp:posOffset>
                </wp:positionV>
                <wp:extent cx="741045" cy="697230"/>
                <wp:effectExtent l="5080" t="5080" r="15875" b="13970"/>
                <wp:wrapNone/>
                <wp:docPr id="17" name="流程图: 过程 17"/>
                <wp:cNvGraphicFramePr/>
                <a:graphic xmlns:a="http://schemas.openxmlformats.org/drawingml/2006/main">
                  <a:graphicData uri="http://schemas.microsoft.com/office/word/2010/wordprocessingShape">
                    <wps:wsp>
                      <wps:cNvSpPr/>
                      <wps:spPr>
                        <a:xfrm>
                          <a:off x="5935980" y="4973955"/>
                          <a:ext cx="741045" cy="697230"/>
                        </a:xfrm>
                        <a:prstGeom prst="flowChartProcess">
                          <a:avLst/>
                        </a:prstGeom>
                      </wps:spPr>
                      <wps:style>
                        <a:lnRef idx="1">
                          <a:schemeClr val="accent5"/>
                        </a:lnRef>
                        <a:fillRef idx="2">
                          <a:schemeClr val="accent5"/>
                        </a:fillRef>
                        <a:effectRef idx="1">
                          <a:schemeClr val="accent5"/>
                        </a:effectRef>
                        <a:fontRef idx="minor">
                          <a:schemeClr val="dk1"/>
                        </a:fontRef>
                      </wps:style>
                      <wps:txbx>
                        <w:txbxContent>
                          <w:p w14:paraId="52B2568D">
                            <w:pPr>
                              <w:jc w:val="center"/>
                              <w:rPr>
                                <w:rFonts w:hint="eastAsia" w:eastAsia="仿宋_GB2312"/>
                                <w:lang w:eastAsia="zh-CN"/>
                              </w:rPr>
                            </w:pPr>
                            <w:r>
                              <w:rPr>
                                <w:rFonts w:hint="eastAsia"/>
                                <w:lang w:eastAsia="zh-CN"/>
                              </w:rPr>
                              <w:t>经审查异议不成立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44.85pt;margin-top:38pt;height:54.9pt;width:58.35pt;z-index:251670528;v-text-anchor:middle;mso-width-relative:page;mso-height-relative:page;" fillcolor="#B1CBE9 [3536]" filled="t" stroked="t" coordsize="21600,21600" o:gfxdata="UEsDBAoAAAAAAIdO4kAAAAAAAAAAAAAAAAAEAAAAZHJzL1BLAwQUAAAACACHTuJAr/QtPtYAAAAK&#10;AQAADwAAAGRycy9kb3ducmV2LnhtbE2Py07DMBBF90j8gzVIbBC1g0pqQpwukHhsKY+1Ew9JVHsc&#10;xW5a/p5hBcvRHN17br09BS8WnNMYyUCxUiCQuuhG6g28vz1eaxApW3LWR0ID35hg25yf1bZy8Uiv&#10;uOxyLziEUmUNDDlPlZSpGzDYtIoTEv++4hxs5nPupZvtkcODlzdKlTLYkbhhsBM+DNjtd4dg4Eqr&#10;kZ4/n7D9WIc2TJPfvyyFMZcXhboHkfGU/2D41Wd1aNipjQdySXgDpb7bMGpgU/ImBrQq1yBaJvWt&#10;BtnU8v+E5gdQSwMEFAAAAAgAh07iQMo41TwrAwAAzwYAAA4AAABkcnMvZTJvRG9jLnhtbK1VzW4T&#10;MRC+I/EOlu802STbdKNuq/y0CKnQSgX17Hi9WUv+w3aalBsnDjwCL8ALcIWn4ecxGNubNm0jBBI9&#10;bMfjmfE33/zk8HgtBbpm1nGtSpztdTFiiuqKq0WJ37w+fXaAkfNEVURoxUp8wxw+Pnr65HBlRqyn&#10;Gy0qZhEEUW60MiVuvDejTsfRhkni9rRhCi5rbSXxcLSLTmXJCqJL0el1u/udlbaVsZoy50A7S5e4&#10;jWj/JqCua07ZTNOlZMqnqJYJ4iEl13Dj8FFEW9eM+vO6dswjUWLI1McvPALyPHw7R4dktLDENJy2&#10;EMjfQHiQkyRcwaO3oWbEE7S0/FEoyanVTtd+j2rZSYlERiCLrPuAm8uGGBZzAaqduSXd/b+w9NX1&#10;hUW8gk4YYqSIhIr/+PL+5+eP3z99HaFf3z6AiOAOiFoZNwL7S3Nh25MDMWS9rq0M/yEftC5xXvTz&#10;4gAovinxoBj2izxPRLO1RxQMhoOsO8gxomCwXwx7/ViIzl0gY51/zrREQShxLfRq2hDrL1LfRKrJ&#10;9ZnzAATcNuZtBapTLgSy2l9x30QSIb1UHgc+0coho4HHblQ7u5hPhUXXBNpkkk0nJ0XUi6V8qauk&#10;zrIu/KU8HPF3+m5+q/dc+WS9P2yVgK6NHpEu3PbrwXMHgnF/mp3kjxFsvXQfQX8HguFG+UcEMakd&#10;EIrepDgZ/AOEYgeEgxA9MLYDAqgWm2IIrhAJ6ycfgAO4IEeJYNCUG2+Y0FjUQJ5QaAVt08/BjhLY&#10;QDVMPojSgINTC4yIWMBqo96m4mrBb53vVTqfFJNZbM0AcNssNNSMuCYVM16lykvuYfsJLkt8kLCm&#10;9ISCLMOApJEIkl/P1+2czHV1A2MGHRk3jzP0lMMLZ8T5C2Jh4UAqsJL9OXxCr5dYtxJGjbbvdumD&#10;PewBuMVoBQsMcn+7JJZhJF4o6OwiGwwgrI+HQT7swcFu38y3b9RSTjU0fwbcGxrFYO/FRqytllew&#10;ucfhVbgiisLbieX2MPVpscLup2w8jmaw5QzxZ+rS0M0MKj1eel3zOLuBqMROyx/suTQoaSeHRbp9&#10;jlZ3v0NH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v9C0+1gAAAAoBAAAPAAAAAAAAAAEAIAAA&#10;ACIAAABkcnMvZG93bnJldi54bWxQSwECFAAUAAAACACHTuJAyjjVPCsDAADPBgAADgAAAAAAAAAB&#10;ACAAAAAlAQAAZHJzL2Uyb0RvYy54bWxQSwUGAAAAAAYABgBZAQAAwgYAAAAA&#10;">
                <v:fill type="gradient" on="t" color2="#92B9E4 [3376]" colors="0f #B1CBE9;32768f #A3C1E5;65536f #92B9E4" focus="100%" focussize="0,0" rotate="t">
                  <o:fill type="gradientUnscaled" v:ext="backwardCompatible"/>
                </v:fill>
                <v:stroke weight="0.5pt" color="#5B9BD5 [3208]" miterlimit="8" joinstyle="miter"/>
                <v:imagedata o:title=""/>
                <o:lock v:ext="edit" aspectratio="f"/>
                <v:textbox>
                  <w:txbxContent>
                    <w:p w14:paraId="52B2568D">
                      <w:pPr>
                        <w:jc w:val="center"/>
                        <w:rPr>
                          <w:rFonts w:hint="eastAsia" w:eastAsia="仿宋_GB2312"/>
                          <w:lang w:eastAsia="zh-CN"/>
                        </w:rPr>
                      </w:pPr>
                      <w:r>
                        <w:rPr>
                          <w:rFonts w:hint="eastAsia"/>
                          <w:lang w:eastAsia="zh-CN"/>
                        </w:rPr>
                        <w:t>经审查异议不成立</w:t>
                      </w:r>
                    </w:p>
                  </w:txbxContent>
                </v:textbox>
              </v:shape>
            </w:pict>
          </mc:Fallback>
        </mc:AlternateContent>
      </w:r>
      <w:r>
        <w:rPr>
          <w:rFonts w:hint="eastAsia" w:hAnsi="Arial" w:cs="Arial"/>
          <w:color w:val="222222"/>
          <w:kern w:val="0"/>
          <w:sz w:val="28"/>
          <w:szCs w:val="28"/>
          <w:lang w:val="en-US" w:eastAsia="zh-CN"/>
        </w:rPr>
        <w:t xml:space="preserve">                 是</w:t>
      </w:r>
      <w:r>
        <w:rPr>
          <w:rFonts w:hAnsi="Arial" w:cs="Arial"/>
          <w:color w:val="222222"/>
          <w:kern w:val="0"/>
          <w:sz w:val="28"/>
          <w:szCs w:val="28"/>
        </w:rPr>
        <w:br w:type="page"/>
      </w:r>
      <w:r>
        <w:rPr>
          <w:rFonts w:hint="eastAsia" w:hAnsi="Arial" w:cs="Arial"/>
          <w:color w:val="222222"/>
          <w:kern w:val="0"/>
          <w:sz w:val="28"/>
          <w:szCs w:val="28"/>
          <w:lang w:val="en-US" w:eastAsia="zh-CN"/>
        </w:rPr>
        <w:t xml:space="preserve"> </w:t>
      </w:r>
    </w:p>
    <w:p w14:paraId="2814D964">
      <w:pPr>
        <w:widowControl/>
        <w:numPr>
          <w:ilvl w:val="0"/>
          <w:numId w:val="2"/>
        </w:numPr>
        <w:spacing w:line="560" w:lineRule="exact"/>
        <w:ind w:firstLine="640" w:firstLineChars="200"/>
        <w:jc w:val="left"/>
        <w:outlineLvl w:val="0"/>
        <w:rPr>
          <w:rFonts w:ascii="黑体" w:hAnsi="黑体" w:eastAsia="黑体" w:cs="Arial"/>
          <w:color w:val="222222"/>
          <w:kern w:val="0"/>
          <w:sz w:val="32"/>
          <w:szCs w:val="32"/>
        </w:rPr>
      </w:pPr>
      <w:r>
        <w:rPr>
          <w:rFonts w:hint="eastAsia" w:ascii="黑体" w:hAnsi="黑体" w:eastAsia="黑体" w:cs="Arial"/>
          <w:color w:val="222222"/>
          <w:kern w:val="0"/>
          <w:sz w:val="32"/>
          <w:szCs w:val="32"/>
        </w:rPr>
        <w:t>办理结果</w:t>
      </w:r>
    </w:p>
    <w:p w14:paraId="07334ADA">
      <w:pPr>
        <w:widowControl/>
        <w:spacing w:line="560" w:lineRule="exact"/>
        <w:ind w:firstLine="643" w:firstLineChars="200"/>
        <w:jc w:val="left"/>
        <w:outlineLvl w:val="0"/>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（一）结果信息</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575"/>
        <w:gridCol w:w="1803"/>
        <w:gridCol w:w="1543"/>
        <w:gridCol w:w="1544"/>
      </w:tblGrid>
      <w:tr w14:paraId="706F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7" w:type="dxa"/>
            <w:vAlign w:val="center"/>
          </w:tcPr>
          <w:p w14:paraId="71C6E0ED">
            <w:pPr>
              <w:jc w:val="center"/>
              <w:rPr>
                <w:rFonts w:ascii="宋体" w:hAnsi="宋体" w:eastAsia="宋体"/>
                <w:sz w:val="21"/>
                <w:szCs w:val="22"/>
              </w:rPr>
            </w:pPr>
            <w:r>
              <w:rPr>
                <w:rFonts w:hint="eastAsia" w:ascii="宋体" w:hAnsi="宋体" w:eastAsia="宋体"/>
                <w:sz w:val="21"/>
                <w:szCs w:val="22"/>
              </w:rPr>
              <w:t>序号</w:t>
            </w:r>
          </w:p>
        </w:tc>
        <w:tc>
          <w:tcPr>
            <w:tcW w:w="2575" w:type="dxa"/>
            <w:vAlign w:val="center"/>
          </w:tcPr>
          <w:p w14:paraId="0B71CA3E">
            <w:pPr>
              <w:jc w:val="center"/>
              <w:rPr>
                <w:rFonts w:ascii="宋体" w:hAnsi="宋体" w:eastAsia="宋体"/>
                <w:sz w:val="21"/>
                <w:szCs w:val="22"/>
              </w:rPr>
            </w:pPr>
            <w:r>
              <w:rPr>
                <w:rFonts w:hint="eastAsia" w:ascii="宋体" w:hAnsi="宋体" w:eastAsia="宋体"/>
                <w:sz w:val="21"/>
                <w:szCs w:val="22"/>
              </w:rPr>
              <w:t>结果名称</w:t>
            </w:r>
          </w:p>
        </w:tc>
        <w:tc>
          <w:tcPr>
            <w:tcW w:w="1803" w:type="dxa"/>
            <w:vAlign w:val="center"/>
          </w:tcPr>
          <w:p w14:paraId="2A9814AE">
            <w:pPr>
              <w:jc w:val="center"/>
              <w:rPr>
                <w:rFonts w:ascii="宋体" w:hAnsi="宋体" w:eastAsia="宋体"/>
                <w:sz w:val="21"/>
                <w:szCs w:val="22"/>
              </w:rPr>
            </w:pPr>
            <w:r>
              <w:rPr>
                <w:rFonts w:hint="eastAsia" w:ascii="宋体" w:hAnsi="宋体" w:eastAsia="宋体"/>
                <w:sz w:val="21"/>
                <w:szCs w:val="22"/>
              </w:rPr>
              <w:t>结果类型</w:t>
            </w:r>
          </w:p>
        </w:tc>
        <w:tc>
          <w:tcPr>
            <w:tcW w:w="1543" w:type="dxa"/>
            <w:vAlign w:val="center"/>
          </w:tcPr>
          <w:p w14:paraId="24204D95">
            <w:pPr>
              <w:jc w:val="center"/>
              <w:rPr>
                <w:rFonts w:ascii="宋体" w:hAnsi="宋体" w:eastAsia="宋体"/>
                <w:sz w:val="21"/>
                <w:szCs w:val="22"/>
              </w:rPr>
            </w:pPr>
            <w:r>
              <w:rPr>
                <w:rFonts w:hint="eastAsia" w:ascii="宋体" w:hAnsi="宋体" w:eastAsia="宋体"/>
                <w:sz w:val="21"/>
                <w:szCs w:val="22"/>
              </w:rPr>
              <w:t>是否支持物流快递</w:t>
            </w:r>
          </w:p>
        </w:tc>
        <w:tc>
          <w:tcPr>
            <w:tcW w:w="1544" w:type="dxa"/>
            <w:vAlign w:val="center"/>
          </w:tcPr>
          <w:p w14:paraId="3660A752">
            <w:pPr>
              <w:jc w:val="center"/>
              <w:rPr>
                <w:rFonts w:ascii="宋体" w:hAnsi="宋体" w:eastAsia="宋体"/>
                <w:sz w:val="21"/>
                <w:szCs w:val="22"/>
              </w:rPr>
            </w:pPr>
            <w:r>
              <w:rPr>
                <w:rFonts w:hint="eastAsia" w:ascii="宋体" w:hAnsi="宋体" w:eastAsia="宋体"/>
                <w:sz w:val="21"/>
                <w:szCs w:val="22"/>
              </w:rPr>
              <w:t>备注</w:t>
            </w:r>
          </w:p>
        </w:tc>
      </w:tr>
      <w:tr w14:paraId="0324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57" w:type="dxa"/>
            <w:vAlign w:val="center"/>
          </w:tcPr>
          <w:p w14:paraId="57F8AD7F">
            <w:pPr>
              <w:jc w:val="center"/>
              <w:rPr>
                <w:rFonts w:ascii="宋体" w:hAnsi="宋体" w:eastAsia="宋体"/>
                <w:sz w:val="21"/>
                <w:szCs w:val="22"/>
              </w:rPr>
            </w:pPr>
            <w:bookmarkStart w:id="0" w:name="_Hlk134621620"/>
            <w:r>
              <w:rPr>
                <w:rFonts w:hint="eastAsia" w:ascii="宋体" w:hAnsi="宋体" w:eastAsia="宋体"/>
                <w:sz w:val="21"/>
                <w:szCs w:val="22"/>
              </w:rPr>
              <w:t>1</w:t>
            </w:r>
          </w:p>
        </w:tc>
        <w:tc>
          <w:tcPr>
            <w:tcW w:w="2575" w:type="dxa"/>
            <w:vAlign w:val="center"/>
          </w:tcPr>
          <w:p w14:paraId="652B68CB">
            <w:pPr>
              <w:jc w:val="center"/>
              <w:rPr>
                <w:rFonts w:ascii="宋体" w:hAnsi="宋体" w:eastAsia="宋体"/>
                <w:sz w:val="21"/>
                <w:szCs w:val="22"/>
              </w:rPr>
            </w:pPr>
            <w:r>
              <w:rPr>
                <w:rFonts w:ascii="宋体" w:hAnsi="宋体" w:eastAsia="宋体"/>
                <w:sz w:val="21"/>
                <w:szCs w:val="22"/>
              </w:rPr>
              <w:t>给予法律援助决定书</w:t>
            </w:r>
          </w:p>
        </w:tc>
        <w:tc>
          <w:tcPr>
            <w:tcW w:w="1803" w:type="dxa"/>
            <w:vAlign w:val="center"/>
          </w:tcPr>
          <w:p w14:paraId="02DE71F8">
            <w:pPr>
              <w:jc w:val="center"/>
              <w:rPr>
                <w:rFonts w:ascii="宋体" w:hAnsi="宋体" w:eastAsia="宋体"/>
                <w:sz w:val="21"/>
                <w:szCs w:val="22"/>
              </w:rPr>
            </w:pPr>
          </w:p>
        </w:tc>
        <w:tc>
          <w:tcPr>
            <w:tcW w:w="1543" w:type="dxa"/>
            <w:vAlign w:val="center"/>
          </w:tcPr>
          <w:p w14:paraId="36554BBB">
            <w:pPr>
              <w:jc w:val="center"/>
              <w:rPr>
                <w:rFonts w:hint="eastAsia" w:ascii="宋体" w:hAnsi="宋体" w:eastAsia="宋体"/>
                <w:sz w:val="21"/>
                <w:szCs w:val="22"/>
                <w:lang w:val="en-US" w:eastAsia="zh-CN"/>
              </w:rPr>
            </w:pPr>
            <w:r>
              <w:rPr>
                <w:rFonts w:hint="eastAsia" w:ascii="宋体" w:hAnsi="宋体" w:eastAsia="宋体"/>
                <w:sz w:val="21"/>
                <w:szCs w:val="22"/>
                <w:lang w:val="en-US" w:eastAsia="zh-CN"/>
              </w:rPr>
              <w:t>否</w:t>
            </w:r>
          </w:p>
        </w:tc>
        <w:tc>
          <w:tcPr>
            <w:tcW w:w="1544" w:type="dxa"/>
            <w:vAlign w:val="center"/>
          </w:tcPr>
          <w:p w14:paraId="4B802573">
            <w:pPr>
              <w:jc w:val="center"/>
              <w:rPr>
                <w:rFonts w:ascii="宋体" w:hAnsi="宋体" w:eastAsia="宋体"/>
                <w:sz w:val="21"/>
                <w:szCs w:val="22"/>
              </w:rPr>
            </w:pPr>
          </w:p>
        </w:tc>
      </w:tr>
      <w:bookmarkEnd w:id="0"/>
    </w:tbl>
    <w:p w14:paraId="4D47A2D7">
      <w:pPr>
        <w:widowControl/>
        <w:spacing w:line="560" w:lineRule="exact"/>
        <w:ind w:firstLine="643" w:firstLineChars="200"/>
        <w:jc w:val="left"/>
        <w:outlineLvl w:val="0"/>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（二）结果样本</w:t>
      </w:r>
    </w:p>
    <w:p w14:paraId="26B53AB4">
      <w:pPr>
        <w:widowControl/>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496560" cy="5768340"/>
            <wp:effectExtent l="0" t="0" r="8890" b="3810"/>
            <wp:docPr id="4" name="图片 4" descr="2020092312512906100001044244886747373df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0092312512906100001044244886747373dfacc"/>
                    <pic:cNvPicPr>
                      <a:picLocks noChangeAspect="1"/>
                    </pic:cNvPicPr>
                  </pic:nvPicPr>
                  <pic:blipFill>
                    <a:blip r:embed="rId5"/>
                    <a:stretch>
                      <a:fillRect/>
                    </a:stretch>
                  </pic:blipFill>
                  <pic:spPr>
                    <a:xfrm>
                      <a:off x="0" y="0"/>
                      <a:ext cx="5496560" cy="5768340"/>
                    </a:xfrm>
                    <a:prstGeom prst="rect">
                      <a:avLst/>
                    </a:prstGeom>
                  </pic:spPr>
                </pic:pic>
              </a:graphicData>
            </a:graphic>
          </wp:inline>
        </w:drawing>
      </w:r>
    </w:p>
    <w:p w14:paraId="4304A769">
      <w:pPr>
        <w:ind w:firstLine="640" w:firstLineChars="200"/>
        <w:rPr>
          <w:rFonts w:hint="eastAsia" w:ascii="黑体" w:hAnsi="黑体" w:eastAsia="黑体" w:cs="Arial"/>
          <w:color w:val="222222"/>
          <w:kern w:val="0"/>
          <w:sz w:val="32"/>
          <w:szCs w:val="32"/>
        </w:rPr>
      </w:pPr>
    </w:p>
    <w:p w14:paraId="506836EB">
      <w:pPr>
        <w:ind w:firstLine="640" w:firstLineChars="200"/>
        <w:rPr>
          <w:rFonts w:ascii="黑体" w:hAnsi="黑体" w:eastAsia="黑体" w:cs="Arial"/>
          <w:color w:val="222222"/>
          <w:kern w:val="0"/>
          <w:sz w:val="32"/>
          <w:szCs w:val="32"/>
        </w:rPr>
      </w:pPr>
      <w:r>
        <w:rPr>
          <w:rFonts w:hint="eastAsia" w:ascii="黑体" w:hAnsi="黑体" w:eastAsia="黑体" w:cs="Arial"/>
          <w:color w:val="222222"/>
          <w:kern w:val="0"/>
          <w:sz w:val="32"/>
          <w:szCs w:val="32"/>
        </w:rPr>
        <w:t>七、收费信息</w:t>
      </w:r>
    </w:p>
    <w:tbl>
      <w:tblPr>
        <w:tblStyle w:val="11"/>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329"/>
        <w:gridCol w:w="1747"/>
        <w:gridCol w:w="1748"/>
      </w:tblGrid>
      <w:tr w14:paraId="1032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center"/>
          </w:tcPr>
          <w:p w14:paraId="5C23CFAB">
            <w:pPr>
              <w:jc w:val="center"/>
              <w:rPr>
                <w:rFonts w:ascii="宋体" w:hAnsi="宋体" w:eastAsia="宋体"/>
                <w:sz w:val="21"/>
                <w:szCs w:val="22"/>
              </w:rPr>
            </w:pPr>
            <w:r>
              <w:rPr>
                <w:rFonts w:hint="eastAsia" w:ascii="宋体" w:hAnsi="宋体" w:eastAsia="宋体"/>
                <w:sz w:val="21"/>
                <w:szCs w:val="22"/>
              </w:rPr>
              <w:t>收费项目名称</w:t>
            </w:r>
          </w:p>
        </w:tc>
        <w:tc>
          <w:tcPr>
            <w:tcW w:w="2329" w:type="dxa"/>
            <w:vAlign w:val="center"/>
          </w:tcPr>
          <w:p w14:paraId="195FBF7D">
            <w:pPr>
              <w:jc w:val="center"/>
              <w:rPr>
                <w:rFonts w:ascii="宋体" w:hAnsi="宋体" w:eastAsia="宋体"/>
                <w:sz w:val="21"/>
                <w:szCs w:val="22"/>
              </w:rPr>
            </w:pPr>
            <w:r>
              <w:rPr>
                <w:rFonts w:hint="eastAsia" w:ascii="宋体" w:hAnsi="宋体" w:eastAsia="宋体"/>
                <w:sz w:val="21"/>
                <w:szCs w:val="22"/>
              </w:rPr>
              <w:t>收费标准</w:t>
            </w:r>
          </w:p>
        </w:tc>
        <w:tc>
          <w:tcPr>
            <w:tcW w:w="1747" w:type="dxa"/>
            <w:vAlign w:val="center"/>
          </w:tcPr>
          <w:p w14:paraId="5BA32ED4">
            <w:pPr>
              <w:jc w:val="center"/>
              <w:rPr>
                <w:rFonts w:ascii="宋体" w:hAnsi="宋体" w:eastAsia="宋体"/>
                <w:sz w:val="21"/>
                <w:szCs w:val="22"/>
              </w:rPr>
            </w:pPr>
            <w:r>
              <w:rPr>
                <w:rFonts w:hint="eastAsia" w:ascii="宋体" w:hAnsi="宋体" w:eastAsia="宋体"/>
                <w:sz w:val="21"/>
                <w:szCs w:val="22"/>
              </w:rPr>
              <w:t>收费依据</w:t>
            </w:r>
          </w:p>
        </w:tc>
        <w:tc>
          <w:tcPr>
            <w:tcW w:w="1748" w:type="dxa"/>
          </w:tcPr>
          <w:p w14:paraId="1096BC19">
            <w:pPr>
              <w:jc w:val="center"/>
              <w:rPr>
                <w:rFonts w:ascii="宋体" w:hAnsi="宋体" w:eastAsia="宋体"/>
                <w:sz w:val="21"/>
                <w:szCs w:val="22"/>
              </w:rPr>
            </w:pPr>
            <w:r>
              <w:rPr>
                <w:rFonts w:hint="eastAsia" w:ascii="宋体" w:hAnsi="宋体" w:eastAsia="宋体"/>
                <w:sz w:val="21"/>
                <w:szCs w:val="22"/>
              </w:rPr>
              <w:t>网上支付</w:t>
            </w:r>
          </w:p>
        </w:tc>
      </w:tr>
      <w:tr w14:paraId="6C12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6" w:type="dxa"/>
            <w:vAlign w:val="center"/>
          </w:tcPr>
          <w:p w14:paraId="08DBB24B">
            <w:pPr>
              <w:jc w:val="center"/>
              <w:rPr>
                <w:rFonts w:ascii="宋体" w:hAnsi="宋体" w:eastAsia="宋体"/>
                <w:sz w:val="21"/>
                <w:szCs w:val="22"/>
              </w:rPr>
            </w:pPr>
            <w:r>
              <w:rPr>
                <w:rFonts w:hint="eastAsia" w:ascii="宋体" w:hAnsi="宋体" w:eastAsia="宋体"/>
                <w:sz w:val="21"/>
                <w:szCs w:val="22"/>
              </w:rPr>
              <w:t>无</w:t>
            </w:r>
          </w:p>
        </w:tc>
        <w:tc>
          <w:tcPr>
            <w:tcW w:w="2329" w:type="dxa"/>
            <w:vAlign w:val="center"/>
          </w:tcPr>
          <w:p w14:paraId="7340FC7A">
            <w:pPr>
              <w:jc w:val="center"/>
              <w:rPr>
                <w:rFonts w:ascii="宋体" w:hAnsi="宋体" w:eastAsia="宋体"/>
                <w:sz w:val="21"/>
                <w:szCs w:val="22"/>
              </w:rPr>
            </w:pPr>
            <w:r>
              <w:rPr>
                <w:rFonts w:hint="eastAsia" w:ascii="宋体" w:hAnsi="宋体" w:eastAsia="宋体"/>
                <w:sz w:val="21"/>
                <w:szCs w:val="22"/>
              </w:rPr>
              <w:t>无</w:t>
            </w:r>
          </w:p>
        </w:tc>
        <w:tc>
          <w:tcPr>
            <w:tcW w:w="1747" w:type="dxa"/>
            <w:vAlign w:val="center"/>
          </w:tcPr>
          <w:p w14:paraId="70A62B2C">
            <w:pPr>
              <w:jc w:val="center"/>
              <w:rPr>
                <w:rFonts w:ascii="宋体" w:hAnsi="宋体" w:eastAsia="宋体"/>
                <w:sz w:val="21"/>
                <w:szCs w:val="22"/>
              </w:rPr>
            </w:pPr>
            <w:r>
              <w:rPr>
                <w:rFonts w:hint="eastAsia" w:ascii="宋体" w:hAnsi="宋体" w:eastAsia="宋体"/>
                <w:sz w:val="21"/>
                <w:szCs w:val="22"/>
              </w:rPr>
              <w:t>无</w:t>
            </w:r>
          </w:p>
        </w:tc>
        <w:tc>
          <w:tcPr>
            <w:tcW w:w="1748" w:type="dxa"/>
          </w:tcPr>
          <w:p w14:paraId="0FB280B1">
            <w:pPr>
              <w:jc w:val="center"/>
              <w:rPr>
                <w:rFonts w:ascii="宋体" w:hAnsi="宋体" w:eastAsia="宋体"/>
                <w:sz w:val="21"/>
                <w:szCs w:val="22"/>
              </w:rPr>
            </w:pPr>
            <w:r>
              <w:rPr>
                <w:rFonts w:hint="eastAsia" w:ascii="宋体" w:hAnsi="宋体" w:eastAsia="宋体"/>
                <w:sz w:val="21"/>
                <w:szCs w:val="22"/>
              </w:rPr>
              <w:t>无</w:t>
            </w:r>
          </w:p>
        </w:tc>
      </w:tr>
    </w:tbl>
    <w:p w14:paraId="64BF825B">
      <w:pPr>
        <w:widowControl/>
        <w:spacing w:line="560" w:lineRule="exact"/>
        <w:jc w:val="left"/>
        <w:rPr>
          <w:rFonts w:ascii="黑体" w:hAnsi="黑体" w:eastAsia="黑体" w:cs="Arial"/>
          <w:color w:val="222222"/>
          <w:kern w:val="0"/>
          <w:sz w:val="30"/>
          <w:szCs w:val="30"/>
        </w:rPr>
      </w:pPr>
    </w:p>
    <w:p w14:paraId="568AED06">
      <w:pPr>
        <w:widowControl/>
        <w:spacing w:line="560" w:lineRule="exact"/>
        <w:jc w:val="left"/>
        <w:rPr>
          <w:rFonts w:ascii="黑体" w:hAnsi="黑体" w:eastAsia="黑体" w:cs="Arial"/>
          <w:color w:val="222222"/>
          <w:kern w:val="0"/>
          <w:sz w:val="30"/>
          <w:szCs w:val="30"/>
        </w:rPr>
      </w:pPr>
    </w:p>
    <w:p w14:paraId="43F26E78">
      <w:pPr>
        <w:keepNext w:val="0"/>
        <w:keepLines w:val="0"/>
        <w:pageBreakBefore w:val="0"/>
        <w:widowControl w:val="0"/>
        <w:kinsoku/>
        <w:wordWrap/>
        <w:overflowPunct/>
        <w:topLinePunct w:val="0"/>
        <w:autoSpaceDE/>
        <w:autoSpaceDN/>
        <w:bidi w:val="0"/>
        <w:adjustRightInd/>
        <w:snapToGrid/>
        <w:spacing w:line="560" w:lineRule="exact"/>
        <w:ind w:left="0" w:leftChars="0" w:firstLine="4806" w:firstLineChars="1602"/>
        <w:textAlignment w:val="auto"/>
        <w:rPr>
          <w:rFonts w:hint="default" w:ascii="Times New Roman" w:hAnsi="Times New Roman" w:eastAsia="仿宋_GB2312" w:cs="Times New Roman"/>
          <w:sz w:val="32"/>
          <w:szCs w:val="32"/>
          <w:lang w:eastAsia="zh-CN"/>
        </w:rPr>
      </w:pPr>
      <w:r>
        <w:rPr>
          <w:rFonts w:hint="eastAsia" w:ascii="黑体" w:hAnsi="黑体" w:eastAsia="黑体" w:cs="Arial"/>
          <w:color w:val="222222"/>
          <w:kern w:val="0"/>
          <w:sz w:val="30"/>
          <w:szCs w:val="30"/>
          <w:lang w:val="en-US" w:eastAsia="zh-CN"/>
        </w:rPr>
        <w:t xml:space="preserve"> </w:t>
      </w:r>
      <w:r>
        <w:rPr>
          <w:rFonts w:hint="eastAsia" w:ascii="仿宋_GB2312" w:hAnsi="仿宋_GB2312" w:eastAsia="仿宋_GB2312" w:cs="仿宋_GB2312"/>
          <w:color w:val="222222"/>
          <w:kern w:val="0"/>
          <w:sz w:val="32"/>
          <w:szCs w:val="32"/>
          <w:lang w:val="en-US" w:eastAsia="zh-CN"/>
        </w:rPr>
        <w:t xml:space="preserve"> </w:t>
      </w:r>
      <w:r>
        <w:rPr>
          <w:rFonts w:hint="default" w:ascii="Times New Roman" w:hAnsi="Times New Roman" w:eastAsia="仿宋_GB2312" w:cs="Times New Roman"/>
          <w:sz w:val="32"/>
          <w:szCs w:val="32"/>
        </w:rPr>
        <w:t>昆明市东川区司法局</w:t>
      </w:r>
    </w:p>
    <w:p w14:paraId="0F684C86">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24</w:t>
      </w:r>
      <w:r>
        <w:rPr>
          <w:rFonts w:hint="default" w:ascii="Times New Roman" w:hAnsi="Times New Roman" w:eastAsia="仿宋_GB2312" w:cs="Times New Roman"/>
          <w:sz w:val="32"/>
          <w:szCs w:val="32"/>
          <w:highlight w:val="none"/>
        </w:rPr>
        <w:t>日</w:t>
      </w:r>
    </w:p>
    <w:p w14:paraId="01D0014D">
      <w:pPr>
        <w:pStyle w:val="6"/>
        <w:ind w:firstLine="960" w:firstLineChars="300"/>
        <w:rPr>
          <w:rFonts w:hint="default" w:ascii="仿宋_GB2312" w:hAnsi="仿宋_GB2312" w:eastAsia="仿宋_GB2312" w:cs="仿宋_GB2312"/>
          <w:sz w:val="32"/>
          <w:szCs w:val="32"/>
          <w:lang w:val="en-US" w:eastAsia="zh-CN"/>
        </w:rPr>
      </w:pPr>
    </w:p>
    <w:p w14:paraId="3B21565B">
      <w:pPr>
        <w:pStyle w:val="6"/>
      </w:pPr>
    </w:p>
    <w:p w14:paraId="56EBCDAA">
      <w:pPr>
        <w:widowControl/>
        <w:spacing w:line="560" w:lineRule="exact"/>
        <w:ind w:firstLine="600" w:firstLineChars="200"/>
        <w:jc w:val="left"/>
        <w:outlineLvl w:val="0"/>
        <w:rPr>
          <w:rFonts w:hint="eastAsia" w:ascii="黑体" w:hAnsi="黑体" w:eastAsia="黑体" w:cs="Arial"/>
          <w:color w:val="222222"/>
          <w:kern w:val="0"/>
          <w:sz w:val="30"/>
          <w:szCs w:val="30"/>
          <w:lang w:val="en-US" w:eastAsia="zh-CN"/>
        </w:rPr>
      </w:pPr>
      <w:r>
        <w:rPr>
          <w:rFonts w:hint="eastAsia" w:ascii="黑体" w:hAnsi="黑体" w:eastAsia="黑体" w:cs="Arial"/>
          <w:color w:val="222222"/>
          <w:kern w:val="0"/>
          <w:sz w:val="30"/>
          <w:szCs w:val="30"/>
          <w:lang w:val="en-US" w:eastAsia="zh-CN"/>
        </w:rPr>
        <w:t xml:space="preserve"> </w:t>
      </w:r>
    </w:p>
    <w:p w14:paraId="67ADB94C">
      <w:pPr>
        <w:pStyle w:val="2"/>
        <w:rPr>
          <w:rFonts w:hint="default" w:eastAsia="黑体"/>
          <w:lang w:val="en-US" w:eastAsia="zh-CN"/>
        </w:rPr>
      </w:pPr>
    </w:p>
    <w:sectPr>
      <w:pgSz w:w="11906" w:h="16838"/>
      <w:pgMar w:top="2098" w:right="1474" w:bottom="1984" w:left="1587" w:header="851" w:footer="992"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88C4396-1619-4C06-A716-B4D9F60BCED1}"/>
  </w:font>
  <w:font w:name="黑体">
    <w:panose1 w:val="02010609060101010101"/>
    <w:charset w:val="86"/>
    <w:family w:val="auto"/>
    <w:pitch w:val="default"/>
    <w:sig w:usb0="800002BF" w:usb1="38CF7CFA" w:usb2="00000016" w:usb3="00000000" w:csb0="00040001" w:csb1="00000000"/>
    <w:embedRegular r:id="rId2" w:fontKey="{4CB5ABB0-C0E6-4584-A283-5828147ED5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60101010101"/>
    <w:charset w:val="86"/>
    <w:family w:val="modern"/>
    <w:pitch w:val="default"/>
    <w:sig w:usb0="800002BF" w:usb1="38CF7CFA" w:usb2="00000016" w:usb3="00000000" w:csb0="00040001" w:csb1="00000000"/>
    <w:embedRegular r:id="rId3" w:fontKey="{D68C3763-C69A-4B4D-815D-45EA9C8872A2}"/>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embedRegular r:id="rId4" w:fontKey="{56D940F0-0688-4D69-A6F2-3B6EB864148A}"/>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5" w:fontKey="{5DBA2D4F-1455-4367-A04E-6617B71532BA}"/>
  </w:font>
  <w:font w:name="楷体">
    <w:panose1 w:val="02010609060101010101"/>
    <w:charset w:val="86"/>
    <w:family w:val="auto"/>
    <w:pitch w:val="default"/>
    <w:sig w:usb0="800002BF" w:usb1="38CF7CFA" w:usb2="00000016" w:usb3="00000000" w:csb0="00040001" w:csb1="00000000"/>
    <w:embedRegular r:id="rId6" w:fontKey="{4E777D88-1508-42B0-8B7A-86CF65E759DC}"/>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0F837">
    <w:pPr>
      <w:pStyle w:val="7"/>
      <w:jc w:val="center"/>
      <w:rPr>
        <w:rFonts w:ascii="宋体" w:hAnsi="宋体"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5016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501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4BDD5">
                          <w:pPr>
                            <w:pStyle w:val="6"/>
                            <w:keepNext w:val="0"/>
                            <w:keepLines w:val="0"/>
                            <w:pageBreakBefore w:val="0"/>
                            <w:widowControl w:val="0"/>
                            <w:kinsoku/>
                            <w:wordWrap/>
                            <w:overflowPunct/>
                            <w:topLinePunct w:val="0"/>
                            <w:autoSpaceDE/>
                            <w:autoSpaceDN/>
                            <w:bidi w:val="0"/>
                            <w:adjustRightInd/>
                            <w:snapToGrid/>
                            <w:ind w:left="240" w:leftChars="100" w:right="24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9.5pt;width:144pt;mso-position-horizontal:outside;mso-position-horizontal-relative:margin;mso-wrap-style:none;z-index:251660288;mso-width-relative:page;mso-height-relative:page;" filled="f" stroked="f" coordsize="21600,21600" o:gfxdata="UEsDBAoAAAAAAIdO4kAAAAAAAAAAAAAAAAAEAAAAZHJzL1BLAwQUAAAACACHTuJAny/nkdQAAAAE&#10;AQAADwAAAGRycy9kb3ducmV2LnhtbE2PS0/DMBCE70j8B2uRuFG7FY8Q4lQIiV44NTwkbtt4m0TY&#10;68h2m8Cvx3CBy0ijWc18W61nZ8WRQhw8a1guFAji1puBOw0vz48XBYiYkA1az6ThkyKs69OTCkvj&#10;J97SsUmdyCUcS9TQpzSWUsa2J4dx4UfinO19cJiyDZ00Aadc7qxcKXUtHQ6cF3oc6aGn9qM5OA2b&#10;+evt8im8J9vgtr16dffdfjNpfX62VHcgEs3p7xh+8DM61Jlp5w9sorAa8iPpV3O2KopsdxpubhXI&#10;upL/4etvUEsDBBQAAAAIAIdO4kDWi7KuMwIAAGAEAAAOAAAAZHJzL2Uyb0RvYy54bWytVMFuEzEQ&#10;vSPxD5bvZJOiVlGUTRVaFSFFtFJBnB2vN2vJ9li2093yAfAHnLhw57vyHTzvblooHHrg4sx6Zt7M&#10;ezPO8ryzht2pEDW5ks8mU86Uk1Rptyv5xw9Xr+acxSRcJQw5VfJ7Ffn56uWLZesX6oQaMpUKDCAu&#10;Llpf8iYlvyiKKBtlRZyQVw7OmoIVCZ9hV1RBtEC3pjiZTs+KlkLlA0kVI24vBycfEcNzAKmutVSX&#10;JPdWuTSgBmVEAqXYaB/5qu+2rpVM13UdVWKm5GCa+hNFYG/zWayWYrELwjdaji2I57TwhJMV2qHo&#10;A9SlSILtg/4LymoZKFKdJpJsMRDpFQGL2fSJNreN8KrnAqmjfxA9/j9Y+f7uJjBdYRM4c8Ji4Idv&#10;Xw/ffx5+fGGzLE/r4wJRtx5xqXtDXQ4d7yMuM+uuDjb/gg+DH+LeP4irusRkTpqfzOdTuCR8p9PZ&#10;2WmvfvGY7UNMbxVZlo2SBwyv11TcbWJCRYQeQ3IxR1famH6AxrG25GevAfmHBxnGITFzGHrNVuq2&#10;3UhgS9U9eAUaFiN6eaVRfCNiuhEBm4B+8VbSNY7aEIrQaHHWUPj8r/scjwHBy1mLzSq5w0PizLxz&#10;GBwA09EIR2N7NNzeXhBWFcNAL72JhJDM0awD2U94QOtcAy7hJCqVPB3NizRsNx6gVOt1H7T3Qe+a&#10;IQFr50XauFsvc5lBrvU+Ua17jbNAgyqjbli8XvrxkeTN/v27j3r8Y1j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8v55HUAAAABAEAAA8AAAAAAAAAAQAgAAAAIgAAAGRycy9kb3ducmV2LnhtbFBL&#10;AQIUABQAAAAIAIdO4kDWi7KuMwIAAGAEAAAOAAAAAAAAAAEAIAAAACMBAABkcnMvZTJvRG9jLnht&#10;bFBLBQYAAAAABgAGAFkBAADIBQAAAAA=&#10;">
              <v:fill on="f" focussize="0,0"/>
              <v:stroke on="f" weight="0.5pt"/>
              <v:imagedata o:title=""/>
              <o:lock v:ext="edit" aspectratio="f"/>
              <v:textbox inset="0mm,0mm,0mm,0mm">
                <w:txbxContent>
                  <w:p w14:paraId="3C74BDD5">
                    <w:pPr>
                      <w:pStyle w:val="6"/>
                      <w:keepNext w:val="0"/>
                      <w:keepLines w:val="0"/>
                      <w:pageBreakBefore w:val="0"/>
                      <w:widowControl w:val="0"/>
                      <w:kinsoku/>
                      <w:wordWrap/>
                      <w:overflowPunct/>
                      <w:topLinePunct w:val="0"/>
                      <w:autoSpaceDE/>
                      <w:autoSpaceDN/>
                      <w:bidi w:val="0"/>
                      <w:adjustRightInd/>
                      <w:snapToGrid/>
                      <w:ind w:left="240" w:leftChars="100" w:right="240" w:righ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C477C"/>
    <w:multiLevelType w:val="singleLevel"/>
    <w:tmpl w:val="178C477C"/>
    <w:lvl w:ilvl="0" w:tentative="0">
      <w:start w:val="6"/>
      <w:numFmt w:val="chineseCounting"/>
      <w:suff w:val="nothing"/>
      <w:lvlText w:val="%1、"/>
      <w:lvlJc w:val="left"/>
      <w:rPr>
        <w:rFonts w:hint="eastAsia"/>
      </w:rPr>
    </w:lvl>
  </w:abstractNum>
  <w:abstractNum w:abstractNumId="1">
    <w:nsid w:val="7E7E965E"/>
    <w:multiLevelType w:val="singleLevel"/>
    <w:tmpl w:val="7E7E965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xODJiM2I5YjMxMmJiN2I1NjJkM2ZjMjYxOWZkMzEifQ=="/>
  </w:docVars>
  <w:rsids>
    <w:rsidRoot w:val="00EE08C2"/>
    <w:rsid w:val="00003BFF"/>
    <w:rsid w:val="00014CBA"/>
    <w:rsid w:val="0002350E"/>
    <w:rsid w:val="00035821"/>
    <w:rsid w:val="00057AD5"/>
    <w:rsid w:val="000602D6"/>
    <w:rsid w:val="00064ED1"/>
    <w:rsid w:val="00095BD2"/>
    <w:rsid w:val="000A26C7"/>
    <w:rsid w:val="000A2BE0"/>
    <w:rsid w:val="000A539B"/>
    <w:rsid w:val="000D4043"/>
    <w:rsid w:val="00106A36"/>
    <w:rsid w:val="001258AF"/>
    <w:rsid w:val="00133D19"/>
    <w:rsid w:val="00153874"/>
    <w:rsid w:val="00160C53"/>
    <w:rsid w:val="001617D9"/>
    <w:rsid w:val="001B32EA"/>
    <w:rsid w:val="001E7871"/>
    <w:rsid w:val="00207B2C"/>
    <w:rsid w:val="00213731"/>
    <w:rsid w:val="002255BB"/>
    <w:rsid w:val="00227DB9"/>
    <w:rsid w:val="002469B4"/>
    <w:rsid w:val="00274623"/>
    <w:rsid w:val="00290AE1"/>
    <w:rsid w:val="002A68E5"/>
    <w:rsid w:val="002C020B"/>
    <w:rsid w:val="002C4319"/>
    <w:rsid w:val="002D0298"/>
    <w:rsid w:val="002D463A"/>
    <w:rsid w:val="002E4B10"/>
    <w:rsid w:val="002F08AC"/>
    <w:rsid w:val="00304E5A"/>
    <w:rsid w:val="00305D24"/>
    <w:rsid w:val="003277A2"/>
    <w:rsid w:val="00341694"/>
    <w:rsid w:val="0037290E"/>
    <w:rsid w:val="00384F47"/>
    <w:rsid w:val="003D372B"/>
    <w:rsid w:val="003D7445"/>
    <w:rsid w:val="003E37D3"/>
    <w:rsid w:val="003F156B"/>
    <w:rsid w:val="003F6738"/>
    <w:rsid w:val="0040044A"/>
    <w:rsid w:val="00444D4A"/>
    <w:rsid w:val="00482534"/>
    <w:rsid w:val="004A23B3"/>
    <w:rsid w:val="004F563F"/>
    <w:rsid w:val="00506D0E"/>
    <w:rsid w:val="005227DC"/>
    <w:rsid w:val="00530127"/>
    <w:rsid w:val="00534030"/>
    <w:rsid w:val="00543304"/>
    <w:rsid w:val="00543515"/>
    <w:rsid w:val="005443D3"/>
    <w:rsid w:val="00552A95"/>
    <w:rsid w:val="005537EE"/>
    <w:rsid w:val="005A55B4"/>
    <w:rsid w:val="005C6ACC"/>
    <w:rsid w:val="005D15E9"/>
    <w:rsid w:val="005D60A4"/>
    <w:rsid w:val="005E7DC6"/>
    <w:rsid w:val="005F2D8B"/>
    <w:rsid w:val="005F4542"/>
    <w:rsid w:val="00624473"/>
    <w:rsid w:val="00637288"/>
    <w:rsid w:val="006378F4"/>
    <w:rsid w:val="00643555"/>
    <w:rsid w:val="0065634E"/>
    <w:rsid w:val="006638C9"/>
    <w:rsid w:val="00685FBB"/>
    <w:rsid w:val="006902BC"/>
    <w:rsid w:val="006936CB"/>
    <w:rsid w:val="006A4F13"/>
    <w:rsid w:val="006B1309"/>
    <w:rsid w:val="006B4273"/>
    <w:rsid w:val="006B6B9E"/>
    <w:rsid w:val="006C6B2B"/>
    <w:rsid w:val="006E12EC"/>
    <w:rsid w:val="007059BE"/>
    <w:rsid w:val="00713FA3"/>
    <w:rsid w:val="007475CD"/>
    <w:rsid w:val="00750C13"/>
    <w:rsid w:val="0076647B"/>
    <w:rsid w:val="007A401E"/>
    <w:rsid w:val="007A7990"/>
    <w:rsid w:val="007B341C"/>
    <w:rsid w:val="007D41B9"/>
    <w:rsid w:val="007E6FC3"/>
    <w:rsid w:val="008044CF"/>
    <w:rsid w:val="00811DD4"/>
    <w:rsid w:val="008303DD"/>
    <w:rsid w:val="00862FB0"/>
    <w:rsid w:val="0087275A"/>
    <w:rsid w:val="00893EBB"/>
    <w:rsid w:val="00895D42"/>
    <w:rsid w:val="008A328D"/>
    <w:rsid w:val="008C71AE"/>
    <w:rsid w:val="008E7C3B"/>
    <w:rsid w:val="009103BB"/>
    <w:rsid w:val="00913D9C"/>
    <w:rsid w:val="00937737"/>
    <w:rsid w:val="0094019D"/>
    <w:rsid w:val="009513BB"/>
    <w:rsid w:val="009A0154"/>
    <w:rsid w:val="009A799A"/>
    <w:rsid w:val="009C7A1D"/>
    <w:rsid w:val="009F65AE"/>
    <w:rsid w:val="00A1545F"/>
    <w:rsid w:val="00A208DD"/>
    <w:rsid w:val="00A43326"/>
    <w:rsid w:val="00A44701"/>
    <w:rsid w:val="00A46C58"/>
    <w:rsid w:val="00A5688A"/>
    <w:rsid w:val="00A617DC"/>
    <w:rsid w:val="00A92FB5"/>
    <w:rsid w:val="00AA3691"/>
    <w:rsid w:val="00AA377B"/>
    <w:rsid w:val="00AB27EE"/>
    <w:rsid w:val="00AC5314"/>
    <w:rsid w:val="00AE4F0A"/>
    <w:rsid w:val="00AE658A"/>
    <w:rsid w:val="00AF17CF"/>
    <w:rsid w:val="00B045CD"/>
    <w:rsid w:val="00B1240A"/>
    <w:rsid w:val="00B12CCD"/>
    <w:rsid w:val="00B24406"/>
    <w:rsid w:val="00B33504"/>
    <w:rsid w:val="00B40E7B"/>
    <w:rsid w:val="00B41DCE"/>
    <w:rsid w:val="00B42869"/>
    <w:rsid w:val="00B4662E"/>
    <w:rsid w:val="00B5008B"/>
    <w:rsid w:val="00B56392"/>
    <w:rsid w:val="00B7723C"/>
    <w:rsid w:val="00B7743D"/>
    <w:rsid w:val="00B84B5E"/>
    <w:rsid w:val="00BA5040"/>
    <w:rsid w:val="00BC3E12"/>
    <w:rsid w:val="00BC4F74"/>
    <w:rsid w:val="00BD03A6"/>
    <w:rsid w:val="00BE6031"/>
    <w:rsid w:val="00BE6AAD"/>
    <w:rsid w:val="00BF3D44"/>
    <w:rsid w:val="00BF6E1C"/>
    <w:rsid w:val="00C01C4D"/>
    <w:rsid w:val="00C17383"/>
    <w:rsid w:val="00C2142F"/>
    <w:rsid w:val="00C2257B"/>
    <w:rsid w:val="00C37319"/>
    <w:rsid w:val="00C538DD"/>
    <w:rsid w:val="00C57611"/>
    <w:rsid w:val="00C61381"/>
    <w:rsid w:val="00C75410"/>
    <w:rsid w:val="00C92D12"/>
    <w:rsid w:val="00CA07BB"/>
    <w:rsid w:val="00CB18A4"/>
    <w:rsid w:val="00CB4316"/>
    <w:rsid w:val="00CB4D01"/>
    <w:rsid w:val="00CB7C15"/>
    <w:rsid w:val="00CC360A"/>
    <w:rsid w:val="00CE031D"/>
    <w:rsid w:val="00D048D7"/>
    <w:rsid w:val="00D10D82"/>
    <w:rsid w:val="00D1254A"/>
    <w:rsid w:val="00D13778"/>
    <w:rsid w:val="00D44A37"/>
    <w:rsid w:val="00D557B3"/>
    <w:rsid w:val="00D83A68"/>
    <w:rsid w:val="00D91914"/>
    <w:rsid w:val="00DC258B"/>
    <w:rsid w:val="00DC6498"/>
    <w:rsid w:val="00DD315B"/>
    <w:rsid w:val="00DD31EB"/>
    <w:rsid w:val="00DE4F6A"/>
    <w:rsid w:val="00E32FF2"/>
    <w:rsid w:val="00E64508"/>
    <w:rsid w:val="00E76625"/>
    <w:rsid w:val="00E909AB"/>
    <w:rsid w:val="00EB55FE"/>
    <w:rsid w:val="00ED0CF2"/>
    <w:rsid w:val="00EE08C2"/>
    <w:rsid w:val="00EF0CED"/>
    <w:rsid w:val="00EF577A"/>
    <w:rsid w:val="00EF6B72"/>
    <w:rsid w:val="00F01E77"/>
    <w:rsid w:val="00F11238"/>
    <w:rsid w:val="00F13427"/>
    <w:rsid w:val="00F35E81"/>
    <w:rsid w:val="00F453FB"/>
    <w:rsid w:val="00F7211B"/>
    <w:rsid w:val="00FA634A"/>
    <w:rsid w:val="00FB1693"/>
    <w:rsid w:val="00FB1FCF"/>
    <w:rsid w:val="00FB60C6"/>
    <w:rsid w:val="00FD3C1F"/>
    <w:rsid w:val="00FF5D77"/>
    <w:rsid w:val="01021B40"/>
    <w:rsid w:val="015E741C"/>
    <w:rsid w:val="02107303"/>
    <w:rsid w:val="02A77998"/>
    <w:rsid w:val="04762C59"/>
    <w:rsid w:val="05345CD8"/>
    <w:rsid w:val="0607787A"/>
    <w:rsid w:val="06C27B5B"/>
    <w:rsid w:val="07B25A9B"/>
    <w:rsid w:val="08E2208B"/>
    <w:rsid w:val="091A5787"/>
    <w:rsid w:val="0935443E"/>
    <w:rsid w:val="094C42ED"/>
    <w:rsid w:val="09F204B1"/>
    <w:rsid w:val="0A8464FD"/>
    <w:rsid w:val="0BEC35C3"/>
    <w:rsid w:val="102D6C3E"/>
    <w:rsid w:val="10D578F6"/>
    <w:rsid w:val="116D1018"/>
    <w:rsid w:val="12343D25"/>
    <w:rsid w:val="144D0B5D"/>
    <w:rsid w:val="157E194A"/>
    <w:rsid w:val="167C0323"/>
    <w:rsid w:val="189E5B8C"/>
    <w:rsid w:val="19287888"/>
    <w:rsid w:val="19587FE0"/>
    <w:rsid w:val="1A773BC1"/>
    <w:rsid w:val="1B0F525D"/>
    <w:rsid w:val="1BA53528"/>
    <w:rsid w:val="1D176779"/>
    <w:rsid w:val="1DDE4B7D"/>
    <w:rsid w:val="1DE778AC"/>
    <w:rsid w:val="1E493DBC"/>
    <w:rsid w:val="1E565DC5"/>
    <w:rsid w:val="1EF834AC"/>
    <w:rsid w:val="1F2358D5"/>
    <w:rsid w:val="1F863681"/>
    <w:rsid w:val="237819DD"/>
    <w:rsid w:val="244E2B00"/>
    <w:rsid w:val="246B0CCE"/>
    <w:rsid w:val="276825BC"/>
    <w:rsid w:val="276F6846"/>
    <w:rsid w:val="27C83FC7"/>
    <w:rsid w:val="283A6824"/>
    <w:rsid w:val="28C157C4"/>
    <w:rsid w:val="29663A31"/>
    <w:rsid w:val="29BF52E8"/>
    <w:rsid w:val="29DB1B09"/>
    <w:rsid w:val="2AFB5FC0"/>
    <w:rsid w:val="2B956C13"/>
    <w:rsid w:val="2C040D6D"/>
    <w:rsid w:val="2E986AD7"/>
    <w:rsid w:val="2ED31DB0"/>
    <w:rsid w:val="2EE50D0C"/>
    <w:rsid w:val="2F3EE49D"/>
    <w:rsid w:val="30493455"/>
    <w:rsid w:val="3134179C"/>
    <w:rsid w:val="31AC645D"/>
    <w:rsid w:val="31EA64D4"/>
    <w:rsid w:val="31F150DB"/>
    <w:rsid w:val="3201512E"/>
    <w:rsid w:val="32B20E5A"/>
    <w:rsid w:val="32DB2E09"/>
    <w:rsid w:val="340F7A94"/>
    <w:rsid w:val="34BB368D"/>
    <w:rsid w:val="37645C9B"/>
    <w:rsid w:val="39851A5E"/>
    <w:rsid w:val="39AD2179"/>
    <w:rsid w:val="39FE42F1"/>
    <w:rsid w:val="3A6E4374"/>
    <w:rsid w:val="3AE41FC5"/>
    <w:rsid w:val="3B0F5F28"/>
    <w:rsid w:val="3B1D0BAF"/>
    <w:rsid w:val="3DC665EF"/>
    <w:rsid w:val="3E7279D6"/>
    <w:rsid w:val="3EA82036"/>
    <w:rsid w:val="3F294708"/>
    <w:rsid w:val="3F3F562E"/>
    <w:rsid w:val="405C31BD"/>
    <w:rsid w:val="432B5818"/>
    <w:rsid w:val="442568D5"/>
    <w:rsid w:val="448E4FE3"/>
    <w:rsid w:val="456A0921"/>
    <w:rsid w:val="45BD17F6"/>
    <w:rsid w:val="47800400"/>
    <w:rsid w:val="48286871"/>
    <w:rsid w:val="48BD4FB2"/>
    <w:rsid w:val="493D129C"/>
    <w:rsid w:val="495B7B8A"/>
    <w:rsid w:val="49C612CA"/>
    <w:rsid w:val="4A6E49E3"/>
    <w:rsid w:val="4C6A31AF"/>
    <w:rsid w:val="4CC02133"/>
    <w:rsid w:val="4CE26757"/>
    <w:rsid w:val="4D324435"/>
    <w:rsid w:val="4D4F76D4"/>
    <w:rsid w:val="4DC32062"/>
    <w:rsid w:val="4F8B405F"/>
    <w:rsid w:val="522200EC"/>
    <w:rsid w:val="52507E61"/>
    <w:rsid w:val="535C2ADC"/>
    <w:rsid w:val="53C94083"/>
    <w:rsid w:val="540C535E"/>
    <w:rsid w:val="54451030"/>
    <w:rsid w:val="56390B6F"/>
    <w:rsid w:val="572E6A8B"/>
    <w:rsid w:val="5A6C640C"/>
    <w:rsid w:val="5B0E77AF"/>
    <w:rsid w:val="5B962CCB"/>
    <w:rsid w:val="5C3220B5"/>
    <w:rsid w:val="5C7B0145"/>
    <w:rsid w:val="5D3251BB"/>
    <w:rsid w:val="5D85570C"/>
    <w:rsid w:val="5E2A78E4"/>
    <w:rsid w:val="5EC67753"/>
    <w:rsid w:val="5ED13F94"/>
    <w:rsid w:val="5F8C08CB"/>
    <w:rsid w:val="60862303"/>
    <w:rsid w:val="60E21156"/>
    <w:rsid w:val="628715D3"/>
    <w:rsid w:val="62AC72BA"/>
    <w:rsid w:val="62AF4ABF"/>
    <w:rsid w:val="63940E92"/>
    <w:rsid w:val="63A305B2"/>
    <w:rsid w:val="6448544B"/>
    <w:rsid w:val="64937320"/>
    <w:rsid w:val="67B5172C"/>
    <w:rsid w:val="68F80FAB"/>
    <w:rsid w:val="692A539E"/>
    <w:rsid w:val="69931DCC"/>
    <w:rsid w:val="6AB8053B"/>
    <w:rsid w:val="6BBF68F7"/>
    <w:rsid w:val="6C164EED"/>
    <w:rsid w:val="6D52044D"/>
    <w:rsid w:val="6EFA5E48"/>
    <w:rsid w:val="6F151FDC"/>
    <w:rsid w:val="6F727477"/>
    <w:rsid w:val="6FB70882"/>
    <w:rsid w:val="6FB84C9C"/>
    <w:rsid w:val="6FFB253E"/>
    <w:rsid w:val="70117C3D"/>
    <w:rsid w:val="70742584"/>
    <w:rsid w:val="70B72C7C"/>
    <w:rsid w:val="70BD374B"/>
    <w:rsid w:val="71637D87"/>
    <w:rsid w:val="71F31380"/>
    <w:rsid w:val="720818D7"/>
    <w:rsid w:val="721F7913"/>
    <w:rsid w:val="72A176F3"/>
    <w:rsid w:val="73AF199F"/>
    <w:rsid w:val="75083103"/>
    <w:rsid w:val="75126397"/>
    <w:rsid w:val="751B0610"/>
    <w:rsid w:val="76234AA3"/>
    <w:rsid w:val="769215A6"/>
    <w:rsid w:val="76F747D2"/>
    <w:rsid w:val="77634E80"/>
    <w:rsid w:val="77690189"/>
    <w:rsid w:val="78103588"/>
    <w:rsid w:val="78970D25"/>
    <w:rsid w:val="79824DEB"/>
    <w:rsid w:val="79AE6452"/>
    <w:rsid w:val="79C222FA"/>
    <w:rsid w:val="7A680BCB"/>
    <w:rsid w:val="7A955824"/>
    <w:rsid w:val="7B0F7299"/>
    <w:rsid w:val="7C6D637A"/>
    <w:rsid w:val="7C8D43A3"/>
    <w:rsid w:val="7D255D6E"/>
    <w:rsid w:val="7D2C413B"/>
    <w:rsid w:val="7DA344BB"/>
    <w:rsid w:val="7DEE33DC"/>
    <w:rsid w:val="7DFBF3FE"/>
    <w:rsid w:val="7E540BF3"/>
    <w:rsid w:val="7E5560C6"/>
    <w:rsid w:val="7EBB3B25"/>
    <w:rsid w:val="7EE67132"/>
    <w:rsid w:val="7F134098"/>
    <w:rsid w:val="7FF54702"/>
    <w:rsid w:val="7FFF1C6C"/>
    <w:rsid w:val="9DFDC8AB"/>
    <w:rsid w:val="BF7C8DED"/>
    <w:rsid w:val="DEFFD771"/>
    <w:rsid w:val="DF6FF5DE"/>
    <w:rsid w:val="EBF7C2FE"/>
    <w:rsid w:val="F5FE9F58"/>
    <w:rsid w:val="FF7D1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24"/>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实施方案正文"/>
    <w:basedOn w:val="3"/>
    <w:qFormat/>
    <w:uiPriority w:val="99"/>
    <w:pPr>
      <w:ind w:firstLine="566" w:firstLineChars="202"/>
    </w:pPr>
    <w:rPr>
      <w:rFonts w:ascii="Calibri" w:hAnsi="Calibri"/>
      <w:szCs w:val="28"/>
    </w:rPr>
  </w:style>
  <w:style w:type="paragraph" w:customStyle="1" w:styleId="3">
    <w:name w:val="正文 New"/>
    <w:next w:val="2"/>
    <w:qFormat/>
    <w:uiPriority w:val="0"/>
    <w:pPr>
      <w:widowControl w:val="0"/>
      <w:jc w:val="both"/>
    </w:pPr>
    <w:rPr>
      <w:rFonts w:ascii="Times New Roman" w:hAnsi="Times New Roman" w:eastAsia="宋体" w:cs="Times New Roman"/>
      <w:szCs w:val="24"/>
      <w:lang w:val="en-US" w:eastAsia="zh-CN" w:bidi="ar-SA"/>
    </w:rPr>
  </w:style>
  <w:style w:type="paragraph" w:styleId="4">
    <w:name w:val="annotation text"/>
    <w:basedOn w:val="1"/>
    <w:semiHidden/>
    <w:unhideWhenUsed/>
    <w:qFormat/>
    <w:uiPriority w:val="99"/>
    <w:pPr>
      <w:jc w:val="left"/>
    </w:pPr>
  </w:style>
  <w:style w:type="paragraph" w:styleId="5">
    <w:name w:val="Body Text Indent"/>
    <w:basedOn w:val="1"/>
    <w:semiHidden/>
    <w:unhideWhenUsed/>
    <w:qFormat/>
    <w:uiPriority w:val="99"/>
    <w:pPr>
      <w:spacing w:after="120"/>
      <w:ind w:left="420" w:leftChars="200"/>
    </w:pPr>
  </w:style>
  <w:style w:type="paragraph" w:styleId="6">
    <w:name w:val="Block Text"/>
    <w:basedOn w:val="1"/>
    <w:semiHidden/>
    <w:unhideWhenUsed/>
    <w:qFormat/>
    <w:uiPriority w:val="99"/>
    <w:pPr>
      <w:spacing w:after="120" w:afterLines="0" w:afterAutospacing="0"/>
      <w:ind w:left="1440" w:leftChars="700" w:rightChars="700"/>
    </w:p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Body Text First Indent 2"/>
    <w:basedOn w:val="5"/>
    <w:qFormat/>
    <w:uiPriority w:val="99"/>
    <w:pPr>
      <w:ind w:firstLine="420" w:firstLineChars="2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BodyText1I2"/>
    <w:next w:val="15"/>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15">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标题 字符"/>
    <w:basedOn w:val="13"/>
    <w:link w:val="9"/>
    <w:qFormat/>
    <w:uiPriority w:val="10"/>
    <w:rPr>
      <w:rFonts w:asciiTheme="majorHAnsi" w:hAnsiTheme="majorHAnsi" w:eastAsiaTheme="majorEastAsia" w:cstheme="majorBidi"/>
      <w:b/>
      <w:bCs/>
      <w:sz w:val="32"/>
      <w:szCs w:val="32"/>
    </w:rPr>
  </w:style>
  <w:style w:type="paragraph" w:styleId="19">
    <w:name w:val="List Paragraph"/>
    <w:basedOn w:val="1"/>
    <w:qFormat/>
    <w:uiPriority w:val="34"/>
    <w:pPr>
      <w:ind w:firstLine="420"/>
    </w:pPr>
  </w:style>
  <w:style w:type="character" w:customStyle="1" w:styleId="20">
    <w:name w:val="正文文本_"/>
    <w:basedOn w:val="13"/>
    <w:link w:val="21"/>
    <w:qFormat/>
    <w:uiPriority w:val="0"/>
    <w:rPr>
      <w:rFonts w:ascii="MingLiU" w:hAnsi="MingLiU" w:eastAsia="仿宋" w:cs="MingLiU"/>
      <w:sz w:val="28"/>
      <w:szCs w:val="34"/>
      <w:shd w:val="clear" w:color="auto" w:fill="FFFFFF"/>
      <w:lang w:val="zh-CN" w:bidi="zh-CN"/>
    </w:rPr>
  </w:style>
  <w:style w:type="paragraph" w:customStyle="1" w:styleId="21">
    <w:name w:val="正文文本1"/>
    <w:basedOn w:val="1"/>
    <w:link w:val="20"/>
    <w:qFormat/>
    <w:uiPriority w:val="0"/>
    <w:pPr>
      <w:shd w:val="clear" w:color="auto" w:fill="FFFFFF"/>
      <w:spacing w:after="260"/>
      <w:jc w:val="center"/>
    </w:pPr>
    <w:rPr>
      <w:rFonts w:ascii="MingLiU" w:hAnsi="MingLiU" w:eastAsia="仿宋" w:cs="MingLiU"/>
      <w:sz w:val="28"/>
      <w:szCs w:val="34"/>
      <w:lang w:val="zh-CN" w:bidi="zh-CN"/>
    </w:rPr>
  </w:style>
  <w:style w:type="paragraph" w:customStyle="1" w:styleId="22">
    <w:name w:val="Style 8"/>
    <w:unhideWhenUsed/>
    <w:qFormat/>
    <w:uiPriority w:val="99"/>
    <w:pPr>
      <w:widowControl w:val="0"/>
      <w:autoSpaceDE w:val="0"/>
      <w:autoSpaceDN w:val="0"/>
      <w:spacing w:before="144" w:line="420" w:lineRule="exact"/>
      <w:ind w:firstLine="432"/>
      <w:jc w:val="both"/>
    </w:pPr>
    <w:rPr>
      <w:rFonts w:ascii="Times New Roman" w:hAnsi="Times New Roman" w:eastAsia="仿宋_GB2312" w:cstheme="minorBidi"/>
      <w:kern w:val="2"/>
      <w:sz w:val="24"/>
      <w:szCs w:val="24"/>
      <w:lang w:val="en-US" w:eastAsia="zh-CN" w:bidi="ar-SA"/>
    </w:rPr>
  </w:style>
  <w:style w:type="character" w:customStyle="1" w:styleId="23">
    <w:name w:val="font01"/>
    <w:basedOn w:val="13"/>
    <w:qFormat/>
    <w:uiPriority w:val="0"/>
    <w:rPr>
      <w:rFonts w:hint="eastAsia" w:ascii="宋体" w:hAnsi="宋体" w:eastAsia="宋体" w:cs="宋体"/>
      <w:color w:val="000000"/>
      <w:sz w:val="24"/>
      <w:szCs w:val="24"/>
      <w:u w:val="none"/>
    </w:rPr>
  </w:style>
  <w:style w:type="table" w:customStyle="1" w:styleId="24">
    <w:name w:val="网格型1"/>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paragraph" w:customStyle="1" w:styleId="25">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2937</Words>
  <Characters>2985</Characters>
  <Lines>37</Lines>
  <Paragraphs>10</Paragraphs>
  <TotalTime>0</TotalTime>
  <ScaleCrop>false</ScaleCrop>
  <LinksUpToDate>false</LinksUpToDate>
  <CharactersWithSpaces>3103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2022-10-31T22:27:00Z</dcterms:created>
  <dc:creator>J JL</dc:creator>
  <cp:lastModifiedBy>许世东</cp:lastModifiedBy>
  <cp:lastPrinted>2024-09-23T03:21:00Z</cp:lastPrinted>
  <dcterms:modified xsi:type="dcterms:W3CDTF">2024-09-30T07:46:46Z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B4987A00B78B4CA59A93538B2BAEC7C5_13</vt:lpwstr>
  </property>
</Properties>
</file>