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560" w:lineRule="exact"/>
        <w:ind w:firstLine="0" w:firstLineChars="0"/>
        <w:jc w:val="both"/>
        <w:rPr>
          <w:rFonts w:ascii="华文中宋" w:hAnsi="华文中宋" w:eastAsia="华文中宋"/>
          <w:b/>
          <w:color w:val="FF0000"/>
          <w:w w:val="90"/>
          <w:sz w:val="84"/>
          <w:szCs w:val="84"/>
        </w:rPr>
      </w:pPr>
      <w:bookmarkStart w:id="0" w:name="_GoBack"/>
      <w:bookmarkEnd w:id="0"/>
      <w:r>
        <w:rPr>
          <w:rFonts w:hint="eastAsia" w:ascii="华文中宋" w:hAnsi="华文中宋" w:eastAsia="华文中宋"/>
          <w:b/>
          <w:color w:val="FF0000"/>
          <w:spacing w:val="1"/>
          <w:w w:val="70"/>
          <w:kern w:val="0"/>
          <w:sz w:val="84"/>
          <w:szCs w:val="84"/>
          <w:fitText w:val="8856" w:id="1936364804"/>
        </w:rPr>
        <w:t>昆明市东川区政务服务管理局文</w:t>
      </w:r>
      <w:r>
        <w:rPr>
          <w:rFonts w:hint="eastAsia" w:ascii="华文中宋" w:hAnsi="华文中宋" w:eastAsia="华文中宋"/>
          <w:b/>
          <w:color w:val="FF0000"/>
          <w:spacing w:val="-1"/>
          <w:w w:val="70"/>
          <w:kern w:val="0"/>
          <w:sz w:val="84"/>
          <w:szCs w:val="84"/>
          <w:fitText w:val="8856" w:id="1936364804"/>
        </w:rPr>
        <w:t>件</w:t>
      </w:r>
    </w:p>
    <w:p>
      <w:pPr>
        <w:spacing w:line="560" w:lineRule="exact"/>
        <w:ind w:firstLine="0" w:firstLineChars="0"/>
        <w:rPr>
          <w:rFonts w:hint="eastAsia"/>
          <w:color w:val="FFFFFF"/>
        </w:rPr>
      </w:pPr>
    </w:p>
    <w:p>
      <w:pPr>
        <w:spacing w:line="200" w:lineRule="exact"/>
        <w:ind w:firstLine="0" w:firstLineChars="0"/>
        <w:rPr>
          <w:rFonts w:hint="eastAsia"/>
          <w:b/>
          <w:color w:val="FF0000"/>
          <w:u w:val="single"/>
        </w:rPr>
      </w:pPr>
      <w:r>
        <w:rPr>
          <w:rFonts w:hint="eastAsia"/>
          <w:b/>
          <w:color w:val="FF0000"/>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关于印发《东川区贫困大学生入学“一类事”</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办事指南》的通知</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rPr>
          <w:rFonts w:hint="eastAsia" w:ascii="Times New Roman" w:hAnsi="Times New Roman" w:cs="Times New Roman"/>
          <w:color w:val="000000"/>
          <w:sz w:val="32"/>
          <w:szCs w:val="32"/>
          <w:lang w:val="en-US" w:eastAsia="zh-CN"/>
        </w:rPr>
      </w:pPr>
      <w:r>
        <w:rPr>
          <w:rFonts w:hint="eastAsia" w:cs="Times New Roman"/>
          <w:color w:val="000000"/>
          <w:sz w:val="32"/>
          <w:szCs w:val="32"/>
          <w:lang w:val="en-US" w:eastAsia="zh-CN"/>
        </w:rPr>
        <w:t>区人武部、</w:t>
      </w:r>
      <w:r>
        <w:rPr>
          <w:rFonts w:hint="eastAsia" w:ascii="Times New Roman" w:hAnsi="Times New Roman" w:eastAsia="仿宋_GB2312" w:cs="Times New Roman"/>
          <w:color w:val="000000"/>
          <w:sz w:val="32"/>
          <w:szCs w:val="32"/>
          <w:lang w:val="en-US" w:eastAsia="zh-CN"/>
        </w:rPr>
        <w:t>区</w:t>
      </w:r>
      <w:r>
        <w:rPr>
          <w:rFonts w:hint="eastAsia" w:cs="Times New Roman"/>
          <w:color w:val="000000"/>
          <w:sz w:val="32"/>
          <w:szCs w:val="32"/>
          <w:lang w:val="en-US" w:eastAsia="zh-CN"/>
        </w:rPr>
        <w:t>教育体育</w:t>
      </w:r>
      <w:r>
        <w:rPr>
          <w:rFonts w:hint="eastAsia" w:ascii="Times New Roman" w:hAnsi="Times New Roman" w:eastAsia="仿宋_GB2312" w:cs="Times New Roman"/>
          <w:color w:val="000000"/>
          <w:sz w:val="32"/>
          <w:szCs w:val="32"/>
          <w:lang w:val="en-US" w:eastAsia="zh-CN"/>
        </w:rPr>
        <w:t>局、区</w:t>
      </w:r>
      <w:r>
        <w:rPr>
          <w:rFonts w:hint="eastAsia" w:cs="Times New Roman"/>
          <w:color w:val="000000"/>
          <w:sz w:val="32"/>
          <w:szCs w:val="32"/>
          <w:lang w:val="en-US" w:eastAsia="zh-CN"/>
        </w:rPr>
        <w:t>农业农村</w:t>
      </w:r>
      <w:r>
        <w:rPr>
          <w:rFonts w:hint="eastAsia" w:ascii="Times New Roman" w:hAnsi="Times New Roman" w:eastAsia="仿宋_GB2312" w:cs="Times New Roman"/>
          <w:color w:val="000000"/>
          <w:sz w:val="32"/>
          <w:szCs w:val="32"/>
          <w:lang w:val="en-US" w:eastAsia="zh-CN"/>
        </w:rPr>
        <w:t xml:space="preserve">局： </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根据《云南省进一步优化政务服务提升行政效能推动“高效办成一件事”实施方案》（云政发〔</w:t>
      </w:r>
      <w:r>
        <w:rPr>
          <w:rFonts w:hint="default" w:ascii="Times New Roman" w:hAnsi="Times New Roman" w:eastAsia="仿宋_GB2312" w:cs="Times New Roman"/>
          <w:color w:val="000000"/>
          <w:sz w:val="32"/>
          <w:szCs w:val="32"/>
          <w:lang w:val="en-US" w:eastAsia="zh-CN"/>
        </w:rPr>
        <w:t>2024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15 </w:t>
      </w:r>
      <w:r>
        <w:rPr>
          <w:rFonts w:hint="eastAsia" w:ascii="Times New Roman" w:hAnsi="Times New Roman" w:eastAsia="仿宋_GB2312" w:cs="Times New Roman"/>
          <w:color w:val="000000"/>
          <w:sz w:val="32"/>
          <w:szCs w:val="32"/>
          <w:lang w:val="en-US" w:eastAsia="zh-CN"/>
        </w:rPr>
        <w:t>号）要求，结合我区实际，制定《</w:t>
      </w:r>
      <w:r>
        <w:rPr>
          <w:rFonts w:hint="eastAsia" w:ascii="Times New Roman" w:hAnsi="Times New Roman" w:cs="Times New Roman"/>
          <w:color w:val="000000"/>
          <w:sz w:val="32"/>
          <w:szCs w:val="32"/>
          <w:lang w:val="en-US" w:eastAsia="zh-CN"/>
        </w:rPr>
        <w:t>东川</w:t>
      </w:r>
      <w:r>
        <w:rPr>
          <w:rFonts w:hint="eastAsia" w:ascii="Times New Roman" w:hAnsi="Times New Roman" w:eastAsia="仿宋_GB2312" w:cs="Times New Roman"/>
          <w:color w:val="000000"/>
          <w:sz w:val="32"/>
          <w:szCs w:val="32"/>
          <w:lang w:val="en-US" w:eastAsia="zh-CN"/>
        </w:rPr>
        <w:t>区</w:t>
      </w:r>
      <w:r>
        <w:rPr>
          <w:rFonts w:hint="eastAsia" w:cs="Times New Roman"/>
          <w:color w:val="000000"/>
          <w:sz w:val="32"/>
          <w:szCs w:val="32"/>
          <w:lang w:val="en-US" w:eastAsia="zh-CN"/>
        </w:rPr>
        <w:t>贫困大学生入学</w:t>
      </w:r>
      <w:r>
        <w:rPr>
          <w:rFonts w:hint="eastAsia" w:ascii="Times New Roman" w:hAnsi="Times New Roman" w:eastAsia="仿宋_GB2312" w:cs="Times New Roman"/>
          <w:color w:val="000000"/>
          <w:sz w:val="32"/>
          <w:szCs w:val="32"/>
          <w:lang w:val="en-US" w:eastAsia="zh-CN"/>
        </w:rPr>
        <w:t>“一类事”办事指南》，现印发给你们，请认真贯彻执行。</w:t>
      </w:r>
    </w:p>
    <w:p>
      <w:pPr>
        <w:pStyle w:val="33"/>
        <w:ind w:left="480"/>
        <w:rPr>
          <w:rFonts w:hint="default" w:ascii="Times New Roman" w:hAnsi="Times New Roman" w:cs="Times New Roman"/>
        </w:rPr>
      </w:pPr>
    </w:p>
    <w:p>
      <w:pPr>
        <w:pStyle w:val="34"/>
        <w:rPr>
          <w:rFonts w:hint="default" w:ascii="Times New Roman" w:hAnsi="Times New Roman" w:cs="Times New Roman"/>
        </w:rPr>
      </w:pPr>
    </w:p>
    <w:p>
      <w:pPr>
        <w:pStyle w:val="34"/>
        <w:ind w:firstLine="4480" w:firstLineChars="14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昆明市东川区政务服务管理局</w:t>
      </w:r>
    </w:p>
    <w:p>
      <w:pPr>
        <w:keepNext w:val="0"/>
        <w:keepLines w:val="0"/>
        <w:pageBreakBefore w:val="0"/>
        <w:numPr>
          <w:ilvl w:val="0"/>
          <w:numId w:val="0"/>
        </w:numPr>
        <w:kinsoku/>
        <w:wordWrap/>
        <w:overflowPunct/>
        <w:topLinePunct w:val="0"/>
        <w:autoSpaceDE/>
        <w:autoSpaceDN/>
        <w:bidi w:val="0"/>
        <w:spacing w:line="50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2024年9月5日</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1"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59264;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LVPeZFE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2xAhk0wAAAAUBAAAPAAAAAAAAAAEAIAAAACIAAABk&#10;cnMvZG93bnJldi54bWxQSwECFAAUAAAACACHTuJAtU95kUQCAAC+BAAADgAAAAAAAAABACAAAAAi&#10;AQAAZHJzL2Uyb0RvYy54bWxQSwUGAAAAAAYABgBZAQAA2AUAAAAA&#10;" path="m0,0l90,0,8880,0e">
                <v:fill on="f" focussize="0,0"/>
                <v:stroke color="#000000" joinstyle="round"/>
                <v:imagedata o:title=""/>
                <o:lock v:ext="edit" aspectratio="f"/>
              </v:shape>
            </w:pict>
          </mc:Fallback>
        </mc:AlternateContent>
      </w:r>
      <w:r>
        <w:rPr>
          <w:rFonts w:hint="eastAsia" w:ascii="仿宋_GB2312"/>
          <w:sz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2"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0288;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CmURjp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宋体"/>
          <w:sz w:val="28"/>
          <w:szCs w:val="28"/>
        </w:rPr>
        <w:t xml:space="preserve">昆明市东川区政务服务管理局办公室     </w:t>
      </w:r>
      <w:r>
        <w:rPr>
          <w:rFonts w:hint="eastAsia" w:ascii="仿宋_GB2312" w:hAnsi="宋体"/>
          <w:sz w:val="28"/>
          <w:szCs w:val="28"/>
          <w:lang w:val="en-US" w:eastAsia="zh-CN"/>
        </w:rPr>
        <w:t xml:space="preserve">  </w:t>
      </w:r>
      <w:r>
        <w:rPr>
          <w:rFonts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ascii="Times New Roman" w:hAnsi="Times New Roman"/>
          <w:sz w:val="28"/>
          <w:szCs w:val="28"/>
          <w:lang w:val="en-US" w:eastAsia="zh-CN"/>
        </w:rPr>
        <w:t>9</w:t>
      </w:r>
      <w:r>
        <w:rPr>
          <w:rFonts w:ascii="Times New Roman" w:hAnsi="Times New Roman"/>
          <w:sz w:val="28"/>
          <w:szCs w:val="28"/>
        </w:rPr>
        <w:t>月</w:t>
      </w:r>
      <w:r>
        <w:rPr>
          <w:rFonts w:hint="eastAsia"/>
          <w:sz w:val="28"/>
          <w:szCs w:val="28"/>
          <w:lang w:val="en-US" w:eastAsia="zh-CN"/>
        </w:rPr>
        <w:t>5</w:t>
      </w:r>
      <w:r>
        <w:rPr>
          <w:rFonts w:ascii="Times New Roman" w:hAnsi="Times New Roman"/>
          <w:sz w:val="28"/>
          <w:szCs w:val="28"/>
        </w:rPr>
        <w:t>日印</w:t>
      </w:r>
      <w:r>
        <w:rPr>
          <w:rFonts w:hint="eastAsia" w:ascii="仿宋_GB2312" w:hAnsi="宋体"/>
          <w:sz w:val="28"/>
          <w:szCs w:val="28"/>
        </w:rPr>
        <w:t>发</w:t>
      </w:r>
    </w:p>
    <w:p>
      <w:pPr>
        <w:spacing w:before="240" w:after="60"/>
        <w:ind w:firstLine="1440" w:firstLineChars="300"/>
        <w:jc w:val="both"/>
        <w:outlineLvl w:val="0"/>
        <w:rPr>
          <w:rFonts w:hint="eastAsia" w:ascii="方正小标宋简体" w:hAnsi="等线 Light" w:eastAsia="方正小标宋简体" w:cs="Times New Roman"/>
          <w:b w:val="0"/>
          <w:bCs w:val="0"/>
          <w:kern w:val="2"/>
          <w:sz w:val="48"/>
          <w:szCs w:val="48"/>
          <w:lang w:val="en-US" w:eastAsia="zh-CN" w:bidi="ar-SA"/>
        </w:rPr>
      </w:pPr>
    </w:p>
    <w:p>
      <w:pPr>
        <w:spacing w:line="560" w:lineRule="exact"/>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昆明市</w:t>
      </w:r>
      <w:r>
        <w:rPr>
          <w:rFonts w:hint="eastAsia" w:eastAsia="方正小标宋简体" w:cs="Times New Roman"/>
          <w:sz w:val="44"/>
          <w:szCs w:val="44"/>
          <w:lang w:eastAsia="zh-CN"/>
        </w:rPr>
        <w:t>东川</w:t>
      </w:r>
      <w:r>
        <w:rPr>
          <w:rFonts w:hint="default" w:ascii="Times New Roman" w:hAnsi="Times New Roman" w:eastAsia="方正小标宋简体" w:cs="Times New Roman"/>
          <w:sz w:val="44"/>
          <w:szCs w:val="44"/>
        </w:rPr>
        <w:t>区</w:t>
      </w:r>
      <w:r>
        <w:rPr>
          <w:rFonts w:hint="eastAsia" w:eastAsia="方正小标宋简体" w:cs="Times New Roman"/>
          <w:sz w:val="44"/>
          <w:szCs w:val="44"/>
          <w:lang w:eastAsia="zh-CN"/>
        </w:rPr>
        <w:t>贫困大学生入学</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一类事</w:t>
      </w:r>
      <w:r>
        <w:rPr>
          <w:rFonts w:hint="default" w:ascii="Times New Roman" w:hAnsi="Times New Roman" w:eastAsia="方正小标宋简体" w:cs="Times New Roman"/>
          <w:sz w:val="44"/>
          <w:szCs w:val="44"/>
          <w:lang w:eastAsia="zh-CN"/>
        </w:rPr>
        <w:t>”</w:t>
      </w:r>
    </w:p>
    <w:p>
      <w:pPr>
        <w:spacing w:line="560" w:lineRule="exact"/>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办事指南</w:t>
      </w:r>
    </w:p>
    <w:p>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w:t>
      </w:r>
    </w:p>
    <w:p>
      <w:pPr>
        <w:tabs>
          <w:tab w:val="left" w:pos="5446"/>
          <w:tab w:val="center" w:pos="7039"/>
        </w:tabs>
        <w:jc w:val="left"/>
        <w:rPr>
          <w:rFonts w:hint="default" w:ascii="Times New Roman" w:hAnsi="Times New Roman" w:eastAsia="黑体" w:cs="Times New Roman"/>
          <w:sz w:val="30"/>
          <w:szCs w:val="30"/>
        </w:rPr>
      </w:pPr>
    </w:p>
    <w:p>
      <w:pPr>
        <w:tabs>
          <w:tab w:val="left" w:pos="5446"/>
          <w:tab w:val="center" w:pos="7039"/>
        </w:tabs>
        <w:jc w:val="left"/>
        <w:rPr>
          <w:rFonts w:hint="default" w:ascii="Times New Roman" w:hAnsi="Times New Roman" w:eastAsia="黑体" w:cs="Times New Roman"/>
          <w:sz w:val="30"/>
          <w:szCs w:val="30"/>
        </w:rPr>
      </w:pPr>
    </w:p>
    <w:p>
      <w:pPr>
        <w:ind w:left="0" w:leftChars="0" w:firstLine="0" w:firstLineChars="0"/>
        <w:jc w:val="both"/>
        <w:rPr>
          <w:rFonts w:hint="default" w:ascii="Times New Roman" w:hAnsi="Times New Roman" w:eastAsia="黑体" w:cs="Times New Roman"/>
          <w:sz w:val="32"/>
          <w:szCs w:val="32"/>
        </w:rPr>
      </w:pPr>
    </w:p>
    <w:p>
      <w:pPr>
        <w:ind w:firstLine="2240" w:firstLineChars="7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昆明市</w:t>
      </w:r>
      <w:r>
        <w:rPr>
          <w:rFonts w:hint="eastAsia" w:eastAsia="黑体" w:cs="Times New Roman"/>
          <w:sz w:val="32"/>
          <w:szCs w:val="32"/>
          <w:lang w:eastAsia="zh-CN"/>
        </w:rPr>
        <w:t>东川区政务服务管理</w:t>
      </w:r>
      <w:r>
        <w:rPr>
          <w:rFonts w:hint="default" w:ascii="Times New Roman" w:hAnsi="Times New Roman" w:eastAsia="黑体" w:cs="Times New Roman"/>
          <w:sz w:val="32"/>
          <w:szCs w:val="32"/>
        </w:rPr>
        <w:t>局</w:t>
      </w:r>
    </w:p>
    <w:p>
      <w:pPr>
        <w:ind w:left="0" w:leftChars="0" w:firstLine="3200" w:firstLineChars="1000"/>
        <w:jc w:val="both"/>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2024年9月</w:t>
      </w:r>
    </w:p>
    <w:p>
      <w:pPr>
        <w:pStyle w:val="33"/>
        <w:rPr>
          <w:rFonts w:hint="default" w:ascii="Times New Roman" w:hAnsi="Times New Roman" w:eastAsia="黑体" w:cs="Times New Roman"/>
          <w:sz w:val="32"/>
          <w:szCs w:val="32"/>
        </w:rPr>
      </w:pPr>
    </w:p>
    <w:p>
      <w:pPr>
        <w:widowControl/>
        <w:spacing w:line="560" w:lineRule="exact"/>
        <w:ind w:left="0" w:leftChars="0" w:firstLine="0" w:firstLineChars="0"/>
        <w:jc w:val="left"/>
        <w:outlineLvl w:val="0"/>
        <w:rPr>
          <w:rFonts w:hint="default" w:ascii="Times New Roman" w:hAnsi="Times New Roman" w:eastAsia="黑体" w:cs="Times New Roman"/>
          <w:kern w:val="0"/>
          <w:sz w:val="30"/>
          <w:szCs w:val="30"/>
        </w:rPr>
      </w:pPr>
    </w:p>
    <w:p>
      <w:pPr>
        <w:widowControl/>
        <w:spacing w:line="560" w:lineRule="exact"/>
        <w:ind w:firstLine="300" w:firstLineChars="100"/>
        <w:jc w:val="left"/>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一、基本信息</w:t>
      </w:r>
    </w:p>
    <w:tbl>
      <w:tblPr>
        <w:tblStyle w:val="20"/>
        <w:tblpPr w:leftFromText="180" w:rightFromText="180" w:vertAnchor="text" w:horzAnchor="page" w:tblpX="1795" w:tblpY="573"/>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06"/>
        <w:gridCol w:w="182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“一</w:t>
            </w:r>
            <w:r>
              <w:rPr>
                <w:rFonts w:hint="eastAsia" w:eastAsia="宋体" w:cs="Times New Roman"/>
                <w:b/>
                <w:bCs/>
                <w:lang w:eastAsia="zh-CN"/>
              </w:rPr>
              <w:t>类</w:t>
            </w:r>
            <w:r>
              <w:rPr>
                <w:rFonts w:hint="default" w:ascii="Times New Roman" w:hAnsi="Times New Roman" w:eastAsia="宋体" w:cs="Times New Roman"/>
                <w:b/>
                <w:bCs/>
              </w:rPr>
              <w:t>事”事项名称</w:t>
            </w:r>
          </w:p>
        </w:tc>
        <w:tc>
          <w:tcPr>
            <w:tcW w:w="2106" w:type="dxa"/>
            <w:vAlign w:val="center"/>
          </w:tcPr>
          <w:p>
            <w:pPr>
              <w:widowControl w:val="0"/>
              <w:ind w:left="0" w:leftChars="0" w:firstLine="0" w:firstLineChars="0"/>
              <w:jc w:val="left"/>
              <w:rPr>
                <w:rFonts w:hint="default" w:ascii="Times New Roman" w:hAnsi="Times New Roman" w:eastAsia="宋体" w:cs="Times New Roman"/>
              </w:rPr>
            </w:pPr>
            <w:r>
              <w:rPr>
                <w:rFonts w:hint="eastAsia" w:cs="Times New Roman"/>
                <w:lang w:val="en-US" w:eastAsia="zh-CN"/>
              </w:rPr>
              <w:t>贫困大学生</w:t>
            </w:r>
            <w:r>
              <w:rPr>
                <w:rFonts w:hint="eastAsia" w:ascii="Times New Roman" w:hAnsi="Times New Roman" w:cs="Times New Roman"/>
                <w:lang w:val="en-US" w:eastAsia="zh-CN"/>
              </w:rPr>
              <w:t>入学</w:t>
            </w:r>
            <w:r>
              <w:rPr>
                <w:rFonts w:hint="default" w:ascii="Times New Roman" w:hAnsi="Times New Roman" w:cs="Times New Roman"/>
                <w:lang w:val="en-US" w:eastAsia="zh-CN"/>
              </w:rPr>
              <w:t>“一类事”</w:t>
            </w:r>
          </w:p>
        </w:tc>
        <w:tc>
          <w:tcPr>
            <w:tcW w:w="1828"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“一</w:t>
            </w:r>
            <w:r>
              <w:rPr>
                <w:rFonts w:hint="eastAsia" w:eastAsia="宋体" w:cs="Times New Roman"/>
                <w:b/>
                <w:bCs/>
                <w:lang w:eastAsia="zh-CN"/>
              </w:rPr>
              <w:t>类</w:t>
            </w:r>
            <w:r>
              <w:rPr>
                <w:rFonts w:hint="default" w:ascii="Times New Roman" w:hAnsi="Times New Roman" w:eastAsia="宋体" w:cs="Times New Roman"/>
                <w:b/>
                <w:bCs/>
              </w:rPr>
              <w:t>事”事项编码</w:t>
            </w:r>
          </w:p>
        </w:tc>
        <w:tc>
          <w:tcPr>
            <w:tcW w:w="2841" w:type="dxa"/>
            <w:vAlign w:val="center"/>
          </w:tcPr>
          <w:p>
            <w:pPr>
              <w:widowControl w:val="0"/>
              <w:jc w:val="lef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牵头单位</w:t>
            </w:r>
          </w:p>
        </w:tc>
        <w:tc>
          <w:tcPr>
            <w:tcW w:w="2106" w:type="dxa"/>
            <w:vAlign w:val="center"/>
          </w:tcPr>
          <w:p>
            <w:pPr>
              <w:widowControl w:val="0"/>
              <w:ind w:left="0" w:leftChars="0" w:firstLine="0" w:firstLineChars="0"/>
              <w:jc w:val="left"/>
              <w:rPr>
                <w:rFonts w:hint="default" w:ascii="Times New Roman" w:hAnsi="Times New Roman" w:eastAsia="宋体" w:cs="Times New Roman"/>
              </w:rPr>
            </w:pPr>
            <w:r>
              <w:rPr>
                <w:rFonts w:hint="eastAsia" w:cs="Times New Roman"/>
                <w:lang w:val="en-US" w:eastAsia="zh-CN"/>
              </w:rPr>
              <w:t>东川</w:t>
            </w:r>
            <w:r>
              <w:rPr>
                <w:rFonts w:hint="eastAsia" w:ascii="Times New Roman" w:hAnsi="Times New Roman" w:cs="Times New Roman"/>
                <w:lang w:val="en-US" w:eastAsia="zh-CN"/>
              </w:rPr>
              <w:t>区教育体育局</w:t>
            </w:r>
          </w:p>
        </w:tc>
        <w:tc>
          <w:tcPr>
            <w:tcW w:w="1828" w:type="dxa"/>
            <w:vAlign w:val="center"/>
          </w:tcPr>
          <w:p>
            <w:pPr>
              <w:widowControl w:val="0"/>
              <w:ind w:left="0" w:leftChars="0" w:firstLine="0" w:firstLineChars="0"/>
              <w:jc w:val="both"/>
              <w:rPr>
                <w:rFonts w:hint="default" w:ascii="Times New Roman" w:hAnsi="Times New Roman" w:eastAsia="宋体" w:cs="Times New Roman"/>
              </w:rPr>
            </w:pPr>
            <w:r>
              <w:rPr>
                <w:rFonts w:hint="default" w:ascii="Times New Roman" w:hAnsi="Times New Roman" w:eastAsia="宋体" w:cs="Times New Roman"/>
                <w:b/>
                <w:bCs/>
              </w:rPr>
              <w:t>配合单位</w:t>
            </w:r>
          </w:p>
        </w:tc>
        <w:tc>
          <w:tcPr>
            <w:tcW w:w="2841" w:type="dxa"/>
            <w:vAlign w:val="center"/>
          </w:tcPr>
          <w:p>
            <w:pPr>
              <w:widowControl w:val="0"/>
              <w:ind w:left="0" w:leftChars="0" w:firstLine="0" w:firstLineChars="0"/>
              <w:jc w:val="left"/>
              <w:rPr>
                <w:rFonts w:hint="eastAsia" w:eastAsia="宋体"/>
                <w:lang w:eastAsia="zh-CN"/>
              </w:rPr>
            </w:pPr>
            <w:r>
              <w:rPr>
                <w:rFonts w:hint="eastAsia" w:cs="Times New Roman"/>
                <w:lang w:val="en-US" w:eastAsia="zh-CN"/>
              </w:rPr>
              <w:t>东川</w:t>
            </w:r>
            <w:r>
              <w:rPr>
                <w:rFonts w:hint="eastAsia" w:ascii="Times New Roman" w:hAnsi="Times New Roman" w:cs="Times New Roman"/>
                <w:lang w:val="en-US" w:eastAsia="zh-CN"/>
              </w:rPr>
              <w:t>区农业农村局、</w:t>
            </w:r>
            <w:r>
              <w:rPr>
                <w:rFonts w:hint="eastAsia" w:cs="Times New Roman"/>
                <w:lang w:val="en-US" w:eastAsia="zh-CN"/>
              </w:rPr>
              <w:t>东川</w:t>
            </w:r>
            <w:r>
              <w:rPr>
                <w:rFonts w:hint="eastAsia" w:ascii="Times New Roman" w:hAnsi="Times New Roman" w:cs="Times New Roman"/>
                <w:lang w:val="en-US" w:eastAsia="zh-CN"/>
              </w:rPr>
              <w:t>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服务对象</w:t>
            </w:r>
          </w:p>
        </w:tc>
        <w:tc>
          <w:tcPr>
            <w:tcW w:w="2106" w:type="dxa"/>
            <w:vAlign w:val="center"/>
          </w:tcPr>
          <w:p>
            <w:pPr>
              <w:widowControl w:val="0"/>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1.具有东川区户籍(或在东川区领取居住证)。</w:t>
            </w:r>
          </w:p>
          <w:p>
            <w:pPr>
              <w:pStyle w:val="33"/>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2.应届、往届贫困大学生</w:t>
            </w:r>
          </w:p>
          <w:p>
            <w:pPr>
              <w:widowControl w:val="0"/>
              <w:jc w:val="left"/>
              <w:rPr>
                <w:rFonts w:hint="eastAsia" w:ascii="仿宋_GB2312" w:hAnsi="仿宋_GB2312" w:eastAsia="仿宋_GB2312" w:cs="仿宋_GB2312"/>
                <w:sz w:val="32"/>
                <w:szCs w:val="32"/>
              </w:rPr>
            </w:pPr>
          </w:p>
        </w:tc>
        <w:tc>
          <w:tcPr>
            <w:tcW w:w="1828"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“一</w:t>
            </w:r>
            <w:r>
              <w:rPr>
                <w:rFonts w:hint="eastAsia" w:eastAsia="宋体" w:cs="Times New Roman"/>
                <w:b/>
                <w:bCs/>
                <w:lang w:eastAsia="zh-CN"/>
              </w:rPr>
              <w:t>类</w:t>
            </w:r>
            <w:r>
              <w:rPr>
                <w:rFonts w:hint="default" w:ascii="Times New Roman" w:hAnsi="Times New Roman" w:eastAsia="宋体" w:cs="Times New Roman"/>
                <w:b/>
                <w:bCs/>
              </w:rPr>
              <w:t>事”涉及事项（服务）</w:t>
            </w:r>
          </w:p>
        </w:tc>
        <w:tc>
          <w:tcPr>
            <w:tcW w:w="2841" w:type="dxa"/>
            <w:vAlign w:val="center"/>
          </w:tcPr>
          <w:p>
            <w:pPr>
              <w:widowControl w:val="0"/>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开具贫困</w:t>
            </w:r>
            <w:r>
              <w:rPr>
                <w:rFonts w:hint="eastAsia" w:cs="Times New Roman"/>
                <w:lang w:val="en-US" w:eastAsia="zh-CN"/>
              </w:rPr>
              <w:t>人口</w:t>
            </w:r>
            <w:r>
              <w:rPr>
                <w:rFonts w:hint="eastAsia" w:ascii="Times New Roman" w:hAnsi="Times New Roman" w:cs="Times New Roman"/>
                <w:lang w:val="en-US" w:eastAsia="zh-CN"/>
              </w:rPr>
              <w:t>证明；</w:t>
            </w:r>
          </w:p>
          <w:p>
            <w:pPr>
              <w:widowControl w:val="0"/>
              <w:ind w:left="0" w:leftChars="0"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助学贷款服务；</w:t>
            </w:r>
          </w:p>
          <w:p>
            <w:pPr>
              <w:widowControl w:val="0"/>
              <w:ind w:left="0" w:leftChars="0" w:firstLine="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兵役</w:t>
            </w:r>
            <w:r>
              <w:rPr>
                <w:rFonts w:hint="eastAsia" w:cs="Times New Roman"/>
                <w:lang w:val="en-US" w:eastAsia="zh-CN"/>
              </w:rPr>
              <w:t>登记服务</w:t>
            </w:r>
          </w:p>
          <w:p>
            <w:pPr>
              <w:pStyle w:val="33"/>
              <w:ind w:left="0" w:leftChars="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办理形式</w:t>
            </w:r>
          </w:p>
        </w:tc>
        <w:tc>
          <w:tcPr>
            <w:tcW w:w="6775" w:type="dxa"/>
            <w:gridSpan w:val="3"/>
            <w:vAlign w:val="center"/>
          </w:tcPr>
          <w:p>
            <w:pPr>
              <w:widowControl w:val="0"/>
              <w:rPr>
                <w:rFonts w:hint="default" w:ascii="Times New Roman" w:hAnsi="Times New Roman" w:eastAsia="宋体" w:cs="Times New Roman"/>
              </w:rPr>
            </w:pPr>
            <w:r>
              <w:rPr>
                <w:rFonts w:hint="default" w:ascii="Times New Roman" w:hAnsi="Times New Roman" w:cs="Times New Roman"/>
                <w:lang w:val="en-US" w:eastAsia="zh-CN"/>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法定办结时限（工作日）</w:t>
            </w:r>
          </w:p>
        </w:tc>
        <w:tc>
          <w:tcPr>
            <w:tcW w:w="2106" w:type="dxa"/>
            <w:vAlign w:val="center"/>
          </w:tcPr>
          <w:p>
            <w:pPr>
              <w:widowControl w:val="0"/>
              <w:rPr>
                <w:rFonts w:hint="default" w:ascii="Times New Roman" w:hAnsi="Times New Roman" w:eastAsia="宋体" w:cs="Times New Roman"/>
                <w:lang w:val="en-US"/>
              </w:rPr>
            </w:pPr>
            <w:r>
              <w:rPr>
                <w:rFonts w:hint="eastAsia"/>
                <w:lang w:val="en-US" w:eastAsia="zh-CN"/>
              </w:rPr>
              <w:t>30</w:t>
            </w:r>
          </w:p>
        </w:tc>
        <w:tc>
          <w:tcPr>
            <w:tcW w:w="1828"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承诺办结时限（工作日）</w:t>
            </w:r>
          </w:p>
        </w:tc>
        <w:tc>
          <w:tcPr>
            <w:tcW w:w="2841" w:type="dxa"/>
            <w:vAlign w:val="center"/>
          </w:tcPr>
          <w:p>
            <w:pPr>
              <w:widowControl w:val="0"/>
              <w:rPr>
                <w:rFonts w:hint="default" w:ascii="Times New Roman" w:hAnsi="Times New Roman" w:eastAsia="宋体" w:cs="Times New Roman"/>
                <w:lang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是否收费</w:t>
            </w:r>
          </w:p>
        </w:tc>
        <w:tc>
          <w:tcPr>
            <w:tcW w:w="2106" w:type="dxa"/>
            <w:vAlign w:val="center"/>
          </w:tcPr>
          <w:p>
            <w:pPr>
              <w:widowControl w:val="0"/>
              <w:rPr>
                <w:rFonts w:hint="eastAsia" w:ascii="Times New Roman" w:hAnsi="Times New Roman" w:eastAsia="宋体" w:cs="Times New Roman"/>
                <w:lang w:eastAsia="zh-CN"/>
              </w:rPr>
            </w:pPr>
            <w:r>
              <w:rPr>
                <w:rFonts w:hint="eastAsia"/>
                <w:lang w:val="en-US" w:eastAsia="zh-CN"/>
              </w:rPr>
              <w:t>否</w:t>
            </w:r>
          </w:p>
        </w:tc>
        <w:tc>
          <w:tcPr>
            <w:tcW w:w="1828"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线下跑动次数</w:t>
            </w:r>
          </w:p>
        </w:tc>
        <w:tc>
          <w:tcPr>
            <w:tcW w:w="2841" w:type="dxa"/>
            <w:vAlign w:val="center"/>
          </w:tcPr>
          <w:p>
            <w:pPr>
              <w:widowControl w:val="0"/>
              <w:rPr>
                <w:rFonts w:hint="default" w:ascii="Times New Roman" w:hAnsi="Times New Roman" w:eastAsia="宋体" w:cs="Times New Roman"/>
              </w:rPr>
            </w:pPr>
            <w:r>
              <w:rPr>
                <w:rFonts w:hint="default"/>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线下跑一次原因和环节</w:t>
            </w:r>
          </w:p>
        </w:tc>
        <w:tc>
          <w:tcPr>
            <w:tcW w:w="2106" w:type="dxa"/>
            <w:vAlign w:val="center"/>
          </w:tcPr>
          <w:p>
            <w:pPr>
              <w:widowControl w:val="0"/>
              <w:ind w:left="0" w:leftChars="0" w:firstLine="0" w:firstLineChars="0"/>
              <w:rPr>
                <w:rFonts w:hint="default" w:ascii="Times New Roman" w:hAnsi="Times New Roman" w:eastAsia="宋体" w:cs="Times New Roman"/>
              </w:rPr>
            </w:pPr>
            <w:r>
              <w:rPr>
                <w:rFonts w:hint="default"/>
                <w:lang w:val="en-US" w:eastAsia="zh-CN"/>
              </w:rPr>
              <w:t>原件核验</w:t>
            </w:r>
          </w:p>
        </w:tc>
        <w:tc>
          <w:tcPr>
            <w:tcW w:w="1828"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网上办理深度</w:t>
            </w:r>
          </w:p>
        </w:tc>
        <w:tc>
          <w:tcPr>
            <w:tcW w:w="2841" w:type="dxa"/>
            <w:vAlign w:val="center"/>
          </w:tcPr>
          <w:p>
            <w:pPr>
              <w:widowControl w:val="0"/>
              <w:rPr>
                <w:rFonts w:hint="eastAsia" w:ascii="Times New Roman" w:hAnsi="Times New Roman" w:eastAsia="宋体" w:cs="Times New Roman"/>
                <w:lang w:eastAsia="zh-CN"/>
              </w:rPr>
            </w:pPr>
            <w:r>
              <w:rPr>
                <w:rFonts w:hint="eastAsia"/>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是否支持预约办理</w:t>
            </w:r>
          </w:p>
        </w:tc>
        <w:tc>
          <w:tcPr>
            <w:tcW w:w="2106" w:type="dxa"/>
            <w:vAlign w:val="center"/>
          </w:tcPr>
          <w:p>
            <w:pPr>
              <w:widowControl w:val="0"/>
              <w:rPr>
                <w:rFonts w:hint="eastAsia" w:ascii="Times New Roman" w:hAnsi="Times New Roman" w:eastAsia="宋体" w:cs="Times New Roman"/>
                <w:lang w:eastAsia="zh-CN"/>
              </w:rPr>
            </w:pPr>
            <w:r>
              <w:rPr>
                <w:rFonts w:hint="eastAsia"/>
                <w:lang w:val="en-US" w:eastAsia="zh-CN"/>
              </w:rPr>
              <w:t>是</w:t>
            </w:r>
          </w:p>
        </w:tc>
        <w:tc>
          <w:tcPr>
            <w:tcW w:w="1828" w:type="dxa"/>
            <w:vAlign w:val="center"/>
          </w:tcPr>
          <w:p>
            <w:pPr>
              <w:widowControl w:val="0"/>
              <w:ind w:left="0" w:leftChars="0" w:firstLine="0" w:firstLineChars="0"/>
              <w:jc w:val="both"/>
              <w:rPr>
                <w:rFonts w:hint="eastAsia" w:ascii="Times New Roman" w:hAnsi="Times New Roman" w:eastAsia="宋体" w:cs="Times New Roman"/>
                <w:b/>
                <w:bCs/>
                <w:lang w:eastAsia="zh-CN"/>
              </w:rPr>
            </w:pPr>
            <w:r>
              <w:rPr>
                <w:rFonts w:hint="eastAsia" w:eastAsia="宋体" w:cs="Times New Roman"/>
                <w:b/>
                <w:bCs/>
                <w:lang w:eastAsia="zh-CN"/>
              </w:rPr>
              <w:t>是否支持物流快递</w:t>
            </w:r>
          </w:p>
        </w:tc>
        <w:tc>
          <w:tcPr>
            <w:tcW w:w="2841" w:type="dxa"/>
            <w:vAlign w:val="center"/>
          </w:tcPr>
          <w:p>
            <w:pPr>
              <w:widowControl w:val="0"/>
              <w:rPr>
                <w:rFonts w:hint="eastAsia" w:ascii="Times New Roman" w:hAnsi="Times New Roman" w:eastAsia="宋体" w:cs="Times New Roman"/>
                <w:lang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联办能力</w:t>
            </w:r>
          </w:p>
        </w:tc>
        <w:tc>
          <w:tcPr>
            <w:tcW w:w="6775" w:type="dxa"/>
            <w:gridSpan w:val="3"/>
            <w:vAlign w:val="center"/>
          </w:tcPr>
          <w:p>
            <w:pPr>
              <w:widowControl w:val="0"/>
              <w:ind w:left="0" w:leftChars="0" w:firstLine="0" w:firstLineChars="0"/>
              <w:rPr>
                <w:rFonts w:hint="default" w:ascii="Times New Roman" w:hAnsi="Times New Roman" w:eastAsia="宋体" w:cs="Times New Roman"/>
                <w:lang w:eastAsia="zh-CN"/>
              </w:rPr>
            </w:pPr>
            <w:r>
              <w:rPr>
                <w:rFonts w:hint="default" w:ascii="Times New Roman" w:hAnsi="Times New Roman" w:cs="Times New Roman"/>
                <w:lang w:val="en-US" w:eastAsia="zh-CN"/>
              </w:rPr>
              <w:t>联合办理、联合审查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咨询方式</w:t>
            </w:r>
          </w:p>
        </w:tc>
        <w:tc>
          <w:tcPr>
            <w:tcW w:w="6775" w:type="dxa"/>
            <w:gridSpan w:val="3"/>
            <w:vAlign w:val="center"/>
          </w:tcPr>
          <w:p>
            <w:pPr>
              <w:keepNext w:val="0"/>
              <w:keepLines w:val="0"/>
              <w:widowControl/>
              <w:suppressLineNumbers w:val="0"/>
              <w:ind w:left="0" w:leftChars="0" w:firstLine="0" w:firstLineChars="0"/>
              <w:jc w:val="left"/>
              <w:rPr>
                <w:rFonts w:hint="default" w:ascii="Times New Roman" w:hAnsi="Times New Roman" w:eastAsia="宋体" w:cs="Times New Roman"/>
                <w:lang w:val="en-US"/>
              </w:rPr>
            </w:pPr>
            <w:r>
              <w:rPr>
                <w:rFonts w:hint="default"/>
                <w:lang w:val="en-US" w:eastAsia="zh-CN"/>
              </w:rPr>
              <w:t>现场咨询：云南省昆明市</w:t>
            </w:r>
            <w:r>
              <w:rPr>
                <w:rFonts w:hint="eastAsia"/>
                <w:lang w:val="en-US" w:eastAsia="zh-CN"/>
              </w:rPr>
              <w:t>东川区铜都街道东起路2号政务服务中心二楼62号“高效办成一件事”服务窗口</w:t>
            </w:r>
            <w:r>
              <w:rPr>
                <w:rFonts w:hint="default"/>
                <w:lang w:val="en-US" w:eastAsia="zh-CN"/>
              </w:rPr>
              <w:t>；电话咨询：0871-6</w:t>
            </w:r>
            <w:r>
              <w:rPr>
                <w:rFonts w:hint="eastAsia"/>
                <w:lang w:val="en-US" w:eastAsia="zh-CN"/>
              </w:rPr>
              <w:t>2131120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监督方式</w:t>
            </w:r>
          </w:p>
        </w:tc>
        <w:tc>
          <w:tcPr>
            <w:tcW w:w="6775" w:type="dxa"/>
            <w:gridSpan w:val="3"/>
            <w:vAlign w:val="center"/>
          </w:tcPr>
          <w:p>
            <w:pPr>
              <w:widowControl w:val="0"/>
              <w:ind w:left="0" w:leftChars="0" w:firstLine="0" w:firstLineChars="0"/>
              <w:jc w:val="left"/>
              <w:rPr>
                <w:rFonts w:hint="default" w:ascii="Times New Roman" w:hAnsi="Times New Roman" w:eastAsia="宋体" w:cs="Times New Roman"/>
                <w:lang w:val="en-US" w:eastAsia="zh-CN"/>
              </w:rPr>
            </w:pPr>
            <w:r>
              <w:rPr>
                <w:rFonts w:hint="default"/>
                <w:lang w:val="en-US" w:eastAsia="zh-CN"/>
              </w:rPr>
              <w:t>现场投诉：云南省昆明市</w:t>
            </w:r>
            <w:r>
              <w:rPr>
                <w:rFonts w:hint="eastAsia"/>
                <w:lang w:val="en-US" w:eastAsia="zh-CN"/>
              </w:rPr>
              <w:t>东川区铜都街道东起路2号政务服务中心二楼201室</w:t>
            </w:r>
            <w:r>
              <w:rPr>
                <w:rFonts w:hint="default"/>
                <w:lang w:val="en-US" w:eastAsia="zh-CN"/>
              </w:rPr>
              <w:t>政务科；电话投诉：0871-6</w:t>
            </w:r>
            <w:r>
              <w:rPr>
                <w:rFonts w:hint="eastAsia"/>
                <w:lang w:val="en-US" w:eastAsia="zh-CN"/>
              </w:rPr>
              <w:t>2131167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办理时间</w:t>
            </w:r>
          </w:p>
        </w:tc>
        <w:tc>
          <w:tcPr>
            <w:tcW w:w="6775" w:type="dxa"/>
            <w:gridSpan w:val="3"/>
            <w:vAlign w:val="center"/>
          </w:tcPr>
          <w:p>
            <w:pPr>
              <w:widowControl w:val="0"/>
              <w:ind w:left="0" w:leftChars="0" w:firstLine="0" w:firstLineChars="0"/>
              <w:jc w:val="left"/>
              <w:rPr>
                <w:rFonts w:hint="default" w:ascii="Times New Roman" w:hAnsi="Times New Roman" w:eastAsia="宋体" w:cs="Times New Roman"/>
              </w:rPr>
            </w:pPr>
            <w:r>
              <w:rPr>
                <w:rFonts w:hint="default"/>
                <w:lang w:val="en-US" w:eastAsia="zh-CN"/>
              </w:rPr>
              <w:t>星期一至星期五：上午（0</w:t>
            </w:r>
            <w:r>
              <w:rPr>
                <w:rFonts w:hint="eastAsia"/>
                <w:lang w:val="en-US" w:eastAsia="zh-CN"/>
              </w:rPr>
              <w:t>8</w:t>
            </w:r>
            <w:r>
              <w:rPr>
                <w:rFonts w:hint="default"/>
                <w:lang w:val="en-US" w:eastAsia="zh-CN"/>
              </w:rPr>
              <w:t>:00）-（1</w:t>
            </w:r>
            <w:r>
              <w:rPr>
                <w:rFonts w:hint="eastAsia"/>
                <w:lang w:val="en-US" w:eastAsia="zh-CN"/>
              </w:rPr>
              <w:t>1</w:t>
            </w:r>
            <w:r>
              <w:rPr>
                <w:rFonts w:hint="default"/>
                <w:lang w:val="en-US" w:eastAsia="zh-CN"/>
              </w:rPr>
              <w:t>:</w:t>
            </w:r>
            <w:r>
              <w:rPr>
                <w:rFonts w:hint="eastAsia"/>
                <w:lang w:val="en-US" w:eastAsia="zh-CN"/>
              </w:rPr>
              <w:t>3</w:t>
            </w:r>
            <w:r>
              <w:rPr>
                <w:rFonts w:hint="default"/>
                <w:lang w:val="en-US" w:eastAsia="zh-CN"/>
              </w:rPr>
              <w:t>0）下午（1</w:t>
            </w:r>
            <w:r>
              <w:rPr>
                <w:rFonts w:hint="eastAsia"/>
                <w:lang w:val="en-US" w:eastAsia="zh-CN"/>
              </w:rPr>
              <w:t>4</w:t>
            </w:r>
            <w:r>
              <w:rPr>
                <w:rFonts w:hint="default"/>
                <w:lang w:val="en-US" w:eastAsia="zh-CN"/>
              </w:rPr>
              <w:t>:</w:t>
            </w:r>
            <w:r>
              <w:rPr>
                <w:rFonts w:hint="eastAsia"/>
                <w:lang w:val="en-US" w:eastAsia="zh-CN"/>
              </w:rPr>
              <w:t>3</w:t>
            </w:r>
            <w:r>
              <w:rPr>
                <w:rFonts w:hint="default"/>
                <w:lang w:val="en-US" w:eastAsia="zh-CN"/>
              </w:rPr>
              <w:t>0）-（17:</w:t>
            </w:r>
            <w:r>
              <w:rPr>
                <w:rFonts w:hint="eastAsia"/>
                <w:lang w:val="en-US" w:eastAsia="zh-CN"/>
              </w:rPr>
              <w:t>3</w:t>
            </w:r>
            <w:r>
              <w:rPr>
                <w:rFonts w:hint="default"/>
                <w:lang w:val="en-US" w:eastAsia="zh-CN"/>
              </w:rPr>
              <w:t>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widowControl w:val="0"/>
              <w:ind w:left="0" w:leftChars="0" w:firstLine="0" w:firstLineChars="0"/>
              <w:jc w:val="both"/>
              <w:rPr>
                <w:rFonts w:hint="default" w:ascii="Times New Roman" w:hAnsi="Times New Roman" w:eastAsia="宋体" w:cs="Times New Roman"/>
                <w:b/>
                <w:bCs/>
              </w:rPr>
            </w:pPr>
            <w:r>
              <w:rPr>
                <w:rFonts w:hint="default" w:ascii="Times New Roman" w:hAnsi="Times New Roman" w:eastAsia="宋体" w:cs="Times New Roman"/>
                <w:b/>
                <w:bCs/>
              </w:rPr>
              <w:t>办理地址</w:t>
            </w:r>
          </w:p>
        </w:tc>
        <w:tc>
          <w:tcPr>
            <w:tcW w:w="6775" w:type="dxa"/>
            <w:gridSpan w:val="3"/>
            <w:vAlign w:val="center"/>
          </w:tcPr>
          <w:p>
            <w:pPr>
              <w:widowControl w:val="0"/>
              <w:ind w:left="0" w:leftChars="0" w:firstLine="0" w:firstLineChars="0"/>
              <w:jc w:val="left"/>
              <w:rPr>
                <w:rFonts w:hint="eastAsia"/>
                <w:lang w:val="en-US" w:eastAsia="zh-CN"/>
              </w:rPr>
            </w:pPr>
            <w:r>
              <w:rPr>
                <w:rFonts w:hint="default"/>
                <w:lang w:val="en-US" w:eastAsia="zh-CN"/>
              </w:rPr>
              <w:t>现场办理：云南省昆明市</w:t>
            </w:r>
            <w:r>
              <w:rPr>
                <w:rFonts w:hint="eastAsia"/>
                <w:lang w:val="en-US" w:eastAsia="zh-CN"/>
              </w:rPr>
              <w:t>东川区铜都街道东起路2号政务服务中心二楼62号“高效办成一件事”服务窗口</w:t>
            </w:r>
          </w:p>
          <w:p>
            <w:pPr>
              <w:pStyle w:val="33"/>
              <w:ind w:left="0" w:leftChars="0" w:firstLine="0" w:firstLineChars="0"/>
              <w:rPr>
                <w:rFonts w:hint="default"/>
              </w:rPr>
            </w:pPr>
            <w:r>
              <w:rPr>
                <w:rFonts w:hint="eastAsia" w:ascii="Times New Roman" w:hAnsi="Times New Roman" w:eastAsia="仿宋_GB2312" w:cs="Times New Roman"/>
                <w:kern w:val="2"/>
                <w:sz w:val="32"/>
                <w:szCs w:val="24"/>
                <w:lang w:val="en-US" w:eastAsia="zh-CN" w:bidi="ar-SA"/>
              </w:rPr>
              <w:t>交通方式：乘坐1路、2路、7路公交车至玉泰尚城站下车，向右前方步行5米即到达。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（一）开具贫困人口证明</w:t>
      </w:r>
    </w:p>
    <w:p>
      <w:pPr>
        <w:pStyle w:val="33"/>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（二）助学贷款服务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《中华人民共和国教育法》：第四十三条规定受教育者享有按照国家有关规定获得奖学金、贷学金、助学金的权利。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《关于国家助学贷款的管理规定（试行）》</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明确了国家助学贷款的适用范围、目的、管理体制等内容。规定国家助学贷款适用于中华人民共和国（不含香港特别行政区、澳门和台湾地区）高等学校中经济确实困难的全日制本、专科学生；是以帮助学校中经济确实困难的学生支付在校期间的学费和日常生活费为目的</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ascii="Times New Roman" w:hAnsi="Times New Roman" w:eastAsia="仿宋_GB2312" w:cs="Times New Roman"/>
          <w:sz w:val="32"/>
          <w:szCs w:val="32"/>
          <w:lang w:val="en-US" w:eastAsia="zh-CN"/>
        </w:rPr>
        <w:t>依据《教育部等四部门关于调整完善助学贷款有关政策的通知》（教财〔2023〕4号）有关规定，本专科生1000-16000元/学年，全日制研究生1000-20000元/学年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（三）兵役登记服务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兵役法》第十三条规定：国家实行兵役登记制度。每年十二月三十一日以前年满十八周岁的男性公民，按照县、自治县、市、市辖区的兵役机关的安排，进行兵役登记。经兵役登记并初步审查合格的，称应征公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三、申报须知（组合）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（一）办理前置条件：无</w:t>
      </w:r>
    </w:p>
    <w:p>
      <w:pPr>
        <w:keepNext w:val="0"/>
        <w:keepLines w:val="0"/>
        <w:widowControl/>
        <w:suppressLineNumbers w:val="0"/>
        <w:ind w:firstLine="640" w:firstLineChars="200"/>
        <w:jc w:val="left"/>
      </w:pPr>
      <w:r>
        <w:rPr>
          <w:rFonts w:hint="eastAsia" w:ascii="楷体_GB2312" w:hAnsi="楷体_GB2312" w:eastAsia="楷体_GB2312" w:cs="楷体_GB2312"/>
          <w:sz w:val="32"/>
          <w:szCs w:val="32"/>
          <w:lang w:val="en-US" w:eastAsia="zh-CN"/>
        </w:rPr>
        <w:t>（二）材料可通过电子证照库调取的，可免于提交。</w:t>
      </w:r>
      <w:r>
        <w:rPr>
          <w:rFonts w:hint="eastAsia" w:ascii="仿宋_GB2312" w:hAnsi="宋体" w:eastAsia="仿宋_GB2312" w:cs="仿宋_GB2312"/>
          <w:b/>
          <w:bCs/>
          <w:color w:val="222222"/>
          <w:kern w:val="0"/>
          <w:sz w:val="28"/>
          <w:szCs w:val="28"/>
          <w:lang w:val="en-US" w:eastAsia="zh-CN" w:bidi="ar"/>
        </w:rPr>
        <w:t xml:space="preserve"> </w:t>
      </w:r>
    </w:p>
    <w:p>
      <w:pPr>
        <w:keepNext w:val="0"/>
        <w:keepLines w:val="0"/>
        <w:widowControl/>
        <w:suppressLineNumbers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（三）提交材料齐全且符合法定条件的，予以受理。 </w:t>
      </w:r>
    </w:p>
    <w:p>
      <w:pPr>
        <w:keepNext w:val="0"/>
        <w:keepLines w:val="0"/>
        <w:widowControl/>
        <w:suppressLineNumbers w:val="0"/>
        <w:ind w:firstLine="640" w:firstLineChars="200"/>
        <w:jc w:val="left"/>
      </w:pPr>
      <w:r>
        <w:rPr>
          <w:rFonts w:hint="eastAsia" w:ascii="楷体_GB2312" w:hAnsi="楷体_GB2312" w:eastAsia="楷体_GB2312" w:cs="楷体_GB2312"/>
          <w:sz w:val="32"/>
          <w:szCs w:val="32"/>
          <w:lang w:val="en-US" w:eastAsia="zh-CN"/>
        </w:rPr>
        <w:t>（四）申请助学贷款服务需满足：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具有中华人民共和国国籍</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.学生本人入学前户籍、其共同借款人户籍均在东川区；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r>
        <w:rPr>
          <w:rFonts w:hint="eastAsia" w:ascii="仿宋_GB2312" w:hAnsi="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4.诚实守信，遵纪守法；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5.家庭经济困难，家庭所能获得的收入不足以支持在校期间完成学业所需基本费用；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6.当年没有获得其他助学贷款</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符合以下条件之一的优先支持：农村特困户和城镇低保户；孤儿及残疾人家庭；遭受自然灾害造成重大损失，无力负担学生费用；家庭主要成员患有重大疾病；家庭主要收入创造者丧失劳动能力；无稳定收入的单亲家庭；老、少、边、穷及偏远农村的家庭经济困难家庭；父母双方或一方失业的家庭。</w:t>
      </w:r>
    </w:p>
    <w:p>
      <w:pPr>
        <w:rPr>
          <w:rFonts w:ascii="黑体" w:hAnsi="黑体" w:eastAsia="黑体" w:cs="Arial"/>
          <w:b/>
          <w:bCs/>
          <w:color w:val="222222"/>
          <w:kern w:val="0"/>
          <w:sz w:val="30"/>
          <w:szCs w:val="30"/>
        </w:rPr>
      </w:pPr>
      <w:r>
        <w:rPr>
          <w:rFonts w:hint="eastAsia" w:ascii="仿宋_GB2312" w:hAnsi="Arial" w:cs="Arial"/>
          <w:b/>
          <w:bCs/>
          <w:color w:val="222222"/>
          <w:kern w:val="0"/>
          <w:sz w:val="28"/>
          <w:szCs w:val="28"/>
        </w:rPr>
        <w:t>注意事项：</w:t>
      </w:r>
    </w:p>
    <w:tbl>
      <w:tblPr>
        <w:tblStyle w:val="35"/>
        <w:tblW w:w="8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68"/>
        <w:gridCol w:w="1875"/>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4468" w:type="dxa"/>
            <w:vAlign w:val="center"/>
          </w:tcPr>
          <w:p>
            <w:pPr>
              <w:widowControl/>
              <w:ind w:firstLine="560"/>
              <w:jc w:val="center"/>
              <w:rPr>
                <w:rFonts w:ascii="宋体" w:hAnsi="宋体" w:eastAsia="宋体" w:cs="宋体"/>
                <w:kern w:val="0"/>
              </w:rPr>
            </w:pPr>
            <w:r>
              <w:rPr>
                <w:rFonts w:hint="eastAsia" w:ascii="宋体" w:hAnsi="宋体" w:eastAsia="宋体" w:cs="宋体"/>
                <w:b/>
                <w:bCs/>
                <w:kern w:val="0"/>
              </w:rPr>
              <w:t>办事事项名称</w:t>
            </w:r>
          </w:p>
        </w:tc>
        <w:tc>
          <w:tcPr>
            <w:tcW w:w="1875" w:type="dxa"/>
            <w:vAlign w:val="center"/>
          </w:tcPr>
          <w:p>
            <w:pPr>
              <w:widowControl/>
              <w:jc w:val="center"/>
              <w:rPr>
                <w:rFonts w:ascii="宋体" w:hAnsi="宋体" w:eastAsia="宋体" w:cs="宋体"/>
                <w:kern w:val="0"/>
              </w:rPr>
            </w:pPr>
            <w:r>
              <w:rPr>
                <w:rFonts w:hint="eastAsia" w:ascii="宋体" w:hAnsi="宋体" w:eastAsia="宋体" w:cs="宋体"/>
                <w:b/>
                <w:bCs/>
                <w:kern w:val="0"/>
              </w:rPr>
              <w:t>事项办理选择</w:t>
            </w:r>
          </w:p>
        </w:tc>
        <w:tc>
          <w:tcPr>
            <w:tcW w:w="2623" w:type="dxa"/>
            <w:vAlign w:val="center"/>
          </w:tcPr>
          <w:p>
            <w:pPr>
              <w:widowControl/>
              <w:jc w:val="center"/>
              <w:rPr>
                <w:rFonts w:ascii="宋体" w:hAnsi="宋体" w:eastAsia="宋体" w:cs="宋体"/>
                <w:kern w:val="0"/>
              </w:rPr>
            </w:pPr>
            <w:r>
              <w:rPr>
                <w:rFonts w:hint="eastAsia" w:ascii="宋体" w:hAnsi="宋体" w:eastAsia="宋体" w:cs="宋体"/>
                <w:b/>
                <w:bCs/>
                <w:kern w:val="0"/>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开具贫困人口证明</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经济困难的贫困大学生需要获得资助或助学贷款服务的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助学贷款服务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需要获得助学贷款的贫困大学生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4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兵役登记服务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bidi="ar-SA"/>
              </w:rPr>
              <w:t>每年12月31日以前年满十八周岁的男性公民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四、</w:t>
      </w:r>
      <w:r>
        <w:rPr>
          <w:rFonts w:hint="default" w:ascii="黑体" w:hAnsi="黑体" w:eastAsia="黑体" w:cs="黑体"/>
          <w:sz w:val="32"/>
          <w:szCs w:val="32"/>
          <w:lang w:eastAsia="zh-CN"/>
        </w:rPr>
        <w:t>申请材料</w:t>
      </w:r>
    </w:p>
    <w:tbl>
      <w:tblPr>
        <w:tblStyle w:val="20"/>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84"/>
        <w:gridCol w:w="638"/>
        <w:gridCol w:w="936"/>
        <w:gridCol w:w="1202"/>
        <w:gridCol w:w="675"/>
        <w:gridCol w:w="859"/>
        <w:gridCol w:w="945"/>
        <w:gridCol w:w="17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2084" w:type="dxa"/>
            <w:shd w:val="clear" w:color="auto" w:fill="F1F1F1"/>
            <w:vAlign w:val="center"/>
          </w:tcPr>
          <w:p>
            <w:pPr>
              <w:pStyle w:val="26"/>
              <w:widowControl/>
              <w:ind w:firstLine="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材料标准名称</w:t>
            </w:r>
          </w:p>
        </w:tc>
        <w:tc>
          <w:tcPr>
            <w:tcW w:w="638"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材料类型</w:t>
            </w:r>
          </w:p>
        </w:tc>
        <w:tc>
          <w:tcPr>
            <w:tcW w:w="936"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材料形式</w:t>
            </w:r>
          </w:p>
        </w:tc>
        <w:tc>
          <w:tcPr>
            <w:tcW w:w="1202"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来源渠道</w:t>
            </w:r>
          </w:p>
        </w:tc>
        <w:tc>
          <w:tcPr>
            <w:tcW w:w="675"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出具部门</w:t>
            </w:r>
          </w:p>
        </w:tc>
        <w:tc>
          <w:tcPr>
            <w:tcW w:w="859"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纸质材料份数</w:t>
            </w:r>
          </w:p>
        </w:tc>
        <w:tc>
          <w:tcPr>
            <w:tcW w:w="945"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材料必要性</w:t>
            </w:r>
          </w:p>
        </w:tc>
        <w:tc>
          <w:tcPr>
            <w:tcW w:w="1770" w:type="dxa"/>
            <w:shd w:val="clear" w:color="auto" w:fill="F1F1F1"/>
            <w:vAlign w:val="center"/>
          </w:tcPr>
          <w:p>
            <w:pPr>
              <w:pStyle w:val="26"/>
              <w:widowControl/>
              <w:ind w:firstLine="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涉及事项</w:t>
            </w:r>
          </w:p>
        </w:tc>
        <w:tc>
          <w:tcPr>
            <w:tcW w:w="750" w:type="dxa"/>
            <w:shd w:val="clear" w:color="auto" w:fill="F1F1F1"/>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ind w:left="0" w:leftChars="0" w:firstLine="0" w:firstLineChars="0"/>
              <w:jc w:val="both"/>
              <w:textAlignment w:val="center"/>
              <w:rPr>
                <w:rFonts w:hint="eastAsia" w:ascii="Times New Roman" w:hAnsi="Times New Roman" w:eastAsia="宋体" w:cs="Times New Roman"/>
                <w:kern w:val="0"/>
                <w:sz w:val="21"/>
                <w:szCs w:val="21"/>
                <w:lang w:eastAsia="zh-CN"/>
              </w:rPr>
            </w:pPr>
            <w:r>
              <w:rPr>
                <w:rFonts w:hint="eastAsia" w:eastAsia="宋体" w:cs="Times New Roman"/>
                <w:kern w:val="0"/>
                <w:sz w:val="22"/>
                <w:szCs w:val="22"/>
                <w:lang w:val="en-US" w:eastAsia="zh-CN" w:bidi="ar"/>
              </w:rPr>
              <w:t>1</w:t>
            </w:r>
          </w:p>
        </w:tc>
        <w:tc>
          <w:tcPr>
            <w:tcW w:w="2084" w:type="dxa"/>
            <w:vAlign w:val="center"/>
          </w:tcPr>
          <w:p>
            <w:pPr>
              <w:widowControl w:val="0"/>
              <w:ind w:left="0" w:leftChars="0" w:firstLine="0" w:firstLineChars="0"/>
              <w:jc w:val="both"/>
              <w:rPr>
                <w:rFonts w:hint="default" w:ascii="Times New Roman" w:hAnsi="Times New Roman" w:eastAsia="宋体" w:cs="Times New Roman"/>
                <w:kern w:val="0"/>
                <w:sz w:val="21"/>
                <w:szCs w:val="21"/>
              </w:rPr>
            </w:pPr>
            <w:r>
              <w:rPr>
                <w:rFonts w:hint="eastAsia" w:eastAsia="宋体" w:cs="Times New Roman"/>
                <w:kern w:val="0"/>
                <w:sz w:val="21"/>
                <w:szCs w:val="21"/>
                <w:lang w:eastAsia="zh-CN"/>
              </w:rPr>
              <w:t>申请人</w:t>
            </w:r>
            <w:r>
              <w:rPr>
                <w:rFonts w:hint="default" w:ascii="Times New Roman" w:hAnsi="Times New Roman" w:eastAsia="宋体" w:cs="Times New Roman"/>
                <w:kern w:val="0"/>
                <w:sz w:val="21"/>
                <w:szCs w:val="21"/>
              </w:rPr>
              <w:t>居民身份证</w:t>
            </w:r>
          </w:p>
        </w:tc>
        <w:tc>
          <w:tcPr>
            <w:tcW w:w="638"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原件</w:t>
            </w:r>
          </w:p>
        </w:tc>
        <w:tc>
          <w:tcPr>
            <w:tcW w:w="936"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纸质</w:t>
            </w:r>
          </w:p>
        </w:tc>
        <w:tc>
          <w:tcPr>
            <w:tcW w:w="1202"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政府部门核发</w:t>
            </w:r>
          </w:p>
        </w:tc>
        <w:tc>
          <w:tcPr>
            <w:tcW w:w="675"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公安部门</w:t>
            </w:r>
          </w:p>
        </w:tc>
        <w:tc>
          <w:tcPr>
            <w:tcW w:w="859"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1</w:t>
            </w:r>
          </w:p>
        </w:tc>
        <w:tc>
          <w:tcPr>
            <w:tcW w:w="945"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必要</w:t>
            </w:r>
          </w:p>
        </w:tc>
        <w:tc>
          <w:tcPr>
            <w:tcW w:w="1770" w:type="dxa"/>
            <w:vAlign w:val="center"/>
          </w:tcPr>
          <w:p>
            <w:pPr>
              <w:pStyle w:val="26"/>
              <w:widowControl/>
              <w:ind w:left="0" w:leftChars="0"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全量事项</w:t>
            </w:r>
          </w:p>
        </w:tc>
        <w:tc>
          <w:tcPr>
            <w:tcW w:w="750" w:type="dxa"/>
            <w:vAlign w:val="center"/>
          </w:tcPr>
          <w:p>
            <w:pPr>
              <w:pStyle w:val="26"/>
              <w:widowControl/>
              <w:ind w:firstLine="0"/>
              <w:jc w:val="both"/>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eastAsia" w:eastAsia="宋体" w:cs="Times New Roman"/>
                <w:kern w:val="0"/>
                <w:sz w:val="22"/>
                <w:szCs w:val="22"/>
                <w:lang w:val="en-US" w:eastAsia="zh-CN" w:bidi="ar"/>
              </w:rPr>
              <w:t>2</w:t>
            </w:r>
          </w:p>
        </w:tc>
        <w:tc>
          <w:tcPr>
            <w:tcW w:w="2084" w:type="dxa"/>
            <w:vAlign w:val="center"/>
          </w:tcPr>
          <w:p>
            <w:pPr>
              <w:widowControl w:val="0"/>
              <w:jc w:val="both"/>
              <w:rPr>
                <w:rFonts w:hint="default" w:ascii="Times New Roman" w:hAnsi="Times New Roman" w:eastAsia="宋体" w:cs="Times New Roman"/>
                <w:kern w:val="0"/>
                <w:sz w:val="21"/>
                <w:szCs w:val="21"/>
              </w:rPr>
            </w:pPr>
            <w:r>
              <w:rPr>
                <w:rFonts w:hint="eastAsia" w:eastAsia="宋体" w:cs="Times New Roman"/>
                <w:kern w:val="0"/>
                <w:sz w:val="22"/>
                <w:szCs w:val="22"/>
                <w:lang w:val="en-US" w:eastAsia="zh-CN" w:bidi="ar"/>
              </w:rPr>
              <w:t>户口本</w:t>
            </w:r>
          </w:p>
        </w:tc>
        <w:tc>
          <w:tcPr>
            <w:tcW w:w="638" w:type="dxa"/>
            <w:vAlign w:val="center"/>
          </w:tcPr>
          <w:p>
            <w:pPr>
              <w:widowControl w:val="0"/>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原件</w:t>
            </w:r>
          </w:p>
        </w:tc>
        <w:tc>
          <w:tcPr>
            <w:tcW w:w="936" w:type="dxa"/>
            <w:vAlign w:val="center"/>
          </w:tcPr>
          <w:p>
            <w:pPr>
              <w:widowControl w:val="0"/>
              <w:ind w:left="0" w:leftChars="0" w:firstLine="0" w:firstLineChars="0"/>
              <w:jc w:val="both"/>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纸质</w:t>
            </w:r>
          </w:p>
        </w:tc>
        <w:tc>
          <w:tcPr>
            <w:tcW w:w="1202" w:type="dxa"/>
            <w:vAlign w:val="center"/>
          </w:tcPr>
          <w:p>
            <w:pPr>
              <w:widowControl w:val="0"/>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政府部门核发</w:t>
            </w:r>
          </w:p>
        </w:tc>
        <w:tc>
          <w:tcPr>
            <w:tcW w:w="675" w:type="dxa"/>
            <w:vAlign w:val="center"/>
          </w:tcPr>
          <w:p>
            <w:pPr>
              <w:widowControl w:val="0"/>
              <w:ind w:left="0" w:leftChars="0" w:firstLine="0" w:firstLineChars="0"/>
              <w:jc w:val="both"/>
              <w:rPr>
                <w:rFonts w:hint="default" w:ascii="Times New Roman" w:hAnsi="Times New Roman" w:eastAsia="宋体" w:cs="Times New Roman"/>
                <w:kern w:val="0"/>
                <w:sz w:val="21"/>
                <w:szCs w:val="21"/>
                <w:lang w:eastAsia="zh-CN"/>
              </w:rPr>
            </w:pPr>
            <w:r>
              <w:rPr>
                <w:rFonts w:hint="eastAsia" w:eastAsia="宋体" w:cs="Times New Roman"/>
                <w:kern w:val="0"/>
                <w:sz w:val="21"/>
                <w:szCs w:val="21"/>
                <w:lang w:eastAsia="zh-CN"/>
              </w:rPr>
              <w:t>公安</w:t>
            </w:r>
            <w:r>
              <w:rPr>
                <w:rFonts w:hint="default" w:ascii="Times New Roman" w:hAnsi="Times New Roman" w:eastAsia="宋体" w:cs="Times New Roman"/>
                <w:kern w:val="0"/>
                <w:sz w:val="21"/>
                <w:szCs w:val="21"/>
                <w:lang w:eastAsia="zh-CN"/>
              </w:rPr>
              <w:t>部门</w:t>
            </w:r>
          </w:p>
        </w:tc>
        <w:tc>
          <w:tcPr>
            <w:tcW w:w="859" w:type="dxa"/>
            <w:vAlign w:val="center"/>
          </w:tcPr>
          <w:p>
            <w:pPr>
              <w:widowControl w:val="0"/>
              <w:ind w:left="0" w:leftChars="0"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p>
        </w:tc>
        <w:tc>
          <w:tcPr>
            <w:tcW w:w="945" w:type="dxa"/>
            <w:vAlign w:val="center"/>
          </w:tcPr>
          <w:p>
            <w:pPr>
              <w:widowControl w:val="0"/>
              <w:ind w:left="0" w:leftChars="0" w:firstLine="0" w:firstLineChars="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SA"/>
              </w:rPr>
              <w:t>必要</w:t>
            </w:r>
          </w:p>
        </w:tc>
        <w:tc>
          <w:tcPr>
            <w:tcW w:w="1770" w:type="dxa"/>
            <w:vAlign w:val="center"/>
          </w:tcPr>
          <w:p>
            <w:pPr>
              <w:widowControl/>
              <w:ind w:left="0" w:leftChars="0" w:firstLine="0" w:firstLineChars="0"/>
              <w:jc w:val="both"/>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全量事项</w:t>
            </w:r>
          </w:p>
        </w:tc>
        <w:tc>
          <w:tcPr>
            <w:tcW w:w="750" w:type="dxa"/>
            <w:vAlign w:val="center"/>
          </w:tcPr>
          <w:p>
            <w:pPr>
              <w:pStyle w:val="26"/>
              <w:widowControl/>
              <w:ind w:firstLine="0"/>
              <w:jc w:val="both"/>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ind w:left="0" w:leftChars="0" w:firstLine="0" w:firstLineChars="0"/>
              <w:jc w:val="both"/>
              <w:textAlignment w:val="center"/>
              <w:rPr>
                <w:rFonts w:hint="eastAsia" w:ascii="Times New Roman" w:hAnsi="Times New Roman" w:eastAsia="宋体" w:cs="Times New Roman"/>
                <w:kern w:val="0"/>
                <w:sz w:val="21"/>
                <w:szCs w:val="21"/>
                <w:lang w:val="en-US" w:eastAsia="zh-CN" w:bidi="ar-SA"/>
              </w:rPr>
            </w:pPr>
            <w:r>
              <w:rPr>
                <w:rFonts w:hint="eastAsia" w:eastAsia="宋体" w:cs="Times New Roman"/>
                <w:kern w:val="0"/>
                <w:sz w:val="22"/>
                <w:szCs w:val="22"/>
                <w:lang w:val="en-US" w:eastAsia="zh-CN" w:bidi="ar"/>
              </w:rPr>
              <w:t>3</w:t>
            </w:r>
          </w:p>
        </w:tc>
        <w:tc>
          <w:tcPr>
            <w:tcW w:w="2084" w:type="dxa"/>
            <w:vAlign w:val="center"/>
          </w:tcPr>
          <w:p>
            <w:pPr>
              <w:widowControl w:val="0"/>
              <w:ind w:left="0" w:leftChars="0" w:firstLine="0" w:firstLineChars="0"/>
              <w:jc w:val="both"/>
              <w:rPr>
                <w:rFonts w:hint="eastAsia" w:ascii="Times New Roman" w:hAnsi="Times New Roman" w:eastAsia="宋体" w:cs="Times New Roman"/>
                <w:kern w:val="0"/>
                <w:sz w:val="21"/>
                <w:szCs w:val="21"/>
                <w:lang w:val="en-US" w:eastAsia="zh-CN" w:bidi="ar-SA"/>
              </w:rPr>
            </w:pPr>
            <w:r>
              <w:rPr>
                <w:rFonts w:hint="eastAsia" w:eastAsia="宋体" w:cs="Times New Roman"/>
                <w:kern w:val="0"/>
                <w:sz w:val="22"/>
                <w:szCs w:val="22"/>
                <w:lang w:val="en-US" w:eastAsia="zh-CN" w:bidi="ar"/>
              </w:rPr>
              <w:t>贫困人口证明</w:t>
            </w:r>
          </w:p>
        </w:tc>
        <w:tc>
          <w:tcPr>
            <w:tcW w:w="638" w:type="dxa"/>
            <w:vAlign w:val="center"/>
          </w:tcPr>
          <w:p>
            <w:pPr>
              <w:pStyle w:val="26"/>
              <w:widowControl/>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原件</w:t>
            </w:r>
          </w:p>
        </w:tc>
        <w:tc>
          <w:tcPr>
            <w:tcW w:w="936" w:type="dxa"/>
            <w:vAlign w:val="center"/>
          </w:tcPr>
          <w:p>
            <w:pPr>
              <w:pStyle w:val="26"/>
              <w:widowControl/>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纸质</w:t>
            </w:r>
          </w:p>
        </w:tc>
        <w:tc>
          <w:tcPr>
            <w:tcW w:w="1202" w:type="dxa"/>
            <w:vAlign w:val="center"/>
          </w:tcPr>
          <w:p>
            <w:pPr>
              <w:pStyle w:val="26"/>
              <w:widowControl/>
              <w:ind w:firstLine="0" w:firstLineChars="0"/>
              <w:jc w:val="both"/>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政府部门</w:t>
            </w:r>
            <w:r>
              <w:rPr>
                <w:rFonts w:hint="eastAsia" w:eastAsia="宋体" w:cs="Times New Roman"/>
                <w:kern w:val="0"/>
                <w:sz w:val="21"/>
                <w:szCs w:val="21"/>
                <w:lang w:eastAsia="zh-CN"/>
              </w:rPr>
              <w:t>出具</w:t>
            </w:r>
          </w:p>
        </w:tc>
        <w:tc>
          <w:tcPr>
            <w:tcW w:w="675" w:type="dxa"/>
            <w:vAlign w:val="center"/>
          </w:tcPr>
          <w:p>
            <w:pPr>
              <w:pStyle w:val="26"/>
              <w:widowControl/>
              <w:ind w:firstLine="0" w:firstLineChars="0"/>
              <w:jc w:val="both"/>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eastAsia="zh-CN"/>
              </w:rPr>
              <w:t>农业农村部门</w:t>
            </w:r>
          </w:p>
        </w:tc>
        <w:tc>
          <w:tcPr>
            <w:tcW w:w="859" w:type="dxa"/>
            <w:vAlign w:val="center"/>
          </w:tcPr>
          <w:p>
            <w:pPr>
              <w:pStyle w:val="26"/>
              <w:widowControl/>
              <w:ind w:firstLine="0" w:firstLineChars="0"/>
              <w:jc w:val="both"/>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w:t>
            </w:r>
          </w:p>
        </w:tc>
        <w:tc>
          <w:tcPr>
            <w:tcW w:w="945" w:type="dxa"/>
            <w:vAlign w:val="center"/>
          </w:tcPr>
          <w:p>
            <w:pPr>
              <w:pStyle w:val="26"/>
              <w:widowControl/>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必要</w:t>
            </w:r>
          </w:p>
        </w:tc>
        <w:tc>
          <w:tcPr>
            <w:tcW w:w="1770" w:type="dxa"/>
            <w:vAlign w:val="center"/>
          </w:tcPr>
          <w:p>
            <w:pPr>
              <w:pStyle w:val="26"/>
              <w:widowControl/>
              <w:ind w:firstLine="0" w:firstLineChars="0"/>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助学贷款服务</w:t>
            </w:r>
          </w:p>
        </w:tc>
        <w:tc>
          <w:tcPr>
            <w:tcW w:w="750" w:type="dxa"/>
            <w:vAlign w:val="center"/>
          </w:tcPr>
          <w:p>
            <w:pPr>
              <w:pStyle w:val="26"/>
              <w:widowControl/>
              <w:ind w:firstLine="0"/>
              <w:jc w:val="both"/>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eastAsia" w:eastAsia="宋体" w:cs="Times New Roman"/>
                <w:kern w:val="0"/>
                <w:sz w:val="22"/>
                <w:szCs w:val="22"/>
                <w:lang w:val="en-US" w:eastAsia="zh-CN" w:bidi="ar"/>
              </w:rPr>
              <w:t>4</w:t>
            </w:r>
          </w:p>
        </w:tc>
        <w:tc>
          <w:tcPr>
            <w:tcW w:w="2084" w:type="dxa"/>
            <w:vAlign w:val="center"/>
          </w:tcPr>
          <w:p>
            <w:pPr>
              <w:widowControl/>
              <w:ind w:left="0" w:leftChars="0" w:firstLine="0" w:firstLineChars="0"/>
              <w:jc w:val="both"/>
              <w:textAlignment w:val="center"/>
              <w:rPr>
                <w:rFonts w:hint="eastAsia" w:ascii="Times New Roman" w:hAnsi="Times New Roman" w:eastAsia="宋体" w:cs="Times New Roman"/>
                <w:kern w:val="0"/>
                <w:sz w:val="22"/>
                <w:szCs w:val="22"/>
                <w:lang w:val="en-US" w:eastAsia="zh-CN" w:bidi="ar"/>
              </w:rPr>
            </w:pPr>
            <w:r>
              <w:rPr>
                <w:rFonts w:hint="eastAsia" w:eastAsia="宋体" w:cs="Times New Roman"/>
                <w:kern w:val="0"/>
                <w:sz w:val="22"/>
                <w:szCs w:val="22"/>
                <w:lang w:val="en-US" w:eastAsia="zh-CN" w:bidi="ar"/>
              </w:rPr>
              <w:t>共同借款人身份证</w:t>
            </w:r>
          </w:p>
        </w:tc>
        <w:tc>
          <w:tcPr>
            <w:tcW w:w="638" w:type="dxa"/>
            <w:vAlign w:val="center"/>
          </w:tcPr>
          <w:p>
            <w:pPr>
              <w:widowControl/>
              <w:ind w:left="0" w:leftChars="0" w:firstLine="0" w:firstLineChars="0"/>
              <w:jc w:val="both"/>
              <w:textAlignment w:val="center"/>
              <w:rPr>
                <w:rFonts w:hint="eastAsia" w:ascii="Times New Roman" w:hAnsi="Times New Roman" w:eastAsia="宋体" w:cs="Times New Roman"/>
                <w:kern w:val="0"/>
                <w:sz w:val="22"/>
                <w:szCs w:val="22"/>
                <w:lang w:val="en-US" w:eastAsia="zh-CN" w:bidi="ar"/>
              </w:rPr>
            </w:pPr>
            <w:r>
              <w:rPr>
                <w:rFonts w:hint="eastAsia" w:eastAsia="宋体" w:cs="Times New Roman"/>
                <w:kern w:val="0"/>
                <w:sz w:val="21"/>
                <w:szCs w:val="21"/>
                <w:lang w:eastAsia="zh-CN"/>
              </w:rPr>
              <w:t>原件</w:t>
            </w:r>
          </w:p>
        </w:tc>
        <w:tc>
          <w:tcPr>
            <w:tcW w:w="936"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1"/>
                <w:szCs w:val="21"/>
                <w:lang w:eastAsia="zh-CN"/>
              </w:rPr>
              <w:t>纸质</w:t>
            </w:r>
          </w:p>
        </w:tc>
        <w:tc>
          <w:tcPr>
            <w:tcW w:w="1202"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1"/>
                <w:szCs w:val="21"/>
              </w:rPr>
              <w:t>申请人自备</w:t>
            </w:r>
          </w:p>
        </w:tc>
        <w:tc>
          <w:tcPr>
            <w:tcW w:w="675" w:type="dxa"/>
            <w:vAlign w:val="center"/>
          </w:tcPr>
          <w:p>
            <w:pPr>
              <w:widowControl/>
              <w:ind w:left="0" w:leftChars="0" w:firstLine="0" w:firstLineChars="0"/>
              <w:jc w:val="both"/>
              <w:textAlignment w:val="center"/>
              <w:rPr>
                <w:rFonts w:hint="eastAsia"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1"/>
                <w:szCs w:val="21"/>
              </w:rPr>
              <w:t>公安部门</w:t>
            </w:r>
          </w:p>
        </w:tc>
        <w:tc>
          <w:tcPr>
            <w:tcW w:w="859"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eastAsia" w:eastAsia="宋体" w:cs="Times New Roman"/>
                <w:kern w:val="0"/>
                <w:sz w:val="22"/>
                <w:szCs w:val="22"/>
                <w:lang w:val="en-US" w:eastAsia="zh-CN" w:bidi="ar"/>
              </w:rPr>
              <w:t>1</w:t>
            </w:r>
          </w:p>
        </w:tc>
        <w:tc>
          <w:tcPr>
            <w:tcW w:w="945" w:type="dxa"/>
            <w:vAlign w:val="center"/>
          </w:tcPr>
          <w:p>
            <w:pPr>
              <w:widowControl/>
              <w:ind w:left="0" w:leftChars="0" w:firstLine="0" w:firstLineChars="0"/>
              <w:jc w:val="both"/>
              <w:textAlignment w:val="center"/>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1"/>
                <w:szCs w:val="21"/>
              </w:rPr>
              <w:t>必要</w:t>
            </w:r>
          </w:p>
        </w:tc>
        <w:tc>
          <w:tcPr>
            <w:tcW w:w="1770" w:type="dxa"/>
            <w:vAlign w:val="center"/>
          </w:tcPr>
          <w:p>
            <w:pPr>
              <w:widowControl/>
              <w:ind w:left="0" w:leftChars="0" w:firstLine="0" w:firstLineChars="0"/>
              <w:jc w:val="both"/>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助学贷款服务</w:t>
            </w:r>
          </w:p>
        </w:tc>
        <w:tc>
          <w:tcPr>
            <w:tcW w:w="750" w:type="dxa"/>
            <w:vAlign w:val="center"/>
          </w:tcPr>
          <w:p>
            <w:pPr>
              <w:widowControl/>
              <w:jc w:val="both"/>
              <w:textAlignment w:val="center"/>
              <w:rPr>
                <w:rFonts w:hint="default" w:ascii="Times New Roman" w:hAnsi="Times New Roman" w:eastAsia="宋体" w:cs="Times New Roman"/>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ind w:left="0" w:leftChars="0" w:firstLine="0" w:firstLineChars="0"/>
              <w:jc w:val="both"/>
              <w:textAlignment w:val="center"/>
              <w:rPr>
                <w:rFonts w:hint="default" w:eastAsia="宋体" w:cs="Times New Roman"/>
                <w:kern w:val="0"/>
                <w:sz w:val="22"/>
                <w:szCs w:val="22"/>
                <w:lang w:val="en-US" w:eastAsia="zh-CN" w:bidi="ar"/>
              </w:rPr>
            </w:pPr>
            <w:r>
              <w:rPr>
                <w:rFonts w:hint="eastAsia" w:eastAsia="宋体" w:cs="Times New Roman"/>
                <w:kern w:val="0"/>
                <w:sz w:val="22"/>
                <w:szCs w:val="22"/>
                <w:lang w:val="en-US" w:eastAsia="zh-CN" w:bidi="ar"/>
              </w:rPr>
              <w:t>5</w:t>
            </w:r>
          </w:p>
        </w:tc>
        <w:tc>
          <w:tcPr>
            <w:tcW w:w="2084" w:type="dxa"/>
            <w:vAlign w:val="center"/>
          </w:tcPr>
          <w:p>
            <w:pPr>
              <w:widowControl/>
              <w:tabs>
                <w:tab w:val="left" w:pos="408"/>
              </w:tabs>
              <w:ind w:left="0" w:leftChars="0" w:firstLine="0" w:firstLineChars="0"/>
              <w:jc w:val="both"/>
              <w:textAlignment w:val="center"/>
              <w:rPr>
                <w:rFonts w:hint="eastAsia" w:ascii="Times New Roman" w:hAnsi="Times New Roman" w:eastAsia="宋体" w:cs="Times New Roman"/>
                <w:kern w:val="0"/>
                <w:sz w:val="22"/>
                <w:szCs w:val="22"/>
                <w:lang w:val="en-US" w:eastAsia="zh-CN" w:bidi="ar"/>
              </w:rPr>
            </w:pPr>
            <w:r>
              <w:rPr>
                <w:rFonts w:hint="eastAsia" w:eastAsia="宋体" w:cs="Times New Roman"/>
                <w:kern w:val="0"/>
                <w:sz w:val="22"/>
                <w:szCs w:val="22"/>
                <w:lang w:val="en-US" w:eastAsia="zh-CN" w:bidi="ar"/>
              </w:rPr>
              <w:t>高校录取通知书</w:t>
            </w:r>
          </w:p>
        </w:tc>
        <w:tc>
          <w:tcPr>
            <w:tcW w:w="638" w:type="dxa"/>
            <w:vAlign w:val="center"/>
          </w:tcPr>
          <w:p>
            <w:pPr>
              <w:widowControl/>
              <w:ind w:left="0" w:leftChars="0" w:firstLine="0" w:firstLineChars="0"/>
              <w:jc w:val="both"/>
              <w:textAlignment w:val="center"/>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原件</w:t>
            </w:r>
          </w:p>
        </w:tc>
        <w:tc>
          <w:tcPr>
            <w:tcW w:w="936" w:type="dxa"/>
            <w:vAlign w:val="center"/>
          </w:tcPr>
          <w:p>
            <w:pPr>
              <w:widowControl/>
              <w:ind w:left="0" w:leftChars="0" w:firstLine="0" w:firstLineChars="0"/>
              <w:jc w:val="both"/>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纸质</w:t>
            </w:r>
          </w:p>
        </w:tc>
        <w:tc>
          <w:tcPr>
            <w:tcW w:w="1202" w:type="dxa"/>
            <w:vAlign w:val="center"/>
          </w:tcPr>
          <w:p>
            <w:pPr>
              <w:widowControl/>
              <w:ind w:left="0" w:leftChars="0" w:firstLine="0" w:firstLineChars="0"/>
              <w:jc w:val="both"/>
              <w:textAlignment w:val="center"/>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学校核发</w:t>
            </w:r>
          </w:p>
        </w:tc>
        <w:tc>
          <w:tcPr>
            <w:tcW w:w="675" w:type="dxa"/>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859" w:type="dxa"/>
            <w:vAlign w:val="center"/>
          </w:tcPr>
          <w:p>
            <w:pPr>
              <w:widowControl/>
              <w:ind w:left="0" w:leftChars="0" w:firstLine="0" w:firstLineChars="0"/>
              <w:jc w:val="both"/>
              <w:textAlignment w:val="center"/>
              <w:rPr>
                <w:rFonts w:hint="eastAsia" w:eastAsia="宋体" w:cs="Times New Roman"/>
                <w:kern w:val="0"/>
                <w:sz w:val="22"/>
                <w:szCs w:val="22"/>
                <w:lang w:val="en-US" w:eastAsia="zh-CN" w:bidi="ar"/>
              </w:rPr>
            </w:pPr>
            <w:r>
              <w:rPr>
                <w:rFonts w:hint="eastAsia" w:eastAsia="宋体" w:cs="Times New Roman"/>
                <w:kern w:val="0"/>
                <w:sz w:val="22"/>
                <w:szCs w:val="22"/>
                <w:lang w:val="en-US" w:eastAsia="zh-CN" w:bidi="ar"/>
              </w:rPr>
              <w:t>1</w:t>
            </w:r>
          </w:p>
        </w:tc>
        <w:tc>
          <w:tcPr>
            <w:tcW w:w="945" w:type="dxa"/>
            <w:vAlign w:val="center"/>
          </w:tcPr>
          <w:p>
            <w:pPr>
              <w:widowControl/>
              <w:ind w:left="0" w:leftChars="0" w:firstLine="0" w:firstLineChars="0"/>
              <w:jc w:val="both"/>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必要</w:t>
            </w:r>
          </w:p>
        </w:tc>
        <w:tc>
          <w:tcPr>
            <w:tcW w:w="1770" w:type="dxa"/>
            <w:vAlign w:val="center"/>
          </w:tcPr>
          <w:p>
            <w:pPr>
              <w:widowControl/>
              <w:ind w:left="0" w:leftChars="0" w:firstLine="0" w:firstLineChars="0"/>
              <w:jc w:val="both"/>
              <w:textAlignment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助学贷款服务</w:t>
            </w:r>
          </w:p>
        </w:tc>
        <w:tc>
          <w:tcPr>
            <w:tcW w:w="750" w:type="dxa"/>
            <w:vAlign w:val="center"/>
          </w:tcPr>
          <w:p>
            <w:pPr>
              <w:widowControl/>
              <w:jc w:val="center"/>
              <w:textAlignment w:val="center"/>
              <w:rPr>
                <w:rFonts w:hint="default" w:ascii="Times New Roman" w:hAnsi="Times New Roman" w:eastAsia="宋体" w:cs="Times New Roman"/>
                <w:kern w:val="0"/>
                <w:sz w:val="22"/>
                <w:szCs w:val="22"/>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default" w:ascii="黑体" w:hAnsi="黑体" w:eastAsia="黑体" w:cs="黑体"/>
          <w:sz w:val="32"/>
          <w:szCs w:val="32"/>
          <w:lang w:eastAsia="zh-CN"/>
        </w:rPr>
        <w:t>办理流程图</w:t>
      </w:r>
    </w:p>
    <w:p>
      <w:pPr>
        <w:pStyle w:val="34"/>
        <w:ind w:left="0" w:leftChars="0" w:firstLine="0" w:firstLineChars="0"/>
        <w:rPr>
          <w:rFonts w:hint="eastAsia" w:ascii="黑体" w:hAnsi="黑体" w:eastAsia="黑体" w:cs="黑体"/>
          <w:sz w:val="32"/>
          <w:szCs w:val="32"/>
          <w:lang w:eastAsia="zh-CN"/>
        </w:rPr>
      </w:pPr>
      <w:r>
        <w:rPr>
          <w:rFonts w:hint="eastAsia" w:ascii="Times New Roman" w:hAnsi="Times New Roman" w:eastAsia="仿宋_GB2312" w:cs="Times New Roman"/>
          <w:kern w:val="0"/>
          <w:sz w:val="28"/>
          <w:szCs w:val="28"/>
          <w:lang w:eastAsia="zh-CN"/>
        </w:rPr>
        <w:drawing>
          <wp:inline distT="0" distB="0" distL="114300" distR="114300">
            <wp:extent cx="3042285" cy="3106420"/>
            <wp:effectExtent l="0" t="0" r="0" b="0"/>
            <wp:docPr id="5" name="ECB019B1-382A-4266-B25C-5B523AA43C14-1" descr="C:/Users/lenovo/AppData/Local/Temp/wps.UZpti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lenovo/AppData/Local/Temp/wps.UZptiLwps"/>
                    <pic:cNvPicPr>
                      <a:picLocks noChangeAspect="1"/>
                    </pic:cNvPicPr>
                  </pic:nvPicPr>
                  <pic:blipFill>
                    <a:blip r:embed="rId11"/>
                    <a:stretch>
                      <a:fillRect/>
                    </a:stretch>
                  </pic:blipFill>
                  <pic:spPr>
                    <a:xfrm>
                      <a:off x="0" y="0"/>
                      <a:ext cx="3042285" cy="31064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六、</w:t>
      </w:r>
      <w:r>
        <w:rPr>
          <w:rFonts w:hint="default" w:ascii="黑体" w:hAnsi="黑体" w:eastAsia="黑体" w:cs="黑体"/>
          <w:sz w:val="32"/>
          <w:szCs w:val="32"/>
          <w:lang w:eastAsia="zh-CN"/>
        </w:rPr>
        <w:t>办理结果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（一）结果信息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序号</w:t>
            </w:r>
          </w:p>
        </w:tc>
        <w:tc>
          <w:tcPr>
            <w:tcW w:w="2575"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结果名称</w:t>
            </w:r>
          </w:p>
        </w:tc>
        <w:tc>
          <w:tcPr>
            <w:tcW w:w="1803"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结果类型</w:t>
            </w:r>
          </w:p>
        </w:tc>
        <w:tc>
          <w:tcPr>
            <w:tcW w:w="1543" w:type="dxa"/>
            <w:vAlign w:val="center"/>
          </w:tcPr>
          <w:p>
            <w:pPr>
              <w:ind w:left="0" w:leftChars="0" w:firstLine="0" w:firstLineChars="0"/>
              <w:jc w:val="both"/>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是否支持物流快递</w:t>
            </w:r>
          </w:p>
        </w:tc>
        <w:tc>
          <w:tcPr>
            <w:tcW w:w="1544"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w:t>
            </w:r>
          </w:p>
        </w:tc>
        <w:tc>
          <w:tcPr>
            <w:tcW w:w="2575"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贫困人口证明</w:t>
            </w:r>
          </w:p>
        </w:tc>
        <w:tc>
          <w:tcPr>
            <w:tcW w:w="1803"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卡片</w:t>
            </w:r>
          </w:p>
        </w:tc>
        <w:tc>
          <w:tcPr>
            <w:tcW w:w="1543" w:type="dxa"/>
            <w:vMerge w:val="restart"/>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是</w:t>
            </w:r>
          </w:p>
        </w:tc>
        <w:tc>
          <w:tcPr>
            <w:tcW w:w="1544" w:type="dxa"/>
            <w:vMerge w:val="restart"/>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窗口取件和邮寄送达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w:t>
            </w:r>
          </w:p>
        </w:tc>
        <w:tc>
          <w:tcPr>
            <w:tcW w:w="2575"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val="en-US" w:eastAsia="zh-CN"/>
              </w:rPr>
              <w:t>男性公民兵役登记/应征报名表</w:t>
            </w:r>
          </w:p>
        </w:tc>
        <w:tc>
          <w:tcPr>
            <w:tcW w:w="1803"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卡片</w:t>
            </w:r>
          </w:p>
        </w:tc>
        <w:tc>
          <w:tcPr>
            <w:tcW w:w="1543" w:type="dxa"/>
            <w:vMerge w:val="continue"/>
            <w:vAlign w:val="center"/>
          </w:tcPr>
          <w:p>
            <w:pPr>
              <w:jc w:val="center"/>
              <w:rPr>
                <w:rFonts w:hint="default" w:ascii="Times New Roman" w:hAnsi="Times New Roman" w:eastAsia="宋体" w:cs="Times New Roman"/>
                <w:sz w:val="21"/>
                <w:szCs w:val="22"/>
              </w:rPr>
            </w:pPr>
          </w:p>
        </w:tc>
        <w:tc>
          <w:tcPr>
            <w:tcW w:w="1544" w:type="dxa"/>
            <w:vMerge w:val="continue"/>
          </w:tcPr>
          <w:p>
            <w:pPr>
              <w:jc w:val="center"/>
              <w:rPr>
                <w:rFonts w:hint="default" w:ascii="Times New Roman" w:hAnsi="Times New Roman" w:eastAsia="宋体" w:cs="Times New Roman"/>
                <w:sz w:val="21"/>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（二）样本结果</w:t>
      </w:r>
    </w:p>
    <w:p>
      <w:pPr>
        <w:pStyle w:val="2"/>
        <w:ind w:left="0" w:leftChars="0" w:firstLine="320" w:firstLineChars="1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1.贫困人口证明</w:t>
      </w:r>
    </w:p>
    <w:p>
      <w:pPr>
        <w:numPr>
          <w:ilvl w:val="0"/>
          <w:numId w:val="0"/>
        </w:numPr>
        <w:rPr>
          <w:rFonts w:hint="eastAsia" w:ascii="仿宋_GB2312" w:hAnsi="仿宋_GB2312" w:cs="仿宋_GB2312"/>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2782570</wp:posOffset>
                </wp:positionH>
                <wp:positionV relativeFrom="paragraph">
                  <wp:posOffset>1372870</wp:posOffset>
                </wp:positionV>
                <wp:extent cx="2237740" cy="171450"/>
                <wp:effectExtent l="12700" t="12700" r="16510" b="25400"/>
                <wp:wrapNone/>
                <wp:docPr id="4" name="矩形 4"/>
                <wp:cNvGraphicFramePr/>
                <a:graphic xmlns:a="http://schemas.openxmlformats.org/drawingml/2006/main">
                  <a:graphicData uri="http://schemas.microsoft.com/office/word/2010/wordprocessingShape">
                    <wps:wsp>
                      <wps:cNvSpPr/>
                      <wps:spPr>
                        <a:xfrm>
                          <a:off x="5504815" y="2714625"/>
                          <a:ext cx="2237740" cy="171450"/>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1pt;margin-top:108.1pt;height:13.5pt;width:176.2pt;z-index:251663360;v-text-anchor:middle;mso-width-relative:page;mso-height-relative:page;" fillcolor="#EEECE1 [3214]" filled="t" stroked="t" coordsize="21600,21600" o:gfxdata="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b5Apv2gAAAAsBAAAPAAAA&#10;AAAAAAEAIAAAACIAAABkcnMvZG93bnJldi54bWxQSwECFAAUAAAACACHTuJAUp0TD4UCAAALBQAA&#10;DgAAAAAAAAABACAAAAApAQAAZHJzL2Uyb0RvYy54bWxQSwUGAAAAAAYABgBZAQAAIAYAAAAA&#10;">
                <v:fill on="t" focussize="0,0"/>
                <v:stroke weight="2pt" color="#376092 [2404]" joinstyle="round"/>
                <v:imagedata o:title=""/>
                <o:lock v:ext="edit" aspectratio="f"/>
              </v:rect>
            </w:pict>
          </mc:Fallback>
        </mc:AlternateContent>
      </w:r>
      <w:r>
        <w:rPr>
          <w:rFonts w:hint="eastAsia" w:ascii="仿宋_GB2312" w:hAnsi="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-200025</wp:posOffset>
            </wp:positionH>
            <wp:positionV relativeFrom="page">
              <wp:posOffset>1722755</wp:posOffset>
            </wp:positionV>
            <wp:extent cx="6024245" cy="6765290"/>
            <wp:effectExtent l="0" t="0" r="14605" b="16510"/>
            <wp:wrapTopAndBottom/>
            <wp:docPr id="7" name="图片 7" descr="55dfae0c042d00435ec21861e54d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dfae0c042d00435ec21861e54d37d"/>
                    <pic:cNvPicPr>
                      <a:picLocks noChangeAspect="1"/>
                    </pic:cNvPicPr>
                  </pic:nvPicPr>
                  <pic:blipFill>
                    <a:blip r:embed="rId12"/>
                    <a:stretch>
                      <a:fillRect/>
                    </a:stretch>
                  </pic:blipFill>
                  <pic:spPr>
                    <a:xfrm>
                      <a:off x="0" y="0"/>
                      <a:ext cx="6024245" cy="6765290"/>
                    </a:xfrm>
                    <a:prstGeom prst="rect">
                      <a:avLst/>
                    </a:prstGeom>
                    <a:noFill/>
                    <a:ln>
                      <a:noFill/>
                    </a:ln>
                  </pic:spPr>
                </pic:pic>
              </a:graphicData>
            </a:graphic>
          </wp:anchor>
        </w:drawing>
      </w:r>
    </w:p>
    <w:p>
      <w:pPr>
        <w:numPr>
          <w:ilvl w:val="0"/>
          <w:numId w:val="0"/>
        </w:numPr>
        <w:rPr>
          <w:rFonts w:hint="eastAsia" w:ascii="仿宋_GB2312" w:hAnsi="仿宋_GB2312" w:eastAsia="仿宋_GB2312" w:cs="仿宋_GB2312"/>
          <w:sz w:val="32"/>
          <w:szCs w:val="32"/>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-277495</wp:posOffset>
            </wp:positionH>
            <wp:positionV relativeFrom="paragraph">
              <wp:posOffset>478155</wp:posOffset>
            </wp:positionV>
            <wp:extent cx="6031230" cy="7366635"/>
            <wp:effectExtent l="0" t="0" r="7620" b="5715"/>
            <wp:wrapTopAndBottom/>
            <wp:docPr id="3" name="图片 3" descr="d52ff655a6e1c576c87a400b55814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2ff655a6e1c576c87a400b55814d5"/>
                    <pic:cNvPicPr>
                      <a:picLocks noChangeAspect="1"/>
                    </pic:cNvPicPr>
                  </pic:nvPicPr>
                  <pic:blipFill>
                    <a:blip r:embed="rId13"/>
                    <a:stretch>
                      <a:fillRect/>
                    </a:stretch>
                  </pic:blipFill>
                  <pic:spPr>
                    <a:xfrm>
                      <a:off x="0" y="0"/>
                      <a:ext cx="6031230" cy="7366635"/>
                    </a:xfrm>
                    <a:prstGeom prst="rect">
                      <a:avLst/>
                    </a:prstGeom>
                    <a:noFill/>
                    <a:ln>
                      <a:noFill/>
                    </a:ln>
                  </pic:spPr>
                </pic:pic>
              </a:graphicData>
            </a:graphic>
          </wp:anchor>
        </w:drawing>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男性公民兵役登记/应征报名表</w:t>
      </w:r>
    </w:p>
    <w:p>
      <w:pPr>
        <w:pStyle w:val="33"/>
        <w:numPr>
          <w:ilvl w:val="0"/>
          <w:numId w:val="0"/>
        </w:num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1572260</wp:posOffset>
                </wp:positionH>
                <wp:positionV relativeFrom="paragraph">
                  <wp:posOffset>-3601085</wp:posOffset>
                </wp:positionV>
                <wp:extent cx="1876425" cy="914400"/>
                <wp:effectExtent l="12700" t="12700" r="15875" b="25400"/>
                <wp:wrapNone/>
                <wp:docPr id="10" name="矩形 10"/>
                <wp:cNvGraphicFramePr/>
                <a:graphic xmlns:a="http://schemas.openxmlformats.org/drawingml/2006/main">
                  <a:graphicData uri="http://schemas.microsoft.com/office/word/2010/wordprocessingShape">
                    <wps:wsp>
                      <wps:cNvSpPr/>
                      <wps:spPr>
                        <a:xfrm>
                          <a:off x="2580640" y="5582285"/>
                          <a:ext cx="1876425" cy="914400"/>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8pt;margin-top:-283.55pt;height:72pt;width:147.75pt;z-index:251666432;v-text-anchor:middle;mso-width-relative:page;mso-height-relative:page;" fillcolor="#EEECE1 [3214]" filled="t" stroked="t" coordsize="21600,21600" o:gfxdata="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dHXTdwAAAANAQAADwAA&#10;AAAAAAABACAAAAAiAAAAZHJzL2Rvd25yZXYueG1sUEsBAhQAFAAAAAgAh07iQPDAJd+EAgAADQUA&#10;AA4AAAAAAAAAAQAgAAAAKwEAAGRycy9lMm9Eb2MueG1sUEsFBgAAAAAGAAYAWQEAACEGAAAAAA==&#10;">
                <v:fill on="t" focussize="0,0"/>
                <v:stroke weight="2pt" color="#376092 [2404]" joinstyle="round"/>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772160</wp:posOffset>
                </wp:positionH>
                <wp:positionV relativeFrom="paragraph">
                  <wp:posOffset>-5496560</wp:posOffset>
                </wp:positionV>
                <wp:extent cx="561975" cy="123825"/>
                <wp:effectExtent l="12700" t="12700" r="15875" b="15875"/>
                <wp:wrapNone/>
                <wp:docPr id="9" name="矩形 9"/>
                <wp:cNvGraphicFramePr/>
                <a:graphic xmlns:a="http://schemas.openxmlformats.org/drawingml/2006/main">
                  <a:graphicData uri="http://schemas.microsoft.com/office/word/2010/wordprocessingShape">
                    <wps:wsp>
                      <wps:cNvSpPr/>
                      <wps:spPr>
                        <a:xfrm>
                          <a:off x="1780540" y="3686810"/>
                          <a:ext cx="561975" cy="123825"/>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8pt;margin-top:-432.8pt;height:9.75pt;width:44.25pt;z-index:251665408;v-text-anchor:middle;mso-width-relative:page;mso-height-relative:page;" fillcolor="#EEECE1 [3214]" filled="t" stroked="t" coordsize="21600,21600" o:gfxdata="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RwRNa2wAAAA0BAAAPAAAA&#10;AAAAAAEAIAAAACIAAABkcnMvZG93bnJldi54bWxQSwECFAAUAAAACACHTuJAwOATzIQCAAAKBQAA&#10;DgAAAAAAAAABACAAAAAqAQAAZHJzL2Uyb0RvYy54bWxQSwUGAAAAAAYABgBZAQAAIAYAAAAA&#10;">
                <v:fill on="t" focussize="0,0"/>
                <v:stroke weight="2pt" color="#376092 [2404]" joinstyle="round"/>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886460</wp:posOffset>
                </wp:positionH>
                <wp:positionV relativeFrom="paragraph">
                  <wp:posOffset>-4906010</wp:posOffset>
                </wp:positionV>
                <wp:extent cx="1019175" cy="276225"/>
                <wp:effectExtent l="12700" t="12700" r="15875" b="15875"/>
                <wp:wrapNone/>
                <wp:docPr id="8" name="矩形 8"/>
                <wp:cNvGraphicFramePr/>
                <a:graphic xmlns:a="http://schemas.openxmlformats.org/drawingml/2006/main">
                  <a:graphicData uri="http://schemas.microsoft.com/office/word/2010/wordprocessingShape">
                    <wps:wsp>
                      <wps:cNvSpPr/>
                      <wps:spPr>
                        <a:xfrm>
                          <a:off x="1894840" y="4277360"/>
                          <a:ext cx="1019175" cy="276225"/>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8pt;margin-top:-386.3pt;height:21.75pt;width:80.25pt;z-index:251664384;v-text-anchor:middle;mso-width-relative:page;mso-height-relative:page;" fillcolor="#EEECE1 [3214]" filled="t" stroked="t" coordsize="21600,21600" o:gfxdata="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T9seT3AAAAA0BAAAP&#10;AAAAAAAAAAEAIAAAACIAAABkcnMvZG93bnJldi54bWxQSwECFAAUAAAACACHTuJApCmmdoYCAAAL&#10;BQAADgAAAAAAAAABACAAAAArAQAAZHJzL2Uyb0RvYy54bWxQSwUGAAAAAAYABgBZAQAAIwYAAAAA&#10;">
                <v:fill on="t" focussize="0,0"/>
                <v:stroke weight="2pt" color="#376092 [2404]" joinstyle="round"/>
                <v:imagedata o:title=""/>
                <o:lock v:ext="edit" aspectratio="f"/>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七、收费信息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951"/>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ind w:left="0" w:leftChars="0" w:firstLine="0" w:firstLineChars="0"/>
              <w:jc w:val="both"/>
              <w:rPr>
                <w:rFonts w:hint="eastAsia" w:ascii="Times New Roman" w:hAnsi="Times New Roman" w:eastAsia="宋体" w:cs="Times New Roman"/>
                <w:sz w:val="21"/>
                <w:szCs w:val="22"/>
                <w:lang w:eastAsia="zh-CN"/>
              </w:rPr>
            </w:pPr>
            <w:r>
              <w:rPr>
                <w:rFonts w:hint="eastAsia" w:eastAsia="宋体" w:cs="Times New Roman"/>
                <w:sz w:val="21"/>
                <w:szCs w:val="22"/>
                <w:lang w:eastAsia="zh-CN"/>
              </w:rPr>
              <w:t>收费项目名称</w:t>
            </w:r>
          </w:p>
        </w:tc>
        <w:tc>
          <w:tcPr>
            <w:tcW w:w="1951"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收费标准</w:t>
            </w:r>
          </w:p>
        </w:tc>
        <w:tc>
          <w:tcPr>
            <w:tcW w:w="1803"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收费依据</w:t>
            </w:r>
          </w:p>
        </w:tc>
        <w:tc>
          <w:tcPr>
            <w:tcW w:w="1543" w:type="dxa"/>
            <w:vAlign w:val="center"/>
          </w:tcPr>
          <w:p>
            <w:pPr>
              <w:ind w:left="0" w:leftChars="0" w:firstLine="0" w:firstLineChars="0"/>
              <w:jc w:val="both"/>
              <w:rPr>
                <w:rFonts w:hint="eastAsia" w:ascii="Times New Roman" w:hAnsi="Times New Roman" w:eastAsia="宋体" w:cs="Times New Roman"/>
                <w:sz w:val="21"/>
                <w:szCs w:val="22"/>
                <w:lang w:eastAsia="zh-CN"/>
              </w:rPr>
            </w:pPr>
            <w:r>
              <w:rPr>
                <w:rFonts w:hint="eastAsia" w:eastAsia="宋体" w:cs="Times New Roman"/>
                <w:sz w:val="21"/>
                <w:szCs w:val="22"/>
                <w:lang w:eastAsia="zh-CN"/>
              </w:rPr>
              <w:t>是否支持网上支付</w:t>
            </w:r>
          </w:p>
        </w:tc>
        <w:tc>
          <w:tcPr>
            <w:tcW w:w="1544" w:type="dxa"/>
            <w:vAlign w:val="center"/>
          </w:tcPr>
          <w:p>
            <w:pPr>
              <w:jc w:val="center"/>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无</w:t>
            </w:r>
          </w:p>
        </w:tc>
        <w:tc>
          <w:tcPr>
            <w:tcW w:w="1951" w:type="dxa"/>
            <w:vAlign w:val="center"/>
          </w:tcPr>
          <w:p>
            <w:pPr>
              <w:jc w:val="center"/>
              <w:rPr>
                <w:rFonts w:hint="default" w:ascii="Times New Roman" w:hAnsi="Times New Roman" w:eastAsia="宋体" w:cs="Times New Roman"/>
                <w:sz w:val="21"/>
                <w:szCs w:val="22"/>
              </w:rPr>
            </w:pPr>
            <w:r>
              <w:rPr>
                <w:rFonts w:hint="eastAsia" w:eastAsia="宋体" w:cs="Times New Roman"/>
                <w:sz w:val="21"/>
                <w:szCs w:val="22"/>
                <w:lang w:eastAsia="zh-CN"/>
              </w:rPr>
              <w:t>无</w:t>
            </w:r>
          </w:p>
        </w:tc>
        <w:tc>
          <w:tcPr>
            <w:tcW w:w="1803"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无</w:t>
            </w:r>
          </w:p>
        </w:tc>
        <w:tc>
          <w:tcPr>
            <w:tcW w:w="1543" w:type="dxa"/>
            <w:vAlign w:val="center"/>
          </w:tcPr>
          <w:p>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否</w:t>
            </w:r>
          </w:p>
        </w:tc>
        <w:tc>
          <w:tcPr>
            <w:tcW w:w="1544" w:type="dxa"/>
            <w:vAlign w:val="center"/>
          </w:tcPr>
          <w:p>
            <w:pPr>
              <w:jc w:val="center"/>
              <w:rPr>
                <w:rFonts w:hint="default" w:ascii="Times New Roman" w:hAnsi="Times New Roman" w:eastAsia="宋体" w:cs="Times New Roman"/>
                <w:sz w:val="21"/>
                <w:szCs w:val="22"/>
              </w:rPr>
            </w:pPr>
          </w:p>
        </w:tc>
      </w:tr>
    </w:tbl>
    <w:p>
      <w:pPr>
        <w:pStyle w:val="34"/>
        <w:ind w:left="0" w:leftChars="0" w:firstLine="0" w:firstLineChars="0"/>
        <w:rPr>
          <w:rFonts w:hint="eastAsia"/>
          <w:lang w:val="en-US" w:eastAsia="zh-CN"/>
        </w:rPr>
      </w:pPr>
    </w:p>
    <w:p>
      <w:pPr>
        <w:pStyle w:val="34"/>
        <w:ind w:left="0" w:leftChars="0" w:firstLine="0" w:firstLineChars="0"/>
        <w:rPr>
          <w:rFonts w:hint="eastAsia"/>
          <w:lang w:val="en-US" w:eastAsia="zh-CN"/>
        </w:rPr>
      </w:pPr>
    </w:p>
    <w:p>
      <w:pPr>
        <w:pStyle w:val="34"/>
        <w:rPr>
          <w:rFonts w:hint="eastAsia" w:ascii="仿宋_GB2312" w:hAnsi="仿宋_GB2312" w:eastAsia="仿宋_GB2312" w:cs="仿宋_GB2312"/>
          <w:kern w:val="2"/>
          <w:sz w:val="32"/>
          <w:szCs w:val="32"/>
          <w:lang w:val="en-US" w:eastAsia="zh-CN" w:bidi="ar-SA"/>
        </w:rPr>
      </w:pPr>
    </w:p>
    <w:p>
      <w:pPr>
        <w:bidi w:val="0"/>
        <w:jc w:val="left"/>
        <w:rPr>
          <w:rFonts w:hint="eastAsia"/>
          <w:lang w:val="en-US" w:eastAsia="zh-CN"/>
        </w:rPr>
      </w:pPr>
    </w:p>
    <w:sectPr>
      <w:headerReference r:id="rId6" w:type="first"/>
      <w:footerReference r:id="rId9" w:type="first"/>
      <w:footerReference r:id="rId7" w:type="default"/>
      <w:headerReference r:id="rId5" w:type="even"/>
      <w:footerReference r:id="rId8" w:type="even"/>
      <w:pgSz w:w="11907" w:h="16840"/>
      <w:pgMar w:top="2098" w:right="1474" w:bottom="1984" w:left="1588" w:header="850" w:footer="567" w:gutter="0"/>
      <w:pgNumType w:fmt="decimal"/>
      <w:cols w:space="72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MBSvNMAAAAIAQAADwAAAAAAAAABACAAAAAiAAAAZHJzL2Rvd25y&#10;ZXYueG1sUEsBAhQAFAAAAAgAh07iQLvrHzLKAQAAnAMAAA4AAAAAAAAAAQAgAAAAIgEAAGRycy9l&#10;Mm9Eb2MueG1sUEsFBgAAAAAGAAYAWQEAAF4FAAAAAA==&#10;">
              <v:fill on="f" focussize="0,0"/>
              <v:stroke on="f"/>
              <v:imagedata o:title=""/>
              <o:lock v:ext="edit" aspectratio="f"/>
              <v:textbox inset="0mm,0mm,0mm,0mm" style="mso-fit-shape-to-text:t;">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360"/>
      <w:rPr>
        <w:rStyle w:val="22"/>
      </w:rPr>
    </w:pPr>
    <w:r>
      <w:fldChar w:fldCharType="begin"/>
    </w:r>
    <w:r>
      <w:rPr>
        <w:rStyle w:val="22"/>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2IxZTNhMzg5N2UzNDMwNzk5YTZkYjc1NGVmNWUifQ=="/>
  </w:docVars>
  <w:rsids>
    <w:rsidRoot w:val="00172A27"/>
    <w:rsid w:val="0000302E"/>
    <w:rsid w:val="00014E1A"/>
    <w:rsid w:val="0002326B"/>
    <w:rsid w:val="00035A93"/>
    <w:rsid w:val="00035BB7"/>
    <w:rsid w:val="0005153F"/>
    <w:rsid w:val="00051FB6"/>
    <w:rsid w:val="00053882"/>
    <w:rsid w:val="00061CAE"/>
    <w:rsid w:val="0006756A"/>
    <w:rsid w:val="00070FE5"/>
    <w:rsid w:val="00071D31"/>
    <w:rsid w:val="00072F68"/>
    <w:rsid w:val="00073F88"/>
    <w:rsid w:val="000816D4"/>
    <w:rsid w:val="00087C78"/>
    <w:rsid w:val="00097EB6"/>
    <w:rsid w:val="000A39F9"/>
    <w:rsid w:val="000A4EF4"/>
    <w:rsid w:val="000C0FA0"/>
    <w:rsid w:val="000D38E1"/>
    <w:rsid w:val="000E58AB"/>
    <w:rsid w:val="000F0081"/>
    <w:rsid w:val="001075AE"/>
    <w:rsid w:val="001078A6"/>
    <w:rsid w:val="00110218"/>
    <w:rsid w:val="00115640"/>
    <w:rsid w:val="00115E49"/>
    <w:rsid w:val="0012290C"/>
    <w:rsid w:val="00132856"/>
    <w:rsid w:val="00140B22"/>
    <w:rsid w:val="001437FC"/>
    <w:rsid w:val="001473C7"/>
    <w:rsid w:val="00150D57"/>
    <w:rsid w:val="0015123C"/>
    <w:rsid w:val="001673E5"/>
    <w:rsid w:val="00167486"/>
    <w:rsid w:val="0017572F"/>
    <w:rsid w:val="001A481F"/>
    <w:rsid w:val="001C2A4F"/>
    <w:rsid w:val="001D22C9"/>
    <w:rsid w:val="001D4763"/>
    <w:rsid w:val="001D7730"/>
    <w:rsid w:val="001F5669"/>
    <w:rsid w:val="001F7221"/>
    <w:rsid w:val="00207D5C"/>
    <w:rsid w:val="0021623C"/>
    <w:rsid w:val="00220D30"/>
    <w:rsid w:val="002260CB"/>
    <w:rsid w:val="002333B6"/>
    <w:rsid w:val="00236BA5"/>
    <w:rsid w:val="00243E3E"/>
    <w:rsid w:val="0025078D"/>
    <w:rsid w:val="002728AF"/>
    <w:rsid w:val="002732E1"/>
    <w:rsid w:val="00287D10"/>
    <w:rsid w:val="002A218A"/>
    <w:rsid w:val="002B2873"/>
    <w:rsid w:val="002B6644"/>
    <w:rsid w:val="002C421A"/>
    <w:rsid w:val="002D207C"/>
    <w:rsid w:val="002F4CCB"/>
    <w:rsid w:val="002F7409"/>
    <w:rsid w:val="0032264C"/>
    <w:rsid w:val="0032450B"/>
    <w:rsid w:val="0033108A"/>
    <w:rsid w:val="00341AAF"/>
    <w:rsid w:val="00350B4C"/>
    <w:rsid w:val="003833BA"/>
    <w:rsid w:val="0038343B"/>
    <w:rsid w:val="003A4EC2"/>
    <w:rsid w:val="003B69CF"/>
    <w:rsid w:val="003D17AB"/>
    <w:rsid w:val="003D20EF"/>
    <w:rsid w:val="003E29F8"/>
    <w:rsid w:val="003E5938"/>
    <w:rsid w:val="003E7D46"/>
    <w:rsid w:val="00410BF3"/>
    <w:rsid w:val="00421713"/>
    <w:rsid w:val="00440731"/>
    <w:rsid w:val="00446C93"/>
    <w:rsid w:val="004475AC"/>
    <w:rsid w:val="00450418"/>
    <w:rsid w:val="00453CDD"/>
    <w:rsid w:val="00475040"/>
    <w:rsid w:val="00475D0B"/>
    <w:rsid w:val="00476CA4"/>
    <w:rsid w:val="00485DC6"/>
    <w:rsid w:val="0049239D"/>
    <w:rsid w:val="004925B8"/>
    <w:rsid w:val="0049709A"/>
    <w:rsid w:val="004B27F8"/>
    <w:rsid w:val="004E231E"/>
    <w:rsid w:val="004E6459"/>
    <w:rsid w:val="004E72FE"/>
    <w:rsid w:val="004F28F9"/>
    <w:rsid w:val="004F7212"/>
    <w:rsid w:val="00502972"/>
    <w:rsid w:val="00504F06"/>
    <w:rsid w:val="00507E54"/>
    <w:rsid w:val="005100DB"/>
    <w:rsid w:val="0051124F"/>
    <w:rsid w:val="00557F6C"/>
    <w:rsid w:val="00561ABF"/>
    <w:rsid w:val="00566748"/>
    <w:rsid w:val="00571061"/>
    <w:rsid w:val="00584A8D"/>
    <w:rsid w:val="00586534"/>
    <w:rsid w:val="0058723C"/>
    <w:rsid w:val="00597942"/>
    <w:rsid w:val="00597D29"/>
    <w:rsid w:val="005C204D"/>
    <w:rsid w:val="005C685F"/>
    <w:rsid w:val="005C6A33"/>
    <w:rsid w:val="005F091A"/>
    <w:rsid w:val="00600FA6"/>
    <w:rsid w:val="00614D8C"/>
    <w:rsid w:val="0061501D"/>
    <w:rsid w:val="00616119"/>
    <w:rsid w:val="006206A5"/>
    <w:rsid w:val="00655C07"/>
    <w:rsid w:val="00667C82"/>
    <w:rsid w:val="00670F31"/>
    <w:rsid w:val="006A32C1"/>
    <w:rsid w:val="006C19FA"/>
    <w:rsid w:val="006D2E14"/>
    <w:rsid w:val="006D7873"/>
    <w:rsid w:val="006F1AFC"/>
    <w:rsid w:val="006F4941"/>
    <w:rsid w:val="006F67EC"/>
    <w:rsid w:val="007039D4"/>
    <w:rsid w:val="00707A8F"/>
    <w:rsid w:val="007244FF"/>
    <w:rsid w:val="0073043F"/>
    <w:rsid w:val="00730BF5"/>
    <w:rsid w:val="00733A57"/>
    <w:rsid w:val="00750019"/>
    <w:rsid w:val="007547D7"/>
    <w:rsid w:val="0075527B"/>
    <w:rsid w:val="0075554E"/>
    <w:rsid w:val="00764230"/>
    <w:rsid w:val="00766B65"/>
    <w:rsid w:val="00772A61"/>
    <w:rsid w:val="00792789"/>
    <w:rsid w:val="007A6F74"/>
    <w:rsid w:val="007B1060"/>
    <w:rsid w:val="007B4E72"/>
    <w:rsid w:val="007C53B3"/>
    <w:rsid w:val="007C748D"/>
    <w:rsid w:val="007D3075"/>
    <w:rsid w:val="007D5F45"/>
    <w:rsid w:val="007E2C5A"/>
    <w:rsid w:val="00810813"/>
    <w:rsid w:val="00811579"/>
    <w:rsid w:val="0081705E"/>
    <w:rsid w:val="0081777A"/>
    <w:rsid w:val="0082196B"/>
    <w:rsid w:val="0083411E"/>
    <w:rsid w:val="008356BE"/>
    <w:rsid w:val="008364B1"/>
    <w:rsid w:val="008414E1"/>
    <w:rsid w:val="00850193"/>
    <w:rsid w:val="00870B86"/>
    <w:rsid w:val="008733C8"/>
    <w:rsid w:val="0087440D"/>
    <w:rsid w:val="00875EE2"/>
    <w:rsid w:val="00876EE5"/>
    <w:rsid w:val="00894B2F"/>
    <w:rsid w:val="008B7D25"/>
    <w:rsid w:val="008D4C76"/>
    <w:rsid w:val="008D6A21"/>
    <w:rsid w:val="008E217E"/>
    <w:rsid w:val="008E36F7"/>
    <w:rsid w:val="008F7291"/>
    <w:rsid w:val="009106BD"/>
    <w:rsid w:val="009200C4"/>
    <w:rsid w:val="00920685"/>
    <w:rsid w:val="00920F76"/>
    <w:rsid w:val="009218A0"/>
    <w:rsid w:val="00923270"/>
    <w:rsid w:val="00924E8A"/>
    <w:rsid w:val="00927D98"/>
    <w:rsid w:val="009302D2"/>
    <w:rsid w:val="00935F01"/>
    <w:rsid w:val="00937800"/>
    <w:rsid w:val="00951E49"/>
    <w:rsid w:val="009631A5"/>
    <w:rsid w:val="009638C3"/>
    <w:rsid w:val="00966A46"/>
    <w:rsid w:val="00966E4C"/>
    <w:rsid w:val="009743D7"/>
    <w:rsid w:val="00991977"/>
    <w:rsid w:val="009A245C"/>
    <w:rsid w:val="009B7656"/>
    <w:rsid w:val="009C6D1C"/>
    <w:rsid w:val="009C772F"/>
    <w:rsid w:val="009D1B57"/>
    <w:rsid w:val="009D712D"/>
    <w:rsid w:val="009F31CB"/>
    <w:rsid w:val="009F4CC6"/>
    <w:rsid w:val="009F654F"/>
    <w:rsid w:val="00A013BC"/>
    <w:rsid w:val="00A12484"/>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A5374"/>
    <w:rsid w:val="00AB17BC"/>
    <w:rsid w:val="00AD0CF5"/>
    <w:rsid w:val="00AD7F7C"/>
    <w:rsid w:val="00AE38AA"/>
    <w:rsid w:val="00AE3BD9"/>
    <w:rsid w:val="00AF3E3F"/>
    <w:rsid w:val="00B01D36"/>
    <w:rsid w:val="00B03B00"/>
    <w:rsid w:val="00B169C6"/>
    <w:rsid w:val="00B27F5A"/>
    <w:rsid w:val="00B3022E"/>
    <w:rsid w:val="00B36EDF"/>
    <w:rsid w:val="00B37614"/>
    <w:rsid w:val="00B51C8A"/>
    <w:rsid w:val="00B64D16"/>
    <w:rsid w:val="00BA45CF"/>
    <w:rsid w:val="00BB29DE"/>
    <w:rsid w:val="00BB4422"/>
    <w:rsid w:val="00BC3DC8"/>
    <w:rsid w:val="00BC5084"/>
    <w:rsid w:val="00BC7C86"/>
    <w:rsid w:val="00BF17BA"/>
    <w:rsid w:val="00BF6C45"/>
    <w:rsid w:val="00C01222"/>
    <w:rsid w:val="00C03E2E"/>
    <w:rsid w:val="00C1335E"/>
    <w:rsid w:val="00C241D8"/>
    <w:rsid w:val="00C35A27"/>
    <w:rsid w:val="00C466F8"/>
    <w:rsid w:val="00C46D17"/>
    <w:rsid w:val="00C51ECE"/>
    <w:rsid w:val="00C52C15"/>
    <w:rsid w:val="00C55EF2"/>
    <w:rsid w:val="00C71CB8"/>
    <w:rsid w:val="00C7244A"/>
    <w:rsid w:val="00C77A46"/>
    <w:rsid w:val="00C86BE2"/>
    <w:rsid w:val="00C924D3"/>
    <w:rsid w:val="00CB60A8"/>
    <w:rsid w:val="00CC196E"/>
    <w:rsid w:val="00CD0C12"/>
    <w:rsid w:val="00CF1071"/>
    <w:rsid w:val="00CF387E"/>
    <w:rsid w:val="00CF3CA5"/>
    <w:rsid w:val="00CF550E"/>
    <w:rsid w:val="00CF58F7"/>
    <w:rsid w:val="00D01F5B"/>
    <w:rsid w:val="00D029B4"/>
    <w:rsid w:val="00D04E6E"/>
    <w:rsid w:val="00D079FF"/>
    <w:rsid w:val="00D14B31"/>
    <w:rsid w:val="00D22EFB"/>
    <w:rsid w:val="00D24456"/>
    <w:rsid w:val="00D25961"/>
    <w:rsid w:val="00D31A75"/>
    <w:rsid w:val="00D4005C"/>
    <w:rsid w:val="00D66A37"/>
    <w:rsid w:val="00D67EBD"/>
    <w:rsid w:val="00D75D2D"/>
    <w:rsid w:val="00D76534"/>
    <w:rsid w:val="00D87C53"/>
    <w:rsid w:val="00D9374A"/>
    <w:rsid w:val="00DB0C4F"/>
    <w:rsid w:val="00DC2075"/>
    <w:rsid w:val="00DD1E59"/>
    <w:rsid w:val="00DE0FEF"/>
    <w:rsid w:val="00DF0A49"/>
    <w:rsid w:val="00DF1237"/>
    <w:rsid w:val="00DF1B56"/>
    <w:rsid w:val="00DF201B"/>
    <w:rsid w:val="00DF7ADF"/>
    <w:rsid w:val="00E00DD7"/>
    <w:rsid w:val="00E05A4C"/>
    <w:rsid w:val="00E05B94"/>
    <w:rsid w:val="00E120E5"/>
    <w:rsid w:val="00E2167F"/>
    <w:rsid w:val="00E218D3"/>
    <w:rsid w:val="00E26654"/>
    <w:rsid w:val="00E460DA"/>
    <w:rsid w:val="00E636EF"/>
    <w:rsid w:val="00E73990"/>
    <w:rsid w:val="00E92D9F"/>
    <w:rsid w:val="00E962FF"/>
    <w:rsid w:val="00E96B02"/>
    <w:rsid w:val="00EB283F"/>
    <w:rsid w:val="00EC5661"/>
    <w:rsid w:val="00EE1989"/>
    <w:rsid w:val="00EE49A4"/>
    <w:rsid w:val="00EE6B8B"/>
    <w:rsid w:val="00EF19C8"/>
    <w:rsid w:val="00F23330"/>
    <w:rsid w:val="00F27ED6"/>
    <w:rsid w:val="00F368BB"/>
    <w:rsid w:val="00F44898"/>
    <w:rsid w:val="00F44FAD"/>
    <w:rsid w:val="00F5570F"/>
    <w:rsid w:val="00F66A08"/>
    <w:rsid w:val="00F7272A"/>
    <w:rsid w:val="00FA5A2F"/>
    <w:rsid w:val="00FB4944"/>
    <w:rsid w:val="00FD2CE2"/>
    <w:rsid w:val="024A69CF"/>
    <w:rsid w:val="02661116"/>
    <w:rsid w:val="0285222C"/>
    <w:rsid w:val="0333441C"/>
    <w:rsid w:val="046C115F"/>
    <w:rsid w:val="04B3326B"/>
    <w:rsid w:val="04FE132B"/>
    <w:rsid w:val="05A33D55"/>
    <w:rsid w:val="05CE6A8B"/>
    <w:rsid w:val="063731D4"/>
    <w:rsid w:val="066A2566"/>
    <w:rsid w:val="067B21CB"/>
    <w:rsid w:val="067F1C90"/>
    <w:rsid w:val="06A40DCD"/>
    <w:rsid w:val="06F05400"/>
    <w:rsid w:val="07740E5E"/>
    <w:rsid w:val="07A10359"/>
    <w:rsid w:val="082D6A3D"/>
    <w:rsid w:val="08466D69"/>
    <w:rsid w:val="084B3BB2"/>
    <w:rsid w:val="08DF749A"/>
    <w:rsid w:val="0917140B"/>
    <w:rsid w:val="09BD3073"/>
    <w:rsid w:val="09F5466F"/>
    <w:rsid w:val="0A193C90"/>
    <w:rsid w:val="0A585194"/>
    <w:rsid w:val="0AD94210"/>
    <w:rsid w:val="0AE26A60"/>
    <w:rsid w:val="0AF86681"/>
    <w:rsid w:val="0D1371B9"/>
    <w:rsid w:val="0D8407F5"/>
    <w:rsid w:val="0D847672"/>
    <w:rsid w:val="0DAB418E"/>
    <w:rsid w:val="0E4A67A3"/>
    <w:rsid w:val="0E524237"/>
    <w:rsid w:val="0E843A55"/>
    <w:rsid w:val="0E9F63D5"/>
    <w:rsid w:val="0EB5544F"/>
    <w:rsid w:val="0EEE47EB"/>
    <w:rsid w:val="0F0C7879"/>
    <w:rsid w:val="0F40744E"/>
    <w:rsid w:val="0F436102"/>
    <w:rsid w:val="0F641B36"/>
    <w:rsid w:val="0F787B4A"/>
    <w:rsid w:val="0FA51486"/>
    <w:rsid w:val="0FAE2316"/>
    <w:rsid w:val="1037751F"/>
    <w:rsid w:val="1087428D"/>
    <w:rsid w:val="10B72C90"/>
    <w:rsid w:val="10D40F1D"/>
    <w:rsid w:val="10FE245D"/>
    <w:rsid w:val="11D74B8F"/>
    <w:rsid w:val="1209277E"/>
    <w:rsid w:val="12566D1F"/>
    <w:rsid w:val="1269475D"/>
    <w:rsid w:val="12DC7485"/>
    <w:rsid w:val="1331204B"/>
    <w:rsid w:val="136146CE"/>
    <w:rsid w:val="137B09FC"/>
    <w:rsid w:val="13A332B9"/>
    <w:rsid w:val="13B74A8E"/>
    <w:rsid w:val="13C25B84"/>
    <w:rsid w:val="147F5F0E"/>
    <w:rsid w:val="14C3388F"/>
    <w:rsid w:val="1506229A"/>
    <w:rsid w:val="152F7D39"/>
    <w:rsid w:val="15E14471"/>
    <w:rsid w:val="15EF606B"/>
    <w:rsid w:val="16456BED"/>
    <w:rsid w:val="164D4629"/>
    <w:rsid w:val="16525BDE"/>
    <w:rsid w:val="165E6BB4"/>
    <w:rsid w:val="1671568C"/>
    <w:rsid w:val="168032AF"/>
    <w:rsid w:val="169829F9"/>
    <w:rsid w:val="16A17CB5"/>
    <w:rsid w:val="16BD2CAC"/>
    <w:rsid w:val="16F1495A"/>
    <w:rsid w:val="170D7BA7"/>
    <w:rsid w:val="171B4A05"/>
    <w:rsid w:val="177759B2"/>
    <w:rsid w:val="17E75B60"/>
    <w:rsid w:val="182D6C55"/>
    <w:rsid w:val="187471FA"/>
    <w:rsid w:val="18817A05"/>
    <w:rsid w:val="19A35ABD"/>
    <w:rsid w:val="19C20E46"/>
    <w:rsid w:val="19F420E2"/>
    <w:rsid w:val="1AD36418"/>
    <w:rsid w:val="1B007DBB"/>
    <w:rsid w:val="1B66420A"/>
    <w:rsid w:val="1BC5163B"/>
    <w:rsid w:val="1CF92E8A"/>
    <w:rsid w:val="1D370C1D"/>
    <w:rsid w:val="1E5F080A"/>
    <w:rsid w:val="1EA55E45"/>
    <w:rsid w:val="1F7B6E5A"/>
    <w:rsid w:val="1FE65621"/>
    <w:rsid w:val="2080144B"/>
    <w:rsid w:val="212C4E8B"/>
    <w:rsid w:val="21922741"/>
    <w:rsid w:val="226D3F84"/>
    <w:rsid w:val="22F52FD4"/>
    <w:rsid w:val="231F08EA"/>
    <w:rsid w:val="235B6B00"/>
    <w:rsid w:val="23990A40"/>
    <w:rsid w:val="23AB0AC4"/>
    <w:rsid w:val="23AD1E1C"/>
    <w:rsid w:val="24BF54DA"/>
    <w:rsid w:val="24C644E3"/>
    <w:rsid w:val="24E96E88"/>
    <w:rsid w:val="251570FD"/>
    <w:rsid w:val="25251861"/>
    <w:rsid w:val="252A0F32"/>
    <w:rsid w:val="25C80578"/>
    <w:rsid w:val="25EC05D5"/>
    <w:rsid w:val="260E1B0E"/>
    <w:rsid w:val="26CC272F"/>
    <w:rsid w:val="27127953"/>
    <w:rsid w:val="271F7A6D"/>
    <w:rsid w:val="275804E8"/>
    <w:rsid w:val="279708CA"/>
    <w:rsid w:val="27AA358F"/>
    <w:rsid w:val="27EC5A5E"/>
    <w:rsid w:val="28053F37"/>
    <w:rsid w:val="28333F20"/>
    <w:rsid w:val="285B3976"/>
    <w:rsid w:val="28E87396"/>
    <w:rsid w:val="28EF1D15"/>
    <w:rsid w:val="28F71BD2"/>
    <w:rsid w:val="29136C4A"/>
    <w:rsid w:val="29C50FA5"/>
    <w:rsid w:val="29C97C98"/>
    <w:rsid w:val="29CE4303"/>
    <w:rsid w:val="29E50B93"/>
    <w:rsid w:val="2A3617E3"/>
    <w:rsid w:val="2BAB1EAF"/>
    <w:rsid w:val="2C067BD3"/>
    <w:rsid w:val="2C651158"/>
    <w:rsid w:val="2CBC0DC3"/>
    <w:rsid w:val="2CCC2E4D"/>
    <w:rsid w:val="2CF945BE"/>
    <w:rsid w:val="2D0D5FDE"/>
    <w:rsid w:val="2D725D8D"/>
    <w:rsid w:val="2DC35506"/>
    <w:rsid w:val="2E1A047F"/>
    <w:rsid w:val="2E3922D3"/>
    <w:rsid w:val="2EAD2A38"/>
    <w:rsid w:val="2EE86380"/>
    <w:rsid w:val="2F450DEC"/>
    <w:rsid w:val="2FD873E5"/>
    <w:rsid w:val="30157056"/>
    <w:rsid w:val="30D02CBC"/>
    <w:rsid w:val="313928EC"/>
    <w:rsid w:val="31960DC2"/>
    <w:rsid w:val="31DC2BE4"/>
    <w:rsid w:val="31E121A9"/>
    <w:rsid w:val="323E5408"/>
    <w:rsid w:val="32CB47DE"/>
    <w:rsid w:val="33520856"/>
    <w:rsid w:val="33F30548"/>
    <w:rsid w:val="341D785A"/>
    <w:rsid w:val="34477F7C"/>
    <w:rsid w:val="346C7E11"/>
    <w:rsid w:val="348867E6"/>
    <w:rsid w:val="34E52B5A"/>
    <w:rsid w:val="34FD379D"/>
    <w:rsid w:val="36907AEF"/>
    <w:rsid w:val="380A552A"/>
    <w:rsid w:val="383C32E4"/>
    <w:rsid w:val="383F2263"/>
    <w:rsid w:val="388D4B9B"/>
    <w:rsid w:val="389A382B"/>
    <w:rsid w:val="389B2F4C"/>
    <w:rsid w:val="38F55E90"/>
    <w:rsid w:val="391A36A3"/>
    <w:rsid w:val="39486285"/>
    <w:rsid w:val="398E538A"/>
    <w:rsid w:val="3A41082E"/>
    <w:rsid w:val="3AAC682C"/>
    <w:rsid w:val="3AD92B29"/>
    <w:rsid w:val="3AEB277B"/>
    <w:rsid w:val="3B7E174A"/>
    <w:rsid w:val="3BC152A6"/>
    <w:rsid w:val="3BDC287F"/>
    <w:rsid w:val="3BDC2EBA"/>
    <w:rsid w:val="3BEC0774"/>
    <w:rsid w:val="3C147D86"/>
    <w:rsid w:val="3C16356A"/>
    <w:rsid w:val="3C232549"/>
    <w:rsid w:val="3C3B0DE0"/>
    <w:rsid w:val="3CA971AB"/>
    <w:rsid w:val="3CF3555D"/>
    <w:rsid w:val="3D792A3D"/>
    <w:rsid w:val="3DBC6F1C"/>
    <w:rsid w:val="3DD27C86"/>
    <w:rsid w:val="3E6B4561"/>
    <w:rsid w:val="3E891754"/>
    <w:rsid w:val="3E9B1E83"/>
    <w:rsid w:val="3EBE6823"/>
    <w:rsid w:val="3EDB6D06"/>
    <w:rsid w:val="3F09107A"/>
    <w:rsid w:val="3F816BDB"/>
    <w:rsid w:val="406223E6"/>
    <w:rsid w:val="40BE5538"/>
    <w:rsid w:val="415C6072"/>
    <w:rsid w:val="42097B45"/>
    <w:rsid w:val="421F46B8"/>
    <w:rsid w:val="430C0520"/>
    <w:rsid w:val="436A3DAB"/>
    <w:rsid w:val="43785658"/>
    <w:rsid w:val="43B70DAE"/>
    <w:rsid w:val="44414BC9"/>
    <w:rsid w:val="46180D0C"/>
    <w:rsid w:val="46F1317A"/>
    <w:rsid w:val="4739558C"/>
    <w:rsid w:val="47AA2EC9"/>
    <w:rsid w:val="47B00A2D"/>
    <w:rsid w:val="47E8314A"/>
    <w:rsid w:val="48132F69"/>
    <w:rsid w:val="48923432"/>
    <w:rsid w:val="489971AB"/>
    <w:rsid w:val="48E645E7"/>
    <w:rsid w:val="491E64EB"/>
    <w:rsid w:val="493E2BE3"/>
    <w:rsid w:val="4A166475"/>
    <w:rsid w:val="4AB72BC9"/>
    <w:rsid w:val="4ABF2BE5"/>
    <w:rsid w:val="4AD2717C"/>
    <w:rsid w:val="4AF56A83"/>
    <w:rsid w:val="4B2B5266"/>
    <w:rsid w:val="4B8F1F5F"/>
    <w:rsid w:val="4BF259F0"/>
    <w:rsid w:val="4C54493F"/>
    <w:rsid w:val="4C8E35A9"/>
    <w:rsid w:val="4CBE6FB9"/>
    <w:rsid w:val="4D8A2A7B"/>
    <w:rsid w:val="4DC270D2"/>
    <w:rsid w:val="4EC70723"/>
    <w:rsid w:val="4ED9420C"/>
    <w:rsid w:val="4F146043"/>
    <w:rsid w:val="4F4D59A3"/>
    <w:rsid w:val="501E0578"/>
    <w:rsid w:val="504F2077"/>
    <w:rsid w:val="507328D9"/>
    <w:rsid w:val="50BE1FCF"/>
    <w:rsid w:val="50F17D38"/>
    <w:rsid w:val="510E3EFF"/>
    <w:rsid w:val="513A55E0"/>
    <w:rsid w:val="51CC36A5"/>
    <w:rsid w:val="51D15826"/>
    <w:rsid w:val="51F41FE7"/>
    <w:rsid w:val="537D0816"/>
    <w:rsid w:val="53A76220"/>
    <w:rsid w:val="53C85FF7"/>
    <w:rsid w:val="53D81673"/>
    <w:rsid w:val="54252CC9"/>
    <w:rsid w:val="549279F4"/>
    <w:rsid w:val="54A27979"/>
    <w:rsid w:val="54A47F53"/>
    <w:rsid w:val="54BC3C33"/>
    <w:rsid w:val="5501699E"/>
    <w:rsid w:val="55147126"/>
    <w:rsid w:val="55322ADD"/>
    <w:rsid w:val="556E52CD"/>
    <w:rsid w:val="55DA17D1"/>
    <w:rsid w:val="55DC5517"/>
    <w:rsid w:val="560A37FE"/>
    <w:rsid w:val="563508D3"/>
    <w:rsid w:val="56517E39"/>
    <w:rsid w:val="56A573DC"/>
    <w:rsid w:val="56C67E88"/>
    <w:rsid w:val="56E441E4"/>
    <w:rsid w:val="571470EF"/>
    <w:rsid w:val="573035F3"/>
    <w:rsid w:val="57390D35"/>
    <w:rsid w:val="57D96AD3"/>
    <w:rsid w:val="582274D8"/>
    <w:rsid w:val="586877D1"/>
    <w:rsid w:val="587F277D"/>
    <w:rsid w:val="58805DBE"/>
    <w:rsid w:val="58B43FF1"/>
    <w:rsid w:val="58DD6A1D"/>
    <w:rsid w:val="59A43EF1"/>
    <w:rsid w:val="59D2390C"/>
    <w:rsid w:val="59EC1D94"/>
    <w:rsid w:val="59FF3B5E"/>
    <w:rsid w:val="5A507DB4"/>
    <w:rsid w:val="5A7F36E4"/>
    <w:rsid w:val="5A993715"/>
    <w:rsid w:val="5AA9412F"/>
    <w:rsid w:val="5B364B24"/>
    <w:rsid w:val="5B3721EF"/>
    <w:rsid w:val="5BA87C36"/>
    <w:rsid w:val="5C87444D"/>
    <w:rsid w:val="5CE173AF"/>
    <w:rsid w:val="5CF721C5"/>
    <w:rsid w:val="5D5160FF"/>
    <w:rsid w:val="5D9B03C7"/>
    <w:rsid w:val="5E4B4F39"/>
    <w:rsid w:val="5E612D09"/>
    <w:rsid w:val="5EBF2441"/>
    <w:rsid w:val="5EDC4CEF"/>
    <w:rsid w:val="5FCC5C40"/>
    <w:rsid w:val="5FDA55F2"/>
    <w:rsid w:val="60477854"/>
    <w:rsid w:val="60634500"/>
    <w:rsid w:val="60D87915"/>
    <w:rsid w:val="60E22EDF"/>
    <w:rsid w:val="610360D0"/>
    <w:rsid w:val="611262F5"/>
    <w:rsid w:val="61A55BA5"/>
    <w:rsid w:val="61C74653"/>
    <w:rsid w:val="61DD238E"/>
    <w:rsid w:val="621065F3"/>
    <w:rsid w:val="62206ADF"/>
    <w:rsid w:val="62782D85"/>
    <w:rsid w:val="62CC5C83"/>
    <w:rsid w:val="63053942"/>
    <w:rsid w:val="632A089C"/>
    <w:rsid w:val="654462D6"/>
    <w:rsid w:val="658514B8"/>
    <w:rsid w:val="65DE1D91"/>
    <w:rsid w:val="666943C4"/>
    <w:rsid w:val="66725969"/>
    <w:rsid w:val="66B21CD0"/>
    <w:rsid w:val="66B40B93"/>
    <w:rsid w:val="66EA78E4"/>
    <w:rsid w:val="673835AC"/>
    <w:rsid w:val="68493655"/>
    <w:rsid w:val="68543E4D"/>
    <w:rsid w:val="685B0816"/>
    <w:rsid w:val="685E1891"/>
    <w:rsid w:val="68853C84"/>
    <w:rsid w:val="689563CB"/>
    <w:rsid w:val="689E7AE4"/>
    <w:rsid w:val="68BF0943"/>
    <w:rsid w:val="68D15EAB"/>
    <w:rsid w:val="68FD3DE1"/>
    <w:rsid w:val="69A96F49"/>
    <w:rsid w:val="69B03D72"/>
    <w:rsid w:val="6A425012"/>
    <w:rsid w:val="6A6D1903"/>
    <w:rsid w:val="6A762363"/>
    <w:rsid w:val="6A8178D2"/>
    <w:rsid w:val="6AB631C1"/>
    <w:rsid w:val="6B944218"/>
    <w:rsid w:val="6B9A45F9"/>
    <w:rsid w:val="6BA3541D"/>
    <w:rsid w:val="6BCB32AD"/>
    <w:rsid w:val="6BD10BDE"/>
    <w:rsid w:val="6C33420D"/>
    <w:rsid w:val="6C535B98"/>
    <w:rsid w:val="6C5846DF"/>
    <w:rsid w:val="6C884A87"/>
    <w:rsid w:val="6CF150A9"/>
    <w:rsid w:val="6D7F7C01"/>
    <w:rsid w:val="6DE06094"/>
    <w:rsid w:val="6DED2DA4"/>
    <w:rsid w:val="6E203323"/>
    <w:rsid w:val="6E2C7C40"/>
    <w:rsid w:val="6E4E17B3"/>
    <w:rsid w:val="6E812056"/>
    <w:rsid w:val="6EB620F5"/>
    <w:rsid w:val="6EEC1F84"/>
    <w:rsid w:val="6EF061AC"/>
    <w:rsid w:val="6F781353"/>
    <w:rsid w:val="6F943F83"/>
    <w:rsid w:val="6F95503B"/>
    <w:rsid w:val="6FEC0DC3"/>
    <w:rsid w:val="6FEF0A15"/>
    <w:rsid w:val="7020361C"/>
    <w:rsid w:val="704740E1"/>
    <w:rsid w:val="70492DBC"/>
    <w:rsid w:val="710C2315"/>
    <w:rsid w:val="71A81721"/>
    <w:rsid w:val="71AB2FB9"/>
    <w:rsid w:val="71F05EE3"/>
    <w:rsid w:val="721140BC"/>
    <w:rsid w:val="72245036"/>
    <w:rsid w:val="723D3746"/>
    <w:rsid w:val="72407DDE"/>
    <w:rsid w:val="7246539B"/>
    <w:rsid w:val="7248096B"/>
    <w:rsid w:val="73A208FD"/>
    <w:rsid w:val="73B34094"/>
    <w:rsid w:val="73D83823"/>
    <w:rsid w:val="74313DD8"/>
    <w:rsid w:val="74332006"/>
    <w:rsid w:val="74466E57"/>
    <w:rsid w:val="7481252C"/>
    <w:rsid w:val="74936DB4"/>
    <w:rsid w:val="75633E3C"/>
    <w:rsid w:val="75CC0503"/>
    <w:rsid w:val="762E2A1D"/>
    <w:rsid w:val="770439A5"/>
    <w:rsid w:val="771236F5"/>
    <w:rsid w:val="77346AF8"/>
    <w:rsid w:val="77537D1F"/>
    <w:rsid w:val="779D121D"/>
    <w:rsid w:val="77DE7F3B"/>
    <w:rsid w:val="78705080"/>
    <w:rsid w:val="78864221"/>
    <w:rsid w:val="78AE5C28"/>
    <w:rsid w:val="78D00C9E"/>
    <w:rsid w:val="78E92BAB"/>
    <w:rsid w:val="78F65A21"/>
    <w:rsid w:val="792532F0"/>
    <w:rsid w:val="79A76D9B"/>
    <w:rsid w:val="79C2172A"/>
    <w:rsid w:val="79F63789"/>
    <w:rsid w:val="7A275DF2"/>
    <w:rsid w:val="7AAA5260"/>
    <w:rsid w:val="7AC37E31"/>
    <w:rsid w:val="7B273C77"/>
    <w:rsid w:val="7B757B3B"/>
    <w:rsid w:val="7C092BEB"/>
    <w:rsid w:val="7C7A7F42"/>
    <w:rsid w:val="7CD22C83"/>
    <w:rsid w:val="7D140DF1"/>
    <w:rsid w:val="7D36426F"/>
    <w:rsid w:val="7D7C5164"/>
    <w:rsid w:val="7DC1163B"/>
    <w:rsid w:val="7E0272E4"/>
    <w:rsid w:val="7E50544B"/>
    <w:rsid w:val="7E640957"/>
    <w:rsid w:val="7EB25B37"/>
    <w:rsid w:val="7F357F08"/>
    <w:rsid w:val="7F6D35E2"/>
    <w:rsid w:val="7FBA2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widowControl w:val="0"/>
      <w:ind w:firstLine="0" w:firstLineChars="0"/>
      <w:jc w:val="center"/>
      <w:outlineLvl w:val="0"/>
    </w:pPr>
    <w:rPr>
      <w:rFonts w:eastAsia="方正小标宋简体"/>
      <w:bCs w:val="0"/>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1440"/>
      <w:jc w:val="center"/>
    </w:pPr>
    <w:rPr>
      <w:sz w:val="72"/>
    </w:rPr>
  </w:style>
  <w:style w:type="paragraph" w:styleId="5">
    <w:name w:val="Title"/>
    <w:basedOn w:val="1"/>
    <w:next w:val="1"/>
    <w:qFormat/>
    <w:uiPriority w:val="0"/>
    <w:pPr>
      <w:spacing w:line="620" w:lineRule="exact"/>
      <w:jc w:val="center"/>
    </w:pPr>
    <w:rPr>
      <w:rFonts w:eastAsia="方正小标宋简体" w:cs="Arial"/>
      <w:bCs/>
      <w:sz w:val="44"/>
      <w:szCs w:val="32"/>
      <w:lang w:val="en-US" w:eastAsia="zh-CN" w:bidi="ar-SA"/>
    </w:rPr>
  </w:style>
  <w:style w:type="paragraph" w:styleId="7">
    <w:name w:val="table of authorities"/>
    <w:basedOn w:val="1"/>
    <w:next w:val="1"/>
    <w:unhideWhenUsed/>
    <w:qFormat/>
    <w:uiPriority w:val="99"/>
    <w:pPr>
      <w:ind w:left="420" w:leftChars="200"/>
    </w:pPr>
    <w:rPr>
      <w:szCs w:val="21"/>
    </w:rPr>
  </w:style>
  <w:style w:type="paragraph" w:styleId="8">
    <w:name w:val="Salutation"/>
    <w:basedOn w:val="1"/>
    <w:next w:val="1"/>
    <w:link w:val="31"/>
    <w:unhideWhenUsed/>
    <w:qFormat/>
    <w:uiPriority w:val="99"/>
    <w:pPr>
      <w:widowControl w:val="0"/>
      <w:spacing w:line="240" w:lineRule="auto"/>
      <w:ind w:firstLine="0" w:firstLineChars="0"/>
    </w:pPr>
    <w:rPr>
      <w:rFonts w:ascii="Calibri" w:hAnsi="Calibri" w:eastAsia="宋体" w:cs="Times New Roman"/>
      <w:sz w:val="21"/>
      <w:szCs w:val="22"/>
    </w:rPr>
  </w:style>
  <w:style w:type="paragraph" w:styleId="9">
    <w:name w:val="Body Text 3"/>
    <w:basedOn w:val="1"/>
    <w:qFormat/>
    <w:uiPriority w:val="0"/>
    <w:pPr>
      <w:spacing w:line="620" w:lineRule="exact"/>
      <w:ind w:firstLine="1500" w:firstLineChars="1500"/>
    </w:pPr>
    <w:rPr>
      <w:szCs w:val="16"/>
    </w:rPr>
  </w:style>
  <w:style w:type="paragraph" w:styleId="10">
    <w:name w:val="Closing"/>
    <w:basedOn w:val="1"/>
    <w:link w:val="32"/>
    <w:unhideWhenUsed/>
    <w:qFormat/>
    <w:uiPriority w:val="99"/>
    <w:pPr>
      <w:widowControl w:val="0"/>
      <w:spacing w:line="240" w:lineRule="auto"/>
      <w:ind w:left="100" w:leftChars="2100" w:firstLine="0" w:firstLineChars="0"/>
    </w:pPr>
    <w:rPr>
      <w:rFonts w:ascii="Calibri" w:hAnsi="Calibri" w:eastAsia="宋体" w:cs="Times New Roman"/>
      <w:sz w:val="21"/>
      <w:szCs w:val="22"/>
    </w:rPr>
  </w:style>
  <w:style w:type="paragraph" w:styleId="11">
    <w:name w:val="Body Text"/>
    <w:basedOn w:val="1"/>
    <w:qFormat/>
    <w:uiPriority w:val="0"/>
    <w:pPr>
      <w:widowControl w:val="0"/>
      <w:spacing w:line="620" w:lineRule="exact"/>
    </w:pPr>
    <w:rPr>
      <w:rFonts w:eastAsia="仿宋_GB2312"/>
      <w:b/>
      <w:sz w:val="32"/>
      <w:u w:val="single"/>
      <w:lang w:val="en-US" w:eastAsia="zh-CN" w:bidi="ar-SA"/>
    </w:rPr>
  </w:style>
  <w:style w:type="paragraph" w:styleId="12">
    <w:name w:val="Plain Text"/>
    <w:basedOn w:val="1"/>
    <w:semiHidden/>
    <w:qFormat/>
    <w:uiPriority w:val="0"/>
    <w:rPr>
      <w:rFonts w:ascii="宋体" w:hAnsi="Courier New" w:eastAsia="宋体" w:cs="Courier New"/>
      <w:sz w:val="21"/>
      <w:szCs w:val="21"/>
    </w:rPr>
  </w:style>
  <w:style w:type="paragraph" w:styleId="13">
    <w:name w:val="Date"/>
    <w:basedOn w:val="1"/>
    <w:next w:val="1"/>
    <w:link w:val="30"/>
    <w:qFormat/>
    <w:uiPriority w:val="0"/>
    <w:pPr>
      <w:ind w:left="100" w:leftChars="2500"/>
    </w:pPr>
  </w:style>
  <w:style w:type="paragraph" w:styleId="14">
    <w:name w:val="Body Text Indent 2"/>
    <w:basedOn w:val="1"/>
    <w:qFormat/>
    <w:uiPriority w:val="0"/>
    <w:pPr>
      <w:spacing w:line="560" w:lineRule="exact"/>
      <w:ind w:firstLine="640"/>
    </w:p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7">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8">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8">
    <w:name w:val="样式1"/>
    <w:basedOn w:val="11"/>
    <w:qFormat/>
    <w:uiPriority w:val="0"/>
    <w:pPr>
      <w:spacing w:after="0" w:line="620" w:lineRule="exact"/>
      <w:ind w:firstLine="600" w:firstLineChars="200"/>
    </w:pPr>
    <w:rPr>
      <w:rFonts w:ascii="仿宋_GB2312" w:eastAsia="仿宋_GB2312"/>
      <w:sz w:val="30"/>
      <w:szCs w:val="30"/>
    </w:rPr>
  </w:style>
  <w:style w:type="paragraph" w:customStyle="1" w:styleId="29">
    <w:name w:val="S正文"/>
    <w:basedOn w:val="1"/>
    <w:qFormat/>
    <w:uiPriority w:val="0"/>
  </w:style>
  <w:style w:type="character" w:customStyle="1" w:styleId="30">
    <w:name w:val="日期 Char"/>
    <w:link w:val="13"/>
    <w:qFormat/>
    <w:locked/>
    <w:uiPriority w:val="0"/>
    <w:rPr>
      <w:rFonts w:eastAsia="仿宋_GB2312"/>
      <w:kern w:val="2"/>
      <w:sz w:val="32"/>
      <w:szCs w:val="24"/>
    </w:rPr>
  </w:style>
  <w:style w:type="character" w:customStyle="1" w:styleId="31">
    <w:name w:val="称呼 Char"/>
    <w:link w:val="8"/>
    <w:qFormat/>
    <w:uiPriority w:val="99"/>
    <w:rPr>
      <w:rFonts w:ascii="Calibri" w:hAnsi="Calibri" w:eastAsia="宋体" w:cs="Times New Roman"/>
      <w:kern w:val="2"/>
      <w:sz w:val="21"/>
      <w:szCs w:val="22"/>
    </w:rPr>
  </w:style>
  <w:style w:type="character" w:customStyle="1" w:styleId="32">
    <w:name w:val="结束语 Char"/>
    <w:link w:val="10"/>
    <w:qFormat/>
    <w:uiPriority w:val="99"/>
    <w:rPr>
      <w:rFonts w:ascii="Calibri" w:hAnsi="Calibri" w:eastAsia="宋体" w:cs="Times New Roman"/>
      <w:kern w:val="2"/>
      <w:sz w:val="21"/>
      <w:szCs w:val="22"/>
    </w:rPr>
  </w:style>
  <w:style w:type="paragraph" w:customStyle="1" w:styleId="33">
    <w:name w:val="BodyText1I2"/>
    <w:next w:val="3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table" w:customStyle="1" w:styleId="35">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zE3MzE0NDE0ODY1IiwKCSJHcm91cElkIiA6ICIyMTY4OTcwMTk2IiwKCSJJbWFnZSIgOiAiaVZCT1J3MEtHZ29BQUFBTlNVaEVVZ0FBQkdrQUFBSy9DQVlBQUFEYW81Q2pBQUFBQVhOU1IwSUFyczRjNlFBQUlBQkpSRUZVZUp6czNYbDhWZFdoL3Y5bjdUTm1ZQTVESUVxQU1KWjVVTlE2bEN1aWFMV3QxYXEvWGdkcWk0cFllOUhhYWhXOTFYNjFSVVhyckZYUmFxKzJhcDBWRlFjY0VKbm5RSmdqa0RBRlFrNkdjODVldno4Z2FXWUlRZmM1OGZOK3ZYd2xaNis5MTM0T0VoSWU5bDVi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qNlAvc0E2WjBzWVpWO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12</Pages>
  <Words>2042</Words>
  <Characters>2137</Characters>
  <Lines>5</Lines>
  <Paragraphs>1</Paragraphs>
  <TotalTime>7</TotalTime>
  <ScaleCrop>false</ScaleCrop>
  <LinksUpToDate>false</LinksUpToDate>
  <CharactersWithSpaces>2220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2022-06-06T00:22:00Z</dcterms:created>
  <dc:creator>zzz</dc:creator>
  <cp:lastModifiedBy>许云</cp:lastModifiedBy>
  <cp:lastPrinted>2022-02-18T02:22:00Z</cp:lastPrinted>
  <dcterms:modified xsi:type="dcterms:W3CDTF">2024-09-27T01:34:32Z</dcterms:modified>
  <dc:title>昆明市东川区人民政府办公室文件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2073B7BB9E7145D6AAA16BF144201BF8_13</vt:lpwstr>
  </property>
</Properties>
</file>