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2023年东川人才公寓装饰装修工程施工单位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比选结果公示</w:t>
      </w:r>
    </w:p>
    <w:p>
      <w:pPr>
        <w:rPr>
          <w:rFonts w:hint="eastAsia"/>
          <w:lang w:val="en-US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eastAsia="zh-CN"/>
        </w:rPr>
        <w:t>按照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2023年东川人才公寓建设目标任务和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工作要求，昆明市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东川区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住房和城乡建设局于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日，在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eastAsia="zh-CN"/>
        </w:rPr>
        <w:t>东川区房地产管理办公室五楼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会议室，按照公平、公正、公开的原则，组织开展了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/>
        </w:rPr>
        <w:t>2023年东川人才公寓装饰装修工程施工单位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比选会，评选人员由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东川区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相关部门人员组成。经过认真评选，确定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/>
        </w:rPr>
        <w:t>2023年东川人才公寓装饰装修工程施工单位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为：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eastAsia="zh-CN"/>
        </w:rPr>
        <w:t>昆明宇川装饰工程有限公司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现对本次比选结果进行公示（公示时间：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_GB2312" w:hAnsi="仿宋_GB2312" w:cs="仿宋_GB23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日至</w:t>
      </w:r>
      <w:r>
        <w:rPr>
          <w:rFonts w:hint="eastAsia" w:ascii="仿宋_GB2312" w:hAnsi="仿宋_GB2312" w:cs="仿宋_GB2312"/>
          <w:sz w:val="32"/>
          <w:szCs w:val="32"/>
          <w:shd w:val="clear" w:fill="FFFFFF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日），如有异议，请拨打监督电话：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/>
        </w:rPr>
        <w:t>0871-</w:t>
      </w:r>
      <w:r>
        <w:rPr>
          <w:rFonts w:hint="eastAsia" w:ascii="仿宋_GB2312" w:hAnsi="仿宋_GB2312" w:cs="仿宋_GB2312"/>
          <w:sz w:val="32"/>
          <w:szCs w:val="32"/>
          <w:shd w:val="clear" w:fill="FFFFFF"/>
          <w:lang w:val="en-US" w:eastAsia="zh-CN"/>
        </w:rPr>
        <w:t>62120228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shd w:val="clear" w:fill="FFFFFF"/>
          <w:lang w:val="en-US" w:eastAsia="zh-CN"/>
        </w:rPr>
        <w:t xml:space="preserve">           昆明市东川区住房和城乡建设局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_GB2312" w:hAnsi="仿宋_GB2312" w:cs="仿宋_GB23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rPr>
          <w:lang w:val="en-US"/>
        </w:rPr>
      </w:pPr>
    </w:p>
    <w:p/>
    <w:sectPr>
      <w:pgSz w:w="11906" w:h="16838"/>
      <w:pgMar w:top="2041" w:right="1361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793E"/>
    <w:rsid w:val="0CEE32A0"/>
    <w:rsid w:val="281A6923"/>
    <w:rsid w:val="290C3886"/>
    <w:rsid w:val="2D007666"/>
    <w:rsid w:val="476F7EBB"/>
    <w:rsid w:val="5EAE642E"/>
    <w:rsid w:val="60226282"/>
    <w:rsid w:val="72C344C6"/>
    <w:rsid w:val="7370793E"/>
    <w:rsid w:val="7EB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 w:line="600" w:lineRule="exact"/>
      <w:ind w:left="0" w:right="0" w:firstLine="880" w:firstLineChars="20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 w:line="600" w:lineRule="exact"/>
      <w:ind w:left="0" w:right="0" w:firstLine="880" w:firstLineChars="200"/>
      <w:jc w:val="left"/>
    </w:pPr>
    <w:rPr>
      <w:rFonts w:hint="default" w:ascii="Calibri" w:hAnsi="Calibri" w:eastAsia="仿宋_GB2312" w:cs="Times New Roman"/>
      <w:kern w:val="0"/>
      <w:sz w:val="24"/>
      <w:szCs w:val="24"/>
      <w:lang w:val="en-US" w:eastAsia="zh-CN" w:bidi="ar"/>
    </w:rPr>
  </w:style>
  <w:style w:type="character" w:customStyle="1" w:styleId="9">
    <w:name w:val="正文文本 Char"/>
    <w:basedOn w:val="8"/>
    <w:link w:val="3"/>
    <w:qFormat/>
    <w:uiPriority w:val="0"/>
    <w:rPr>
      <w:rFonts w:hint="default" w:ascii="Calibri" w:hAnsi="Calibri" w:eastAsia="仿宋_GB2312" w:cs="Times New Roman"/>
      <w:kern w:val="2"/>
      <w:sz w:val="32"/>
      <w:szCs w:val="24"/>
    </w:rPr>
  </w:style>
  <w:style w:type="character" w:customStyle="1" w:styleId="10">
    <w:name w:val="标题 1 Char"/>
    <w:basedOn w:val="8"/>
    <w:link w:val="2"/>
    <w:qFormat/>
    <w:uiPriority w:val="0"/>
    <w:rPr>
      <w:rFonts w:hint="eastAsia" w:ascii="宋体" w:hAnsi="宋体" w:eastAsia="宋体" w:cs="宋体"/>
      <w:b/>
      <w:kern w:val="44"/>
      <w:sz w:val="48"/>
      <w:szCs w:val="48"/>
    </w:rPr>
  </w:style>
  <w:style w:type="character" w:customStyle="1" w:styleId="11">
    <w:name w:val="页眉 Char"/>
    <w:basedOn w:val="8"/>
    <w:link w:val="5"/>
    <w:qFormat/>
    <w:uiPriority w:val="0"/>
    <w:rPr>
      <w:rFonts w:hint="default" w:ascii="Calibri" w:hAnsi="Calibri" w:eastAsia="仿宋_GB2312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hint="default"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008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2023-07-31T02:40:00Z</dcterms:created>
  <dc:creator>Administrator</dc:creator>
  <cp:lastModifiedBy>小乖</cp:lastModifiedBy>
  <dcterms:modified xsi:type="dcterms:W3CDTF">2023-11-23T07:30:36Z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