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26" w:rsidRDefault="000E3826">
      <w:pPr>
        <w:spacing w:line="200" w:lineRule="exact"/>
        <w:rPr>
          <w:rFonts w:ascii="仿宋_GB2312" w:eastAsia="仿宋_GB2312"/>
          <w:sz w:val="32"/>
          <w:szCs w:val="32"/>
        </w:rPr>
      </w:pPr>
    </w:p>
    <w:p w:rsidR="000E3826" w:rsidRDefault="000E3826">
      <w:pPr>
        <w:jc w:val="center"/>
        <w:rPr>
          <w:rFonts w:eastAsia="方正仿宋简体"/>
          <w:sz w:val="32"/>
        </w:rPr>
      </w:pPr>
      <w:r>
        <w:rPr>
          <w:rFonts w:eastAsia="方正仿宋简体"/>
          <w:sz w:val="32"/>
        </w:rPr>
        <w:t xml:space="preserve">                                          A</w:t>
      </w:r>
    </w:p>
    <w:p w:rsidR="000E3826" w:rsidRDefault="000E3826">
      <w:pPr>
        <w:ind w:left="480"/>
        <w:jc w:val="center"/>
        <w:rPr>
          <w:rFonts w:eastAsia="方正仿宋简体"/>
          <w:sz w:val="32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                                  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公开</w:t>
      </w:r>
    </w:p>
    <w:p w:rsidR="000E3826" w:rsidRDefault="000E3826">
      <w:pPr>
        <w:jc w:val="center"/>
        <w:rPr>
          <w:rFonts w:ascii="仿宋_GB2312" w:eastAsia="仿宋_GB2312"/>
          <w:b/>
          <w:sz w:val="32"/>
          <w:szCs w:val="32"/>
        </w:rPr>
      </w:pPr>
      <w:r w:rsidRPr="00B61DC6">
        <w:rPr>
          <w:b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.75pt;height:79.5pt" fillcolor="red" strokecolor="red">
            <v:textpath style="font-family:&quot;方正小标宋简体&quot;" trim="t" fitpath="t" string="昆明市东川区农业农村局文件"/>
          </v:shape>
        </w:pict>
      </w:r>
    </w:p>
    <w:p w:rsidR="000E3826" w:rsidRDefault="000E3826">
      <w:pPr>
        <w:spacing w:line="160" w:lineRule="exact"/>
        <w:rPr>
          <w:rFonts w:ascii="仿宋_GB2312" w:eastAsia="仿宋_GB2312"/>
          <w:sz w:val="32"/>
          <w:szCs w:val="32"/>
        </w:rPr>
      </w:pPr>
    </w:p>
    <w:p w:rsidR="000E3826" w:rsidRDefault="000E3826">
      <w:p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东农复</w:t>
      </w:r>
      <w:r>
        <w:rPr>
          <w:rFonts w:eastAsia="仿宋_GB2312" w:hint="eastAsia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 xml:space="preserve">                </w:t>
      </w:r>
      <w:r>
        <w:rPr>
          <w:rFonts w:eastAsia="仿宋_GB2312" w:hint="eastAsia"/>
          <w:sz w:val="32"/>
          <w:szCs w:val="32"/>
        </w:rPr>
        <w:t xml:space="preserve">　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签发：舒廷康</w:t>
      </w:r>
    </w:p>
    <w:p w:rsidR="000E3826" w:rsidRDefault="000E3826">
      <w:pPr>
        <w:rPr>
          <w:rFonts w:ascii="仿宋_GB2312" w:eastAsia="仿宋_GB2312"/>
          <w:b/>
          <w:sz w:val="32"/>
          <w:szCs w:val="32"/>
        </w:rPr>
      </w:pPr>
      <w:r>
        <w:rPr>
          <w:noProof/>
        </w:rPr>
        <w:pict>
          <v:line id="_x0000_s1026" style="position:absolute;left:0;text-align:left;z-index:251658240" from="-3.6pt,4.6pt" to="437.4pt,4.6pt" strokecolor="red" strokeweight="2.4pt"/>
        </w:pict>
      </w:r>
    </w:p>
    <w:p w:rsidR="000E3826" w:rsidRPr="004F1E4A" w:rsidRDefault="000E3826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</w:p>
    <w:p w:rsidR="000E3826" w:rsidRDefault="000E3826" w:rsidP="00CD3FD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东川区农业农村局关于对</w:t>
      </w:r>
      <w:r>
        <w:rPr>
          <w:rFonts w:ascii="方正小标宋简体" w:eastAsia="方正小标宋简体" w:hint="eastAsia"/>
          <w:sz w:val="44"/>
          <w:szCs w:val="44"/>
        </w:rPr>
        <w:t>区六届人代会一次</w:t>
      </w:r>
    </w:p>
    <w:p w:rsidR="000E3826" w:rsidRDefault="000E3826" w:rsidP="00CD3FDC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会议第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号建议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答复的函</w:t>
      </w:r>
    </w:p>
    <w:p w:rsidR="000E3826" w:rsidRDefault="000E3826" w:rsidP="00CD3FD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E3826" w:rsidRDefault="000E3826" w:rsidP="00CD3FD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姚春燕、陈睿等代表：</w:t>
      </w:r>
    </w:p>
    <w:p w:rsidR="000E3826" w:rsidRDefault="000E3826" w:rsidP="00CD3FDC">
      <w:pPr>
        <w:spacing w:line="560" w:lineRule="exact"/>
        <w:ind w:firstLineChars="15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您们在</w:t>
      </w:r>
      <w:r>
        <w:rPr>
          <w:rFonts w:ascii="宋体" w:eastAsia="仿宋_GB2312" w:hAnsi="宋体" w:hint="eastAsia"/>
          <w:sz w:val="32"/>
          <w:szCs w:val="32"/>
        </w:rPr>
        <w:t>东川区第六届人民代表大会第一次会议上</w:t>
      </w:r>
      <w:r>
        <w:rPr>
          <w:rFonts w:ascii="仿宋_GB2312" w:eastAsia="仿宋_GB2312" w:hint="eastAsia"/>
          <w:sz w:val="32"/>
          <w:szCs w:val="32"/>
        </w:rPr>
        <w:t>提出的</w:t>
      </w:r>
      <w:r>
        <w:rPr>
          <w:rFonts w:ascii="仿宋_GB2312" w:eastAsia="仿宋_GB2312" w:hAnsi="仿宋_GB2312" w:cs="仿宋_GB2312" w:hint="eastAsia"/>
          <w:sz w:val="32"/>
          <w:szCs w:val="32"/>
        </w:rPr>
        <w:t>《关于建立以轿子山水库为起点、沿小清河沿线河道为终点的东川鳟鱼谷、打造高品质冷水鱼产业品牌的建议》建议，已交我局研究办理，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现答复如下：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</w:p>
    <w:p w:rsidR="000E3826" w:rsidRDefault="000E3826" w:rsidP="00CD3FDC">
      <w:pPr>
        <w:spacing w:line="560" w:lineRule="exact"/>
        <w:ind w:firstLineChars="196" w:firstLine="3168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一、基本情况</w:t>
      </w:r>
    </w:p>
    <w:p w:rsidR="000E3826" w:rsidRDefault="000E3826" w:rsidP="00CD3FDC">
      <w:pPr>
        <w:pStyle w:val="10"/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年，云南省委、省政府审时度势、审慎决策，作出打造世界一流“绿色食品牌”的重大决策部署。其中，云南高原特色渔业的一个重要组成部分</w:t>
      </w:r>
      <w:r>
        <w:rPr>
          <w:rFonts w:ascii="仿宋_GB2312" w:eastAsia="仿宋_GB2312" w:hAnsi="仿宋_GB2312" w:cs="仿宋_GB2312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鳟鱼产业，前景广阔，市场良好。经调研，东川区红土地镇蚂蝗箐村已具有鳟鱼养殖产业基础，该项目范围共涉及河道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，具备打造“鳟鱼”产业集群的基础条件；随着东川旅游业的发展及生活水平逐渐提高，鳟鱼产品的需求量将会持续增长，市场潜力巨大，结合现有资源，建立以虹鳟、金鳟的繁育、养殖、餐饮、加工为主，养殖鲟鱼等世界性名贵经济鱼类、云南土著鱼类为辅，三产融合、渔旅结合的东川“鳟鱼谷”具有大好的前景和发展空间。</w:t>
      </w:r>
    </w:p>
    <w:p w:rsidR="000E3826" w:rsidRDefault="000E3826" w:rsidP="00CD3FDC">
      <w:pPr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pacing w:val="4"/>
          <w:sz w:val="32"/>
          <w:szCs w:val="32"/>
        </w:rPr>
        <w:t>小清河，发源于拱王山燕子洞白龙潭，经晓光桥、中厂河至板壁岩汇入小江，全长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8.4"/>
          <w:attr w:name="UnitName" w:val="km"/>
        </w:smartTagPr>
        <w:r>
          <w:rPr>
            <w:rFonts w:ascii="Times New Roman" w:eastAsia="仿宋_GB2312" w:hAnsi="Times New Roman" w:cs="仿宋_GB2312"/>
            <w:spacing w:val="4"/>
            <w:sz w:val="32"/>
            <w:szCs w:val="32"/>
          </w:rPr>
          <w:t>38.4km</w:t>
        </w:r>
      </w:smartTag>
      <w:r>
        <w:rPr>
          <w:rFonts w:ascii="Times New Roman" w:eastAsia="仿宋_GB2312" w:hAnsi="Times New Roman" w:cs="仿宋_GB2312" w:hint="eastAsia"/>
          <w:spacing w:val="4"/>
          <w:sz w:val="32"/>
          <w:szCs w:val="32"/>
        </w:rPr>
        <w:t>。汇水面积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48.7"/>
          <w:attr w:name="UnitName" w:val="km"/>
        </w:smartTagPr>
        <w:r>
          <w:rPr>
            <w:rFonts w:ascii="Times New Roman" w:eastAsia="仿宋_GB2312" w:hAnsi="Times New Roman" w:cs="仿宋_GB2312"/>
            <w:spacing w:val="4"/>
            <w:sz w:val="32"/>
            <w:szCs w:val="32"/>
          </w:rPr>
          <w:t>348.7km</w:t>
        </w:r>
      </w:smartTag>
      <w:r>
        <w:rPr>
          <w:rFonts w:ascii="Times New Roman" w:eastAsia="仿宋_GB2312" w:hAnsi="Times New Roman" w:cs="仿宋_GB2312"/>
          <w:spacing w:val="4"/>
          <w:sz w:val="32"/>
          <w:szCs w:val="32"/>
          <w:vertAlign w:val="superscript"/>
        </w:rPr>
        <w:t>2</w:t>
      </w:r>
      <w:r>
        <w:rPr>
          <w:rFonts w:ascii="Times New Roman" w:eastAsia="仿宋_GB2312" w:hAnsi="Times New Roman" w:cs="仿宋_GB2312" w:hint="eastAsia"/>
          <w:spacing w:val="4"/>
          <w:sz w:val="32"/>
          <w:szCs w:val="32"/>
        </w:rPr>
        <w:t>，河谷狭长，呈“</w:t>
      </w:r>
      <w:r>
        <w:rPr>
          <w:rFonts w:ascii="Times New Roman" w:eastAsia="仿宋_GB2312" w:hAnsi="Times New Roman" w:cs="仿宋_GB2312"/>
          <w:spacing w:val="4"/>
          <w:sz w:val="32"/>
          <w:szCs w:val="32"/>
        </w:rPr>
        <w:t>V</w:t>
      </w:r>
      <w:r>
        <w:rPr>
          <w:rFonts w:ascii="Times New Roman" w:eastAsia="仿宋_GB2312" w:hAnsi="Times New Roman" w:cs="仿宋_GB2312" w:hint="eastAsia"/>
          <w:spacing w:val="4"/>
          <w:sz w:val="32"/>
          <w:szCs w:val="32"/>
        </w:rPr>
        <w:t>”型，纵坡</w:t>
      </w:r>
      <w:r>
        <w:rPr>
          <w:rFonts w:ascii="Times New Roman" w:eastAsia="仿宋_GB2312" w:hAnsi="Times New Roman" w:cs="仿宋_GB2312"/>
          <w:spacing w:val="4"/>
          <w:sz w:val="32"/>
          <w:szCs w:val="32"/>
        </w:rPr>
        <w:t>6.9%</w:t>
      </w:r>
      <w:r>
        <w:rPr>
          <w:rFonts w:ascii="Times New Roman" w:eastAsia="仿宋_GB2312" w:hAnsi="Times New Roman" w:cs="仿宋_GB2312" w:hint="eastAsia"/>
          <w:spacing w:val="4"/>
          <w:sz w:val="32"/>
          <w:szCs w:val="32"/>
        </w:rPr>
        <w:t>，两岸无河漫滩，植被较好，水流湍急，经多年实测最大流量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2"/>
          <w:attr w:name="UnitName" w:val="m3"/>
        </w:smartTagPr>
        <w:r>
          <w:rPr>
            <w:rFonts w:ascii="Times New Roman" w:eastAsia="仿宋_GB2312" w:hAnsi="Times New Roman" w:cs="仿宋_GB2312"/>
            <w:spacing w:val="4"/>
            <w:sz w:val="32"/>
            <w:szCs w:val="32"/>
          </w:rPr>
          <w:t>142m</w:t>
        </w:r>
        <w:r>
          <w:rPr>
            <w:rFonts w:ascii="Times New Roman" w:eastAsia="仿宋_GB2312" w:hAnsi="Times New Roman" w:cs="仿宋_GB2312"/>
            <w:spacing w:val="4"/>
            <w:sz w:val="32"/>
            <w:szCs w:val="32"/>
            <w:vertAlign w:val="superscript"/>
          </w:rPr>
          <w:t>3</w:t>
        </w:r>
      </w:smartTag>
      <w:r>
        <w:rPr>
          <w:rFonts w:ascii="Times New Roman" w:eastAsia="仿宋_GB2312" w:hAnsi="Times New Roman" w:cs="仿宋_GB2312"/>
          <w:spacing w:val="4"/>
          <w:sz w:val="32"/>
          <w:szCs w:val="32"/>
        </w:rPr>
        <w:t>/s</w:t>
      </w:r>
      <w:r>
        <w:rPr>
          <w:rFonts w:ascii="Times New Roman" w:eastAsia="仿宋_GB2312" w:hAnsi="Times New Roman" w:cs="仿宋_GB2312" w:hint="eastAsia"/>
          <w:spacing w:val="4"/>
          <w:sz w:val="32"/>
          <w:szCs w:val="32"/>
        </w:rPr>
        <w:t>，最小流量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5"/>
          <w:attr w:name="UnitName" w:val="m3"/>
        </w:smartTagPr>
        <w:r>
          <w:rPr>
            <w:rFonts w:ascii="Times New Roman" w:eastAsia="仿宋_GB2312" w:hAnsi="Times New Roman" w:cs="仿宋_GB2312"/>
            <w:spacing w:val="4"/>
            <w:sz w:val="32"/>
            <w:szCs w:val="32"/>
          </w:rPr>
          <w:t>2.55m</w:t>
        </w:r>
        <w:r>
          <w:rPr>
            <w:rFonts w:ascii="Times New Roman" w:eastAsia="仿宋_GB2312" w:hAnsi="Times New Roman" w:cs="仿宋_GB2312"/>
            <w:spacing w:val="4"/>
            <w:sz w:val="32"/>
            <w:szCs w:val="32"/>
            <w:vertAlign w:val="superscript"/>
          </w:rPr>
          <w:t>3</w:t>
        </w:r>
      </w:smartTag>
      <w:r>
        <w:rPr>
          <w:rFonts w:ascii="Times New Roman" w:eastAsia="仿宋_GB2312" w:hAnsi="Times New Roman" w:cs="仿宋_GB2312"/>
          <w:spacing w:val="4"/>
          <w:sz w:val="32"/>
          <w:szCs w:val="32"/>
        </w:rPr>
        <w:t>/s</w:t>
      </w:r>
      <w:r>
        <w:rPr>
          <w:rFonts w:ascii="Times New Roman" w:eastAsia="仿宋_GB2312" w:hAnsi="Times New Roman" w:cs="仿宋_GB2312" w:hint="eastAsia"/>
          <w:spacing w:val="4"/>
          <w:sz w:val="32"/>
          <w:szCs w:val="32"/>
        </w:rPr>
        <w:t>，多年平均流量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.8"/>
          <w:attr w:name="UnitName" w:val="m3"/>
        </w:smartTagPr>
        <w:r>
          <w:rPr>
            <w:rFonts w:ascii="Times New Roman" w:eastAsia="仿宋_GB2312" w:hAnsi="Times New Roman" w:cs="仿宋_GB2312"/>
            <w:spacing w:val="4"/>
            <w:sz w:val="32"/>
            <w:szCs w:val="32"/>
          </w:rPr>
          <w:t>9.8m</w:t>
        </w:r>
        <w:r>
          <w:rPr>
            <w:rFonts w:ascii="Times New Roman" w:eastAsia="仿宋_GB2312" w:hAnsi="Times New Roman" w:cs="仿宋_GB2312"/>
            <w:spacing w:val="4"/>
            <w:sz w:val="32"/>
            <w:szCs w:val="32"/>
            <w:vertAlign w:val="superscript"/>
          </w:rPr>
          <w:t>3</w:t>
        </w:r>
      </w:smartTag>
      <w:r>
        <w:rPr>
          <w:rFonts w:ascii="Times New Roman" w:eastAsia="仿宋_GB2312" w:hAnsi="Times New Roman" w:cs="仿宋_GB2312"/>
          <w:spacing w:val="4"/>
          <w:sz w:val="32"/>
          <w:szCs w:val="32"/>
        </w:rPr>
        <w:t>/s</w:t>
      </w:r>
      <w:r>
        <w:rPr>
          <w:rFonts w:ascii="Times New Roman" w:eastAsia="仿宋_GB2312" w:hAnsi="Times New Roman" w:cs="仿宋_GB2312" w:hint="eastAsia"/>
          <w:spacing w:val="4"/>
          <w:sz w:val="32"/>
          <w:szCs w:val="32"/>
        </w:rPr>
        <w:t>，汇水面积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7.4"/>
          <w:attr w:name="UnitName" w:val="km"/>
        </w:smartTagPr>
        <w:r>
          <w:rPr>
            <w:rFonts w:ascii="Times New Roman" w:eastAsia="仿宋_GB2312" w:hAnsi="Times New Roman" w:cs="仿宋_GB2312"/>
            <w:spacing w:val="4"/>
            <w:sz w:val="32"/>
            <w:szCs w:val="32"/>
          </w:rPr>
          <w:t>247.4km</w:t>
        </w:r>
      </w:smartTag>
      <w:r>
        <w:rPr>
          <w:rFonts w:ascii="Times New Roman" w:eastAsia="仿宋_GB2312" w:hAnsi="Times New Roman" w:cs="仿宋_GB2312"/>
          <w:spacing w:val="4"/>
          <w:sz w:val="32"/>
          <w:szCs w:val="32"/>
          <w:vertAlign w:val="superscript"/>
        </w:rPr>
        <w:t>2</w:t>
      </w:r>
      <w:r>
        <w:rPr>
          <w:rFonts w:ascii="Times New Roman" w:eastAsia="仿宋_GB2312" w:hAnsi="Times New Roman" w:cs="仿宋_GB2312" w:hint="eastAsia"/>
          <w:spacing w:val="4"/>
          <w:sz w:val="32"/>
          <w:szCs w:val="32"/>
        </w:rPr>
        <w:t>，是东川区单位面积产水量最多的一条河流。目前，小清河流域有水产养殖企业</w:t>
      </w:r>
      <w:r>
        <w:rPr>
          <w:rFonts w:ascii="Times New Roman" w:eastAsia="仿宋_GB2312" w:hAnsi="Times New Roman" w:cs="仿宋_GB2312"/>
          <w:spacing w:val="4"/>
          <w:sz w:val="32"/>
          <w:szCs w:val="32"/>
        </w:rPr>
        <w:t xml:space="preserve"> 1</w:t>
      </w:r>
      <w:r>
        <w:rPr>
          <w:rFonts w:ascii="Times New Roman" w:eastAsia="仿宋_GB2312" w:hAnsi="Times New Roman" w:cs="仿宋_GB2312" w:hint="eastAsia"/>
          <w:spacing w:val="4"/>
          <w:sz w:val="32"/>
          <w:szCs w:val="32"/>
        </w:rPr>
        <w:t>家，合作社</w:t>
      </w:r>
      <w:r>
        <w:rPr>
          <w:rFonts w:ascii="Times New Roman" w:eastAsia="仿宋_GB2312" w:hAnsi="Times New Roman" w:cs="仿宋_GB2312"/>
          <w:spacing w:val="4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pacing w:val="4"/>
          <w:sz w:val="32"/>
          <w:szCs w:val="32"/>
        </w:rPr>
        <w:t>家，养殖散户</w:t>
      </w:r>
      <w:r>
        <w:rPr>
          <w:rFonts w:ascii="Times New Roman" w:eastAsia="仿宋_GB2312" w:hAnsi="Times New Roman" w:cs="仿宋_GB2312"/>
          <w:spacing w:val="4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spacing w:val="4"/>
          <w:sz w:val="32"/>
          <w:szCs w:val="32"/>
        </w:rPr>
        <w:t>余家，以</w:t>
      </w:r>
      <w:r>
        <w:rPr>
          <w:rFonts w:ascii="仿宋" w:eastAsia="仿宋" w:hAnsi="仿宋" w:hint="eastAsia"/>
          <w:sz w:val="32"/>
          <w:szCs w:val="32"/>
        </w:rPr>
        <w:t>昆明倘浩水产养殖有限公司为龙头，主要养殖鱼种有虹鳟鱼、昆明裂腹鱼等冷水鱼，以及传统的四大家鱼。目前小清河水产养殖及“鳟鱼谷”打造受两方面限制，</w:t>
      </w:r>
      <w:r>
        <w:rPr>
          <w:rFonts w:ascii="Times New Roman" w:eastAsia="仿宋_GB2312" w:hAnsi="Times New Roman" w:hint="eastAsia"/>
          <w:sz w:val="32"/>
          <w:szCs w:val="32"/>
        </w:rPr>
        <w:t>一方面现有冷水鱼养殖产业为粗放型养殖，缺失产业链构建，且未与周边环境互动融合；另一方面自然资源基本属于原始状态，虽生态资源丰富，但受限于其复杂的地形，很难进行合理利用。</w:t>
      </w:r>
    </w:p>
    <w:p w:rsidR="000E3826" w:rsidRDefault="000E3826" w:rsidP="00CD3FDC">
      <w:pPr>
        <w:spacing w:line="560" w:lineRule="exact"/>
        <w:ind w:firstLineChars="225" w:firstLine="3168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二、意见建议办理情况</w:t>
      </w:r>
    </w:p>
    <w:p w:rsidR="000E3826" w:rsidRDefault="000E3826" w:rsidP="00CD3FDC">
      <w:pPr>
        <w:pStyle w:val="BodyText"/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认真做好本建议的答复工作，区农业农村局高度重视，成立了以分管领导谷照虎副局长任组长，渔政执法大队大队长钟本昶任副组长，相关科室为成员的建议办理工作领导小组。召开了专题会议，研究了建议内容，制定了办理措施，确保建议办理取得成效。针对代表提出的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建议东川区整合各相关部门及资金，尽快建立以轿子山水库为起点，沿小清河沿线河道为终点的东川鳟鱼谷，打造高品质冷水鱼产业品牌。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</w:p>
    <w:p w:rsidR="000E3826" w:rsidRDefault="000E3826" w:rsidP="00CD3FDC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办理落实情况：一是区农业农村局结合省、市水产养殖的工作要求，与红土地镇晓光渔业养殖有限公司对接，扶持省级资金</w:t>
      </w:r>
      <w:r>
        <w:rPr>
          <w:rFonts w:ascii="仿宋_GB2312" w:eastAsia="仿宋_GB2312" w:hAnsi="仿宋_GB2312" w:cs="仿宋_GB2312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万，用于发展冷水鱼养殖项目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目前已经完成项目规划设计，项目立项，资金已经全额补助到企业。二是在小清河沿线河道半坡村一个村民小组和包包村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个村民小组，积极申报</w:t>
      </w:r>
      <w:r>
        <w:rPr>
          <w:rFonts w:ascii="仿宋_GB2312" w:eastAsia="仿宋_GB2312" w:hAnsi="仿宋_GB2312" w:cs="仿宋_GB2312"/>
          <w:sz w:val="32"/>
          <w:szCs w:val="32"/>
        </w:rPr>
        <w:t>2022-2025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年的涉农整合资金项目，分别是牛蛙养殖基地、鳝鱼养殖项目、淡水鲈鱼鱼苗育苗基地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项目。三是在小清河下游谋划了小清河水上游乐项目，目前正积极配合汤丹镇进行招商。四是在小清河中游引进了北影盛世投资基金管理有限公司，投资中国·东川罗衣山文化旅游综合体项目，目前正在推进项目前期工作。五是在小清河上游的轿子山脚，积极推进户外登山、露营等活动。</w:t>
      </w:r>
    </w:p>
    <w:p w:rsidR="000E3826" w:rsidRDefault="000E3826" w:rsidP="00CD3FDC">
      <w:pPr>
        <w:numPr>
          <w:ilvl w:val="0"/>
          <w:numId w:val="1"/>
        </w:numPr>
        <w:spacing w:line="560" w:lineRule="exact"/>
        <w:ind w:firstLineChars="200" w:firstLine="3168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下一步工作方向</w:t>
      </w:r>
    </w:p>
    <w:p w:rsidR="000E3826" w:rsidRDefault="000E3826" w:rsidP="00CD3FDC">
      <w:pPr>
        <w:spacing w:line="560" w:lineRule="exact"/>
        <w:ind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一是各部门积极配合，尽快启动制定东川区水域滩涂养殖规划编制工作；</w:t>
      </w:r>
    </w:p>
    <w:p w:rsidR="000E3826" w:rsidRDefault="000E3826" w:rsidP="00CD3FDC">
      <w:pPr>
        <w:spacing w:line="560" w:lineRule="exact"/>
        <w:ind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二是扶持壮大一批虹鳟鱼养殖大户、合作社、企业，积极申报一批省市级龙头企业和示范合作社；</w:t>
      </w:r>
    </w:p>
    <w:p w:rsidR="000E3826" w:rsidRDefault="000E3826" w:rsidP="00CD3FDC">
      <w:pPr>
        <w:spacing w:line="560" w:lineRule="exact"/>
        <w:ind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三是积极对接自然资源局、林草局等部门，为水产养殖区域划定和土地类别调查提供土地保障；</w:t>
      </w:r>
    </w:p>
    <w:p w:rsidR="000E3826" w:rsidRDefault="000E3826" w:rsidP="00CD3FDC">
      <w:pPr>
        <w:spacing w:line="560" w:lineRule="exact"/>
        <w:ind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四是帮助红土地镇晓光渔业养殖有限公司为东川虹鳟鱼（清河虹鳟鱼）申报三品一标品牌，提升品牌质量和知名度。</w:t>
      </w:r>
    </w:p>
    <w:p w:rsidR="000E3826" w:rsidRPr="004F1E4A" w:rsidRDefault="000E3826" w:rsidP="00CD3FDC">
      <w:pPr>
        <w:pStyle w:val="Heading2"/>
        <w:spacing w:before="0" w:after="0" w:line="560" w:lineRule="exact"/>
      </w:pPr>
    </w:p>
    <w:p w:rsidR="000E3826" w:rsidRDefault="000E3826" w:rsidP="00CD3FDC">
      <w:pPr>
        <w:spacing w:line="560" w:lineRule="exact"/>
        <w:ind w:firstLineChars="196" w:firstLine="3168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如有不妥，请给予批评指正，衷心感谢您们对我们工作的支持。</w:t>
      </w:r>
    </w:p>
    <w:p w:rsidR="000E3826" w:rsidRDefault="000E3826" w:rsidP="00CD3FDC">
      <w:pPr>
        <w:spacing w:line="560" w:lineRule="exact"/>
        <w:ind w:firstLineChars="200" w:firstLine="3168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联系人及联系电话：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钟本昶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15887867911</w:t>
      </w:r>
    </w:p>
    <w:p w:rsidR="000E3826" w:rsidRDefault="000E3826" w:rsidP="00CD3FDC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0E3826" w:rsidRDefault="000E3826" w:rsidP="00CD3FDC">
      <w:pPr>
        <w:spacing w:line="560" w:lineRule="exact"/>
        <w:ind w:firstLineChars="225" w:firstLine="31680"/>
        <w:rPr>
          <w:rFonts w:ascii="仿宋_GB2312" w:eastAsia="仿宋_GB2312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附件：区人大代表建议</w:t>
      </w:r>
      <w:r>
        <w:rPr>
          <w:rFonts w:ascii="仿宋_GB2312" w:eastAsia="仿宋_GB2312" w:hint="eastAsia"/>
          <w:sz w:val="32"/>
          <w:szCs w:val="32"/>
        </w:rPr>
        <w:t>办理情况征询意见表</w:t>
      </w:r>
    </w:p>
    <w:p w:rsidR="000E3826" w:rsidRDefault="000E3826" w:rsidP="00CD3FDC">
      <w:pPr>
        <w:ind w:firstLineChars="225" w:firstLine="31680"/>
        <w:jc w:val="right"/>
        <w:rPr>
          <w:rFonts w:ascii="仿宋_GB2312" w:eastAsia="仿宋_GB2312"/>
          <w:sz w:val="32"/>
          <w:szCs w:val="32"/>
        </w:rPr>
      </w:pPr>
    </w:p>
    <w:p w:rsidR="000E3826" w:rsidRPr="00CD3FDC" w:rsidRDefault="000E3826" w:rsidP="00CD3FDC">
      <w:pPr>
        <w:ind w:right="320" w:firstLineChars="225" w:firstLine="31680"/>
        <w:jc w:val="right"/>
        <w:rPr>
          <w:rFonts w:ascii="仿宋_GB2312" w:eastAsia="仿宋_GB2312"/>
          <w:sz w:val="32"/>
          <w:szCs w:val="32"/>
        </w:rPr>
      </w:pPr>
    </w:p>
    <w:p w:rsidR="000E3826" w:rsidRDefault="000E3826" w:rsidP="00CD3FDC">
      <w:pPr>
        <w:ind w:right="320" w:firstLineChars="225" w:firstLine="316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昆明市东川区农业农村局</w:t>
      </w:r>
    </w:p>
    <w:p w:rsidR="000E3826" w:rsidRDefault="000E3826" w:rsidP="00CD3FDC">
      <w:pPr>
        <w:ind w:right="800" w:firstLineChars="225" w:firstLine="31680"/>
        <w:jc w:val="right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6"/>
          <w:attr w:name="Year" w:val="2022"/>
        </w:smartTagPr>
        <w:r>
          <w:rPr>
            <w:rFonts w:ascii="仿宋_GB2312" w:eastAsia="仿宋_GB2312"/>
            <w:sz w:val="32"/>
            <w:szCs w:val="32"/>
          </w:rPr>
          <w:t>2022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6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14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0E3826" w:rsidRDefault="000E3826">
      <w:pPr>
        <w:rPr>
          <w:rFonts w:ascii="仿宋_GB2312" w:eastAsia="仿宋_GB2312" w:hAnsi="仿宋"/>
          <w:sz w:val="32"/>
          <w:szCs w:val="32"/>
        </w:rPr>
      </w:pPr>
    </w:p>
    <w:p w:rsidR="000E3826" w:rsidRDefault="000E3826" w:rsidP="00CD3FDC">
      <w:pPr>
        <w:pStyle w:val="a"/>
        <w:ind w:firstLine="31680"/>
      </w:pPr>
    </w:p>
    <w:p w:rsidR="000E3826" w:rsidRDefault="000E3826" w:rsidP="00CD3FDC">
      <w:pPr>
        <w:pStyle w:val="a"/>
        <w:ind w:firstLine="31680"/>
      </w:pPr>
    </w:p>
    <w:p w:rsidR="000E3826" w:rsidRDefault="000E3826" w:rsidP="00CD3FDC">
      <w:pPr>
        <w:pStyle w:val="a"/>
        <w:ind w:firstLine="31680"/>
      </w:pPr>
    </w:p>
    <w:p w:rsidR="000E3826" w:rsidRDefault="000E3826" w:rsidP="00CD3FDC">
      <w:pPr>
        <w:pStyle w:val="a"/>
        <w:ind w:firstLine="31680"/>
      </w:pPr>
    </w:p>
    <w:p w:rsidR="000E3826" w:rsidRDefault="000E3826" w:rsidP="00CD3FDC">
      <w:pPr>
        <w:pStyle w:val="a"/>
        <w:ind w:firstLine="31680"/>
      </w:pPr>
    </w:p>
    <w:p w:rsidR="000E3826" w:rsidRDefault="000E3826" w:rsidP="00CD3FDC">
      <w:pPr>
        <w:pStyle w:val="a"/>
        <w:ind w:firstLine="31680"/>
      </w:pPr>
    </w:p>
    <w:p w:rsidR="000E3826" w:rsidRDefault="000E3826" w:rsidP="00CD3FDC">
      <w:pPr>
        <w:pStyle w:val="a"/>
        <w:ind w:firstLine="31680"/>
      </w:pPr>
    </w:p>
    <w:p w:rsidR="000E3826" w:rsidRDefault="000E3826" w:rsidP="00CD3FDC">
      <w:pPr>
        <w:pStyle w:val="a"/>
        <w:ind w:firstLine="31680"/>
      </w:pPr>
    </w:p>
    <w:p w:rsidR="000E3826" w:rsidRPr="00CD3FDC" w:rsidRDefault="000E3826" w:rsidP="00CD3FDC">
      <w:pPr>
        <w:pStyle w:val="a"/>
        <w:ind w:firstLine="31680"/>
      </w:pPr>
    </w:p>
    <w:p w:rsidR="000E3826" w:rsidRPr="004F1E4A" w:rsidRDefault="000E3826" w:rsidP="00CD3FDC">
      <w:pPr>
        <w:pStyle w:val="a"/>
        <w:ind w:firstLine="31680"/>
      </w:pPr>
    </w:p>
    <w:p w:rsidR="000E3826" w:rsidRDefault="000E3826" w:rsidP="00CD3FDC">
      <w:pPr>
        <w:pBdr>
          <w:top w:val="single" w:sz="4" w:space="1" w:color="auto"/>
        </w:pBdr>
        <w:spacing w:line="560" w:lineRule="exact"/>
        <w:ind w:firstLineChars="50" w:firstLine="31680"/>
        <w:rPr>
          <w:rFonts w:eastAsia="仿宋_GB2312"/>
          <w:sz w:val="28"/>
          <w:szCs w:val="28"/>
        </w:rPr>
      </w:pPr>
      <w:bookmarkStart w:id="0" w:name="_GoBack"/>
      <w:bookmarkEnd w:id="0"/>
      <w:r>
        <w:rPr>
          <w:rFonts w:eastAsia="仿宋_GB2312" w:hint="eastAsia"/>
          <w:sz w:val="28"/>
          <w:szCs w:val="28"/>
        </w:rPr>
        <w:t>抄送：区人大常委会人事工委，区政府督查室。</w:t>
      </w:r>
      <w:r>
        <w:rPr>
          <w:rFonts w:eastAsia="仿宋_GB2312"/>
          <w:sz w:val="28"/>
          <w:szCs w:val="28"/>
        </w:rPr>
        <w:t xml:space="preserve"> </w:t>
      </w:r>
    </w:p>
    <w:p w:rsidR="000E3826" w:rsidRDefault="000E3826" w:rsidP="00B11BAE">
      <w:pPr>
        <w:pBdr>
          <w:top w:val="single" w:sz="4" w:space="1" w:color="auto"/>
          <w:bottom w:val="single" w:sz="4" w:space="1" w:color="auto"/>
        </w:pBdr>
        <w:spacing w:line="560" w:lineRule="exact"/>
        <w:ind w:firstLineChars="50" w:firstLine="3168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28"/>
          <w:szCs w:val="28"/>
        </w:rPr>
        <w:t xml:space="preserve">东川区农业农村局办公室　　　</w:t>
      </w:r>
      <w:r>
        <w:rPr>
          <w:rFonts w:eastAsia="仿宋_GB2312"/>
          <w:sz w:val="28"/>
          <w:szCs w:val="28"/>
        </w:rPr>
        <w:t xml:space="preserve">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6"/>
          <w:attr w:name="Year" w:val="2022"/>
        </w:smartTagPr>
        <w:r>
          <w:rPr>
            <w:rFonts w:eastAsia="仿宋_GB2312"/>
            <w:sz w:val="28"/>
            <w:szCs w:val="28"/>
          </w:rPr>
          <w:t>2022</w:t>
        </w:r>
        <w:r>
          <w:rPr>
            <w:rFonts w:eastAsia="仿宋_GB2312" w:hint="eastAsia"/>
            <w:sz w:val="28"/>
            <w:szCs w:val="28"/>
          </w:rPr>
          <w:t>年</w:t>
        </w:r>
        <w:r>
          <w:rPr>
            <w:rFonts w:eastAsia="仿宋_GB2312"/>
            <w:sz w:val="28"/>
            <w:szCs w:val="28"/>
          </w:rPr>
          <w:t>6</w:t>
        </w:r>
        <w:r>
          <w:rPr>
            <w:rFonts w:eastAsia="仿宋_GB2312" w:hint="eastAsia"/>
            <w:sz w:val="28"/>
            <w:szCs w:val="28"/>
          </w:rPr>
          <w:t>月</w:t>
        </w:r>
        <w:r>
          <w:rPr>
            <w:rFonts w:eastAsia="仿宋_GB2312"/>
            <w:sz w:val="28"/>
            <w:szCs w:val="28"/>
          </w:rPr>
          <w:t>14</w:t>
        </w:r>
        <w:r>
          <w:rPr>
            <w:rFonts w:eastAsia="仿宋_GB2312" w:hint="eastAsia"/>
            <w:sz w:val="28"/>
            <w:szCs w:val="28"/>
          </w:rPr>
          <w:t>日</w:t>
        </w:r>
      </w:smartTag>
      <w:r>
        <w:rPr>
          <w:rFonts w:eastAsia="仿宋_GB2312" w:hint="eastAsia"/>
          <w:sz w:val="28"/>
          <w:szCs w:val="28"/>
        </w:rPr>
        <w:t>印发</w:t>
      </w:r>
    </w:p>
    <w:sectPr w:rsidR="000E3826" w:rsidSect="00B07D23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 w:start="1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826" w:rsidRDefault="000E3826" w:rsidP="00B07D23">
      <w:r>
        <w:separator/>
      </w:r>
    </w:p>
  </w:endnote>
  <w:endnote w:type="continuationSeparator" w:id="0">
    <w:p w:rsidR="000E3826" w:rsidRDefault="000E3826" w:rsidP="00B07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26" w:rsidRDefault="000E3826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3826" w:rsidRDefault="000E3826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26" w:rsidRDefault="000E3826">
    <w:pPr>
      <w:pStyle w:val="Footer"/>
      <w:framePr w:wrap="around" w:vAnchor="text" w:hAnchor="page" w:x="9181" w:y="5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- 2 -</w:t>
    </w:r>
    <w:r>
      <w:rPr>
        <w:rStyle w:val="PageNumber"/>
        <w:rFonts w:ascii="宋体" w:hAnsi="宋体"/>
        <w:sz w:val="28"/>
        <w:szCs w:val="28"/>
      </w:rPr>
      <w:fldChar w:fldCharType="end"/>
    </w:r>
  </w:p>
  <w:p w:rsidR="000E3826" w:rsidRDefault="000E3826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826" w:rsidRDefault="000E3826" w:rsidP="00B07D23">
      <w:r>
        <w:separator/>
      </w:r>
    </w:p>
  </w:footnote>
  <w:footnote w:type="continuationSeparator" w:id="0">
    <w:p w:rsidR="000E3826" w:rsidRDefault="000E3826" w:rsidP="00B07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63DDC2"/>
    <w:multiLevelType w:val="singleLevel"/>
    <w:tmpl w:val="FA63DDC2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mYxMzBiODU5NTRjYjJlOGNhYjAyYTQ2NmQ1NDRkYjAifQ=="/>
  </w:docVars>
  <w:rsids>
    <w:rsidRoot w:val="00DD03E3"/>
    <w:rsid w:val="00004658"/>
    <w:rsid w:val="00042395"/>
    <w:rsid w:val="00050109"/>
    <w:rsid w:val="00064BAD"/>
    <w:rsid w:val="0007623F"/>
    <w:rsid w:val="000909CB"/>
    <w:rsid w:val="000C09DF"/>
    <w:rsid w:val="000C6FAD"/>
    <w:rsid w:val="000D7C8F"/>
    <w:rsid w:val="000E3826"/>
    <w:rsid w:val="0013694D"/>
    <w:rsid w:val="00137CF5"/>
    <w:rsid w:val="001452F4"/>
    <w:rsid w:val="0018320B"/>
    <w:rsid w:val="00194781"/>
    <w:rsid w:val="00213C70"/>
    <w:rsid w:val="00267D06"/>
    <w:rsid w:val="00270F95"/>
    <w:rsid w:val="002819F6"/>
    <w:rsid w:val="002944E5"/>
    <w:rsid w:val="002A028E"/>
    <w:rsid w:val="002C3447"/>
    <w:rsid w:val="002C53F4"/>
    <w:rsid w:val="002D0EFE"/>
    <w:rsid w:val="002F321D"/>
    <w:rsid w:val="00302498"/>
    <w:rsid w:val="003117DA"/>
    <w:rsid w:val="00342BF2"/>
    <w:rsid w:val="00354424"/>
    <w:rsid w:val="003865AC"/>
    <w:rsid w:val="00396105"/>
    <w:rsid w:val="003B0D30"/>
    <w:rsid w:val="004251C0"/>
    <w:rsid w:val="00457885"/>
    <w:rsid w:val="004579E4"/>
    <w:rsid w:val="004602A9"/>
    <w:rsid w:val="0049545C"/>
    <w:rsid w:val="004A153B"/>
    <w:rsid w:val="004F1723"/>
    <w:rsid w:val="004F1E4A"/>
    <w:rsid w:val="004F2444"/>
    <w:rsid w:val="004F3232"/>
    <w:rsid w:val="0051148A"/>
    <w:rsid w:val="00514E4F"/>
    <w:rsid w:val="00521393"/>
    <w:rsid w:val="00574FC5"/>
    <w:rsid w:val="005939FA"/>
    <w:rsid w:val="005C28CD"/>
    <w:rsid w:val="006337E4"/>
    <w:rsid w:val="00635C63"/>
    <w:rsid w:val="0065667E"/>
    <w:rsid w:val="00656E58"/>
    <w:rsid w:val="00666FC7"/>
    <w:rsid w:val="00681DDA"/>
    <w:rsid w:val="00683464"/>
    <w:rsid w:val="006D264C"/>
    <w:rsid w:val="006E1C30"/>
    <w:rsid w:val="006F010A"/>
    <w:rsid w:val="00717160"/>
    <w:rsid w:val="00726DFF"/>
    <w:rsid w:val="007534E9"/>
    <w:rsid w:val="00767B93"/>
    <w:rsid w:val="00792F2C"/>
    <w:rsid w:val="007A6A21"/>
    <w:rsid w:val="007C4571"/>
    <w:rsid w:val="007E3787"/>
    <w:rsid w:val="007E4705"/>
    <w:rsid w:val="00821424"/>
    <w:rsid w:val="00855BE9"/>
    <w:rsid w:val="008A10DE"/>
    <w:rsid w:val="008B135E"/>
    <w:rsid w:val="008B14CD"/>
    <w:rsid w:val="008E0E1B"/>
    <w:rsid w:val="0095171C"/>
    <w:rsid w:val="00965200"/>
    <w:rsid w:val="00970C99"/>
    <w:rsid w:val="00982CC9"/>
    <w:rsid w:val="00986C72"/>
    <w:rsid w:val="0099062A"/>
    <w:rsid w:val="009A6AD5"/>
    <w:rsid w:val="009E2B89"/>
    <w:rsid w:val="009F4216"/>
    <w:rsid w:val="00A03432"/>
    <w:rsid w:val="00A247BE"/>
    <w:rsid w:val="00A3211F"/>
    <w:rsid w:val="00A70B8D"/>
    <w:rsid w:val="00A924EC"/>
    <w:rsid w:val="00AB1A5A"/>
    <w:rsid w:val="00AB4686"/>
    <w:rsid w:val="00B07D23"/>
    <w:rsid w:val="00B11BAE"/>
    <w:rsid w:val="00B22030"/>
    <w:rsid w:val="00B37197"/>
    <w:rsid w:val="00B431D8"/>
    <w:rsid w:val="00B61864"/>
    <w:rsid w:val="00B61DC6"/>
    <w:rsid w:val="00B67B6E"/>
    <w:rsid w:val="00B703AD"/>
    <w:rsid w:val="00B76D5C"/>
    <w:rsid w:val="00B85355"/>
    <w:rsid w:val="00BE42CE"/>
    <w:rsid w:val="00BF3BC7"/>
    <w:rsid w:val="00BF50D1"/>
    <w:rsid w:val="00C10CFB"/>
    <w:rsid w:val="00C52FB9"/>
    <w:rsid w:val="00C70A99"/>
    <w:rsid w:val="00C82E36"/>
    <w:rsid w:val="00C904B5"/>
    <w:rsid w:val="00C92699"/>
    <w:rsid w:val="00CA3DDA"/>
    <w:rsid w:val="00CB6711"/>
    <w:rsid w:val="00CC5556"/>
    <w:rsid w:val="00CD10E8"/>
    <w:rsid w:val="00CD3FDC"/>
    <w:rsid w:val="00D00DCA"/>
    <w:rsid w:val="00D72C54"/>
    <w:rsid w:val="00D83DF1"/>
    <w:rsid w:val="00D83DFC"/>
    <w:rsid w:val="00DD03E3"/>
    <w:rsid w:val="00DD1772"/>
    <w:rsid w:val="00DD5D0A"/>
    <w:rsid w:val="00E72BC4"/>
    <w:rsid w:val="00EC292A"/>
    <w:rsid w:val="00ED5457"/>
    <w:rsid w:val="00ED70B7"/>
    <w:rsid w:val="00F153E7"/>
    <w:rsid w:val="00F37B70"/>
    <w:rsid w:val="00F62E62"/>
    <w:rsid w:val="00F970BF"/>
    <w:rsid w:val="00FB127B"/>
    <w:rsid w:val="00FF2572"/>
    <w:rsid w:val="00FF2B18"/>
    <w:rsid w:val="035F0105"/>
    <w:rsid w:val="04046013"/>
    <w:rsid w:val="069E0B6A"/>
    <w:rsid w:val="06B61628"/>
    <w:rsid w:val="081034C3"/>
    <w:rsid w:val="08F760D6"/>
    <w:rsid w:val="093E3F30"/>
    <w:rsid w:val="0A03498C"/>
    <w:rsid w:val="0A1B4067"/>
    <w:rsid w:val="0B387505"/>
    <w:rsid w:val="0BE835A0"/>
    <w:rsid w:val="0CEA508B"/>
    <w:rsid w:val="0FE55953"/>
    <w:rsid w:val="1006674C"/>
    <w:rsid w:val="15E2770A"/>
    <w:rsid w:val="160E478D"/>
    <w:rsid w:val="162520B2"/>
    <w:rsid w:val="18E3020C"/>
    <w:rsid w:val="1A720053"/>
    <w:rsid w:val="1ADC18C2"/>
    <w:rsid w:val="1B905F7B"/>
    <w:rsid w:val="20FC5522"/>
    <w:rsid w:val="21162AFD"/>
    <w:rsid w:val="25950A21"/>
    <w:rsid w:val="25D06784"/>
    <w:rsid w:val="25FA5B51"/>
    <w:rsid w:val="262677B0"/>
    <w:rsid w:val="26F60DDE"/>
    <w:rsid w:val="2B7E0DFB"/>
    <w:rsid w:val="2C4E0881"/>
    <w:rsid w:val="2D6E4FA5"/>
    <w:rsid w:val="30CC121C"/>
    <w:rsid w:val="3148346A"/>
    <w:rsid w:val="31CB6186"/>
    <w:rsid w:val="31CC4CD4"/>
    <w:rsid w:val="36266D08"/>
    <w:rsid w:val="38E5716A"/>
    <w:rsid w:val="3BCF3604"/>
    <w:rsid w:val="3DE31505"/>
    <w:rsid w:val="3DE4380B"/>
    <w:rsid w:val="3E750475"/>
    <w:rsid w:val="3EA73399"/>
    <w:rsid w:val="43D37893"/>
    <w:rsid w:val="44F71D22"/>
    <w:rsid w:val="461F3111"/>
    <w:rsid w:val="463C525C"/>
    <w:rsid w:val="47290637"/>
    <w:rsid w:val="48143DE6"/>
    <w:rsid w:val="48954FF4"/>
    <w:rsid w:val="49440CD7"/>
    <w:rsid w:val="4A010221"/>
    <w:rsid w:val="4A62729C"/>
    <w:rsid w:val="4DD97150"/>
    <w:rsid w:val="4EEE3BB9"/>
    <w:rsid w:val="4F2C6878"/>
    <w:rsid w:val="4FC52239"/>
    <w:rsid w:val="5108709F"/>
    <w:rsid w:val="515D7FA3"/>
    <w:rsid w:val="53EE3B9F"/>
    <w:rsid w:val="54767740"/>
    <w:rsid w:val="58B67768"/>
    <w:rsid w:val="58C71F9E"/>
    <w:rsid w:val="58D7628B"/>
    <w:rsid w:val="5A4D0F06"/>
    <w:rsid w:val="5A623CBC"/>
    <w:rsid w:val="5E1C4A5B"/>
    <w:rsid w:val="5F1653D5"/>
    <w:rsid w:val="60290F83"/>
    <w:rsid w:val="617B2DF6"/>
    <w:rsid w:val="62396276"/>
    <w:rsid w:val="63C97562"/>
    <w:rsid w:val="65F46A0B"/>
    <w:rsid w:val="6605242B"/>
    <w:rsid w:val="6642684E"/>
    <w:rsid w:val="66A77894"/>
    <w:rsid w:val="677204EB"/>
    <w:rsid w:val="67E1360D"/>
    <w:rsid w:val="68E52BF8"/>
    <w:rsid w:val="6B222ECF"/>
    <w:rsid w:val="6C68340D"/>
    <w:rsid w:val="6DE074F3"/>
    <w:rsid w:val="6E395D7C"/>
    <w:rsid w:val="6E5D1561"/>
    <w:rsid w:val="6FFF3E7B"/>
    <w:rsid w:val="71823C95"/>
    <w:rsid w:val="72EF01BB"/>
    <w:rsid w:val="756A34A9"/>
    <w:rsid w:val="770B6129"/>
    <w:rsid w:val="7B1F5FC3"/>
    <w:rsid w:val="7B4F42D2"/>
    <w:rsid w:val="7BBA7AF6"/>
    <w:rsid w:val="7CCC0556"/>
    <w:rsid w:val="7F72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a"/>
    <w:qFormat/>
    <w:rsid w:val="00B07D23"/>
    <w:pPr>
      <w:widowControl w:val="0"/>
      <w:jc w:val="both"/>
    </w:pPr>
    <w:rPr>
      <w:rFonts w:ascii="Calibri" w:hAnsi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07D2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paragraph" w:customStyle="1" w:styleId="a">
    <w:name w:val="实施方案正文"/>
    <w:basedOn w:val="New"/>
    <w:uiPriority w:val="99"/>
    <w:rsid w:val="00B07D23"/>
    <w:pPr>
      <w:ind w:firstLineChars="202" w:firstLine="566"/>
    </w:pPr>
    <w:rPr>
      <w:rFonts w:cs="宋体"/>
      <w:szCs w:val="28"/>
    </w:rPr>
  </w:style>
  <w:style w:type="paragraph" w:customStyle="1" w:styleId="New">
    <w:name w:val="正文 New"/>
    <w:next w:val="a"/>
    <w:uiPriority w:val="99"/>
    <w:rsid w:val="00B07D23"/>
    <w:pPr>
      <w:widowControl w:val="0"/>
      <w:jc w:val="both"/>
    </w:pPr>
    <w:rPr>
      <w:rFonts w:ascii="Calibri" w:hAnsi="Calibri"/>
    </w:rPr>
  </w:style>
  <w:style w:type="paragraph" w:styleId="NormalIndent">
    <w:name w:val="Normal Indent"/>
    <w:basedOn w:val="Normal"/>
    <w:next w:val="Normal"/>
    <w:uiPriority w:val="99"/>
    <w:rsid w:val="00B07D23"/>
    <w:pPr>
      <w:ind w:firstLineChars="200" w:firstLine="200"/>
    </w:pPr>
    <w:rPr>
      <w:rFonts w:ascii="??" w:hAnsi="??"/>
      <w:sz w:val="28"/>
    </w:rPr>
  </w:style>
  <w:style w:type="paragraph" w:styleId="BodyText">
    <w:name w:val="Body Text"/>
    <w:basedOn w:val="Normal"/>
    <w:link w:val="BodyTextChar"/>
    <w:uiPriority w:val="99"/>
    <w:locked/>
    <w:rsid w:val="00B07D23"/>
    <w:rPr>
      <w:rFonts w:ascii="宋体" w:hAnsi="宋体" w:cs="宋体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rsid w:val="00B07D23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7D23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D2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23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07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7D23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next w:val="Normal"/>
    <w:link w:val="HeaderChar"/>
    <w:uiPriority w:val="99"/>
    <w:rsid w:val="00B07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D23"/>
    <w:rPr>
      <w:rFonts w:ascii="Calibri" w:eastAsia="宋体" w:hAnsi="Calibri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B07D23"/>
    <w:pPr>
      <w:spacing w:beforeAutospacing="1" w:afterAutospacing="1"/>
      <w:jc w:val="left"/>
    </w:pPr>
    <w:rPr>
      <w:kern w:val="0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B07D23"/>
    <w:pPr>
      <w:ind w:firstLine="42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B07D23"/>
  </w:style>
  <w:style w:type="character" w:styleId="PageNumber">
    <w:name w:val="page number"/>
    <w:basedOn w:val="DefaultParagraphFont"/>
    <w:uiPriority w:val="99"/>
    <w:rsid w:val="00B07D23"/>
    <w:rPr>
      <w:rFonts w:cs="Times New Roman"/>
    </w:rPr>
  </w:style>
  <w:style w:type="paragraph" w:styleId="ListParagraph">
    <w:name w:val="List Paragraph"/>
    <w:basedOn w:val="Normal"/>
    <w:uiPriority w:val="99"/>
    <w:qFormat/>
    <w:rsid w:val="00B07D23"/>
    <w:pPr>
      <w:ind w:firstLineChars="200" w:firstLine="420"/>
    </w:pPr>
  </w:style>
  <w:style w:type="paragraph" w:customStyle="1" w:styleId="1">
    <w:name w:val="无间隔1"/>
    <w:uiPriority w:val="99"/>
    <w:rsid w:val="00B07D23"/>
    <w:pPr>
      <w:widowControl w:val="0"/>
      <w:jc w:val="both"/>
    </w:pPr>
    <w:rPr>
      <w:rFonts w:ascii="Calibri" w:hAnsi="Calibri" w:cs="Calibri"/>
      <w:szCs w:val="21"/>
    </w:rPr>
  </w:style>
  <w:style w:type="character" w:customStyle="1" w:styleId="a0">
    <w:name w:val="公文正文"/>
    <w:basedOn w:val="DefaultParagraphFont"/>
    <w:uiPriority w:val="99"/>
    <w:rsid w:val="00B07D23"/>
    <w:rPr>
      <w:rFonts w:ascii="仿宋_GB2312" w:eastAsia="仿宋_GB2312" w:cs="Times New Roman"/>
      <w:sz w:val="32"/>
    </w:rPr>
  </w:style>
  <w:style w:type="paragraph" w:customStyle="1" w:styleId="10">
    <w:name w:val="正文1"/>
    <w:uiPriority w:val="99"/>
    <w:rsid w:val="00B07D23"/>
    <w:pPr>
      <w:jc w:val="both"/>
    </w:pPr>
    <w:rPr>
      <w:rFonts w:ascii="Calibri" w:hAnsi="Calibri"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4</Pages>
  <Words>265</Words>
  <Characters>1511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hs</cp:lastModifiedBy>
  <cp:revision>97</cp:revision>
  <cp:lastPrinted>2022-06-22T01:20:00Z</cp:lastPrinted>
  <dcterms:created xsi:type="dcterms:W3CDTF">2020-10-14T07:47:00Z</dcterms:created>
  <dcterms:modified xsi:type="dcterms:W3CDTF">2022-06-22T03:23:00Z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3AD2A53388554ABC846A496F00C760AF</vt:lpwstr>
  </property>
</Properties>
</file>