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附</w:t>
      </w:r>
      <w:r>
        <w:rPr>
          <w:rFonts w:hint="eastAsia" w:ascii="黑体" w:hAnsi="黑体" w:eastAsia="黑体"/>
          <w:sz w:val="28"/>
          <w:szCs w:val="28"/>
        </w:rPr>
        <w:t>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sz w:val="28"/>
          <w:szCs w:val="28"/>
          <w:lang w:eastAsia="zh-CN"/>
        </w:rPr>
        <w:t>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eastAsia="zh-CN"/>
        </w:rPr>
        <w:t>东川区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2022年</w:t>
      </w:r>
      <w:r>
        <w:rPr>
          <w:rFonts w:hint="eastAsia" w:ascii="方正小标宋简体" w:eastAsia="方正小标宋简体"/>
          <w:sz w:val="44"/>
          <w:szCs w:val="44"/>
        </w:rPr>
        <w:t>高素质农民培训机构申报表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690"/>
        <w:gridCol w:w="1659"/>
        <w:gridCol w:w="1145"/>
        <w:gridCol w:w="1675"/>
        <w:gridCol w:w="230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7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申报单位名称（盖章）</w:t>
            </w:r>
          </w:p>
        </w:tc>
        <w:tc>
          <w:tcPr>
            <w:tcW w:w="2804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</w:t>
            </w:r>
          </w:p>
        </w:tc>
        <w:tc>
          <w:tcPr>
            <w:tcW w:w="1664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7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一、培训机构基本情况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7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单位地址</w:t>
            </w:r>
          </w:p>
        </w:tc>
        <w:tc>
          <w:tcPr>
            <w:tcW w:w="2349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50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434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7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年培训能力</w:t>
            </w:r>
          </w:p>
        </w:tc>
        <w:tc>
          <w:tcPr>
            <w:tcW w:w="2349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50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能承担培训专业和类型</w:t>
            </w:r>
          </w:p>
        </w:tc>
        <w:tc>
          <w:tcPr>
            <w:tcW w:w="1434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7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教室面积</w:t>
            </w:r>
          </w:p>
        </w:tc>
        <w:tc>
          <w:tcPr>
            <w:tcW w:w="2349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50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容纳人数</w:t>
            </w:r>
          </w:p>
        </w:tc>
        <w:tc>
          <w:tcPr>
            <w:tcW w:w="1434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7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实训场地</w:t>
            </w:r>
          </w:p>
        </w:tc>
        <w:tc>
          <w:tcPr>
            <w:tcW w:w="2349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50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实训能力</w:t>
            </w:r>
          </w:p>
        </w:tc>
        <w:tc>
          <w:tcPr>
            <w:tcW w:w="1434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7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教学设备（列举）</w:t>
            </w:r>
          </w:p>
        </w:tc>
        <w:tc>
          <w:tcPr>
            <w:tcW w:w="6833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7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前三年农民培训开展情况</w:t>
            </w:r>
          </w:p>
        </w:tc>
        <w:tc>
          <w:tcPr>
            <w:tcW w:w="6833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共培训  期，累计培训  学时，培训农民  人次，其中职业农民  人次；主要培训项目有：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7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二、培训机构师资队伍来源组成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7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1、</w:t>
            </w:r>
          </w:p>
        </w:tc>
        <w:tc>
          <w:tcPr>
            <w:tcW w:w="2804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2、</w:t>
            </w:r>
          </w:p>
        </w:tc>
        <w:tc>
          <w:tcPr>
            <w:tcW w:w="1664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7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3、</w:t>
            </w:r>
          </w:p>
        </w:tc>
        <w:tc>
          <w:tcPr>
            <w:tcW w:w="2804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4、</w:t>
            </w:r>
          </w:p>
        </w:tc>
        <w:tc>
          <w:tcPr>
            <w:tcW w:w="1664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7"/>
            <w:noWrap w:val="0"/>
            <w:vAlign w:val="top"/>
          </w:tcPr>
          <w:p>
            <w:pPr>
              <w:tabs>
                <w:tab w:val="left" w:pos="1005"/>
              </w:tabs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三、实训基地基本情况（实训设施设备情况分为自有和租用，可另附页）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7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实训基地名称</w:t>
            </w:r>
          </w:p>
        </w:tc>
        <w:tc>
          <w:tcPr>
            <w:tcW w:w="2804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基地地址</w:t>
            </w:r>
          </w:p>
        </w:tc>
        <w:tc>
          <w:tcPr>
            <w:tcW w:w="1664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7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负责人姓名</w:t>
            </w:r>
          </w:p>
        </w:tc>
        <w:tc>
          <w:tcPr>
            <w:tcW w:w="2804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664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7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实训场所面积</w:t>
            </w:r>
          </w:p>
        </w:tc>
        <w:tc>
          <w:tcPr>
            <w:tcW w:w="6143" w:type="dxa"/>
            <w:gridSpan w:val="5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亩，其中：自有  亩，租用  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917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评审认定意见</w:t>
            </w:r>
          </w:p>
        </w:tc>
        <w:tc>
          <w:tcPr>
            <w:tcW w:w="6143" w:type="dxa"/>
            <w:gridSpan w:val="5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ind w:firstLine="1960" w:firstLineChars="7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东川区农业农村局（盖章）</w:t>
            </w:r>
          </w:p>
          <w:p>
            <w:pPr>
              <w:spacing w:line="500" w:lineRule="exact"/>
              <w:ind w:firstLine="3080" w:firstLineChars="1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月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>
      <w:pPr>
        <w:rPr>
          <w:sz w:val="28"/>
          <w:szCs w:val="28"/>
        </w:rPr>
        <w:sectPr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D2C0A"/>
    <w:rsid w:val="162D2C0A"/>
    <w:rsid w:val="20B8220C"/>
    <w:rsid w:val="2BC6258A"/>
    <w:rsid w:val="2FC6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2022-06-29T08:47:00Z</dcterms:created>
  <dc:creator>hi</dc:creator>
  <cp:lastModifiedBy>hi</cp:lastModifiedBy>
  <dcterms:modified xsi:type="dcterms:W3CDTF">2022-06-29T08:58:04Z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