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ms-office.activeX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A5" w:rsidRDefault="006958A5" w:rsidP="00B97175">
      <w:pPr>
        <w:adjustRightInd w:val="0"/>
        <w:snapToGrid w:val="0"/>
        <w:spacing w:line="700" w:lineRule="exact"/>
        <w:jc w:val="center"/>
        <w:rPr>
          <w:rFonts w:ascii="方正小标宋_GBK" w:eastAsia="方正小标宋_GBK" w:hAnsi="方正小标宋_GBK"/>
          <w:snapToGrid w:val="0"/>
          <w:sz w:val="44"/>
          <w:szCs w:val="44"/>
        </w:rPr>
      </w:pPr>
      <w:r>
        <w:rPr>
          <w:rFonts w:ascii="方正小标宋_GBK" w:eastAsia="方正小标宋_GBK" w:hAnsi="方正小标宋_GBK" w:hint="eastAsia"/>
          <w:snapToGrid w:val="0"/>
          <w:sz w:val="44"/>
          <w:szCs w:val="44"/>
        </w:rPr>
        <w:t>土地征收预公告</w:t>
      </w:r>
    </w:p>
    <w:p w:rsidR="006958A5" w:rsidRPr="00F24EFF" w:rsidRDefault="006958A5" w:rsidP="00EF708E">
      <w:pPr>
        <w:adjustRightInd w:val="0"/>
        <w:snapToGrid w:val="0"/>
        <w:spacing w:line="700" w:lineRule="exact"/>
        <w:jc w:val="center"/>
        <w:rPr>
          <w:rFonts w:ascii="仿宋_GB2312" w:eastAsia="仿宋_GB2312" w:hAnsi="宋体"/>
          <w:snapToGrid w:val="0"/>
          <w:sz w:val="32"/>
          <w:szCs w:val="32"/>
        </w:rPr>
      </w:pPr>
      <w:r w:rsidRPr="00F24EFF">
        <w:rPr>
          <w:rFonts w:ascii="仿宋_GB2312" w:eastAsia="仿宋_GB2312" w:hAnsi="宋体" w:hint="eastAsia"/>
          <w:snapToGrid w:val="0"/>
          <w:sz w:val="32"/>
          <w:szCs w:val="32"/>
        </w:rPr>
        <w:t>东政征启公告〔</w:t>
      </w:r>
      <w:r w:rsidRPr="00F24EFF">
        <w:rPr>
          <w:rFonts w:ascii="仿宋_GB2312" w:eastAsia="仿宋_GB2312" w:hAnsi="宋体"/>
          <w:snapToGrid w:val="0"/>
          <w:sz w:val="32"/>
          <w:szCs w:val="32"/>
        </w:rPr>
        <w:t>2021</w:t>
      </w:r>
      <w:r w:rsidRPr="00F24EFF">
        <w:rPr>
          <w:rFonts w:ascii="仿宋_GB2312" w:eastAsia="仿宋_GB2312" w:hAnsi="宋体" w:hint="eastAsia"/>
          <w:snapToGrid w:val="0"/>
          <w:sz w:val="32"/>
          <w:szCs w:val="32"/>
        </w:rPr>
        <w:t>〕</w:t>
      </w:r>
      <w:r>
        <w:rPr>
          <w:rFonts w:ascii="仿宋_GB2312" w:eastAsia="仿宋_GB2312" w:hAnsi="宋体"/>
          <w:snapToGrid w:val="0"/>
          <w:sz w:val="32"/>
          <w:szCs w:val="32"/>
        </w:rPr>
        <w:t>5</w:t>
      </w:r>
      <w:r w:rsidRPr="00F24EFF">
        <w:rPr>
          <w:rFonts w:ascii="仿宋_GB2312" w:eastAsia="仿宋_GB2312" w:hAnsi="宋体" w:hint="eastAsia"/>
          <w:snapToGrid w:val="0"/>
          <w:sz w:val="32"/>
          <w:szCs w:val="32"/>
        </w:rPr>
        <w:t>号</w:t>
      </w:r>
    </w:p>
    <w:p w:rsidR="006958A5" w:rsidRPr="00EF708E" w:rsidRDefault="006958A5" w:rsidP="00F01962">
      <w:pPr>
        <w:adjustRightInd w:val="0"/>
        <w:snapToGrid w:val="0"/>
        <w:spacing w:line="566" w:lineRule="exact"/>
        <w:ind w:firstLineChars="200" w:firstLine="31680"/>
        <w:rPr>
          <w:rFonts w:ascii="宋体" w:eastAsia="仿宋_GB2312" w:hAnsi="宋体"/>
          <w:snapToGrid w:val="0"/>
          <w:sz w:val="32"/>
          <w:szCs w:val="32"/>
        </w:rPr>
      </w:pPr>
    </w:p>
    <w:p w:rsidR="006958A5" w:rsidRPr="0021530B" w:rsidRDefault="006958A5" w:rsidP="00F01962">
      <w:pPr>
        <w:adjustRightInd w:val="0"/>
        <w:snapToGrid w:val="0"/>
        <w:spacing w:line="596" w:lineRule="exact"/>
        <w:ind w:firstLineChars="200" w:firstLine="31680"/>
        <w:rPr>
          <w:rFonts w:ascii="宋体" w:eastAsia="仿宋_GB2312" w:hAnsi="宋体"/>
          <w:sz w:val="32"/>
          <w:szCs w:val="32"/>
        </w:rPr>
      </w:pPr>
      <w:r w:rsidRPr="0021530B">
        <w:rPr>
          <w:rFonts w:ascii="宋体" w:eastAsia="仿宋_GB2312" w:hAnsi="宋体" w:hint="eastAsia"/>
          <w:sz w:val="32"/>
          <w:szCs w:val="32"/>
        </w:rPr>
        <w:t>根据《中华人民共和国土地管理法》、《中华人民共和国土地管理法实施条例》相关规定，结合我区国民经济和社会发展规划、土地利用总体规划、城乡规划、专项规划、土地利用年度计划和公共利益的需求，现将拟征收土地有关事项预公告如下：</w:t>
      </w:r>
    </w:p>
    <w:p w:rsidR="006958A5" w:rsidRPr="0021530B" w:rsidRDefault="006958A5" w:rsidP="00F01962">
      <w:pPr>
        <w:adjustRightInd w:val="0"/>
        <w:snapToGrid w:val="0"/>
        <w:spacing w:line="596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21530B">
        <w:rPr>
          <w:rFonts w:ascii="黑体" w:eastAsia="黑体" w:hAnsi="黑体" w:hint="eastAsia"/>
          <w:sz w:val="32"/>
          <w:szCs w:val="32"/>
        </w:rPr>
        <w:t>一、征收目的</w:t>
      </w:r>
    </w:p>
    <w:p w:rsidR="006958A5" w:rsidRPr="0021530B" w:rsidRDefault="006958A5" w:rsidP="00F01962">
      <w:pPr>
        <w:adjustRightInd w:val="0"/>
        <w:snapToGrid w:val="0"/>
        <w:spacing w:line="596" w:lineRule="exact"/>
        <w:ind w:firstLineChars="200" w:firstLine="31680"/>
        <w:rPr>
          <w:rFonts w:ascii="宋体" w:eastAsia="仿宋_GB2312" w:hAnsi="宋体"/>
          <w:sz w:val="32"/>
          <w:szCs w:val="32"/>
        </w:rPr>
      </w:pPr>
      <w:r w:rsidRPr="0021530B">
        <w:rPr>
          <w:rFonts w:ascii="宋体" w:eastAsia="仿宋_GB2312" w:hAnsi="宋体" w:hint="eastAsia"/>
          <w:sz w:val="32"/>
          <w:szCs w:val="32"/>
        </w:rPr>
        <w:t>本次拟征收土地用于东川区恒东电站建设项目，符合《中华人民共和国土地管理法》第四十五条规定的为公共利益需要可以征收土地的情形。</w:t>
      </w:r>
    </w:p>
    <w:p w:rsidR="006958A5" w:rsidRPr="0021530B" w:rsidRDefault="006958A5" w:rsidP="00F01962">
      <w:pPr>
        <w:adjustRightInd w:val="0"/>
        <w:snapToGrid w:val="0"/>
        <w:spacing w:line="596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21530B">
        <w:rPr>
          <w:rFonts w:ascii="黑体" w:eastAsia="黑体" w:hAnsi="黑体" w:hint="eastAsia"/>
          <w:sz w:val="32"/>
          <w:szCs w:val="32"/>
        </w:rPr>
        <w:t>二、征收土地范围、面积、用途</w:t>
      </w:r>
    </w:p>
    <w:p w:rsidR="006958A5" w:rsidRPr="0021530B" w:rsidRDefault="006958A5" w:rsidP="00F01962">
      <w:pPr>
        <w:adjustRightInd w:val="0"/>
        <w:snapToGrid w:val="0"/>
        <w:spacing w:line="596" w:lineRule="exact"/>
        <w:ind w:firstLineChars="200" w:firstLine="31680"/>
        <w:rPr>
          <w:rFonts w:ascii="宋体" w:eastAsia="仿宋_GB2312" w:hAnsi="宋体"/>
          <w:sz w:val="32"/>
          <w:szCs w:val="32"/>
        </w:rPr>
      </w:pPr>
      <w:r w:rsidRPr="0021530B">
        <w:rPr>
          <w:rFonts w:ascii="宋体" w:eastAsia="仿宋_GB2312" w:hAnsi="宋体" w:hint="eastAsia"/>
          <w:sz w:val="32"/>
          <w:szCs w:val="32"/>
        </w:rPr>
        <w:t>位置范围：涉及阿旺镇大石头村民委员会集体土地，详见拟征收土地示意图。</w:t>
      </w:r>
    </w:p>
    <w:p w:rsidR="006958A5" w:rsidRPr="0021530B" w:rsidRDefault="006958A5" w:rsidP="00F01962">
      <w:pPr>
        <w:adjustRightInd w:val="0"/>
        <w:snapToGrid w:val="0"/>
        <w:spacing w:line="596" w:lineRule="exact"/>
        <w:ind w:firstLineChars="200" w:firstLine="31680"/>
        <w:rPr>
          <w:rFonts w:ascii="宋体" w:eastAsia="仿宋_GB2312" w:hAnsi="宋体"/>
          <w:sz w:val="32"/>
          <w:szCs w:val="32"/>
        </w:rPr>
      </w:pPr>
      <w:r w:rsidRPr="0021530B">
        <w:rPr>
          <w:rFonts w:ascii="宋体" w:eastAsia="仿宋_GB2312" w:hAnsi="宋体" w:hint="eastAsia"/>
          <w:sz w:val="32"/>
          <w:szCs w:val="32"/>
        </w:rPr>
        <w:t>征收面积：约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.6262"/>
          <w:attr w:name="UnitName" w:val="公顷"/>
        </w:smartTagPr>
        <w:r w:rsidRPr="0021530B">
          <w:rPr>
            <w:rFonts w:ascii="宋体" w:eastAsia="仿宋_GB2312" w:hAnsi="宋体"/>
            <w:sz w:val="32"/>
            <w:szCs w:val="32"/>
          </w:rPr>
          <w:t>0.6262</w:t>
        </w:r>
        <w:r w:rsidRPr="0021530B">
          <w:rPr>
            <w:rFonts w:ascii="宋体" w:eastAsia="仿宋_GB2312" w:hAnsi="宋体" w:hint="eastAsia"/>
            <w:sz w:val="32"/>
            <w:szCs w:val="32"/>
          </w:rPr>
          <w:t>公顷</w:t>
        </w:r>
      </w:smartTag>
      <w:r w:rsidRPr="0021530B">
        <w:rPr>
          <w:rFonts w:ascii="宋体" w:eastAsia="仿宋_GB2312" w:hAnsi="宋体" w:hint="eastAsia"/>
          <w:sz w:val="32"/>
          <w:szCs w:val="32"/>
        </w:rPr>
        <w:t>（以最终勘测定界报告验收备案为准）。</w:t>
      </w:r>
    </w:p>
    <w:p w:rsidR="006958A5" w:rsidRPr="0021530B" w:rsidRDefault="006958A5" w:rsidP="00F01962">
      <w:pPr>
        <w:adjustRightInd w:val="0"/>
        <w:snapToGrid w:val="0"/>
        <w:spacing w:line="596" w:lineRule="exact"/>
        <w:ind w:firstLineChars="200" w:firstLine="31680"/>
        <w:rPr>
          <w:rFonts w:ascii="宋体" w:eastAsia="仿宋_GB2312" w:hAnsi="宋体"/>
          <w:sz w:val="32"/>
          <w:szCs w:val="32"/>
        </w:rPr>
      </w:pPr>
      <w:r w:rsidRPr="0021530B">
        <w:rPr>
          <w:rFonts w:ascii="宋体" w:eastAsia="仿宋_GB2312" w:hAnsi="宋体" w:hint="eastAsia"/>
          <w:sz w:val="32"/>
          <w:szCs w:val="32"/>
        </w:rPr>
        <w:t>用途：水域及水利设施用地。</w:t>
      </w:r>
    </w:p>
    <w:p w:rsidR="006958A5" w:rsidRPr="0021530B" w:rsidRDefault="006958A5" w:rsidP="00F01962">
      <w:pPr>
        <w:adjustRightInd w:val="0"/>
        <w:snapToGrid w:val="0"/>
        <w:spacing w:line="596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21530B">
        <w:rPr>
          <w:rFonts w:ascii="黑体" w:eastAsia="黑体" w:hAnsi="黑体" w:hint="eastAsia"/>
          <w:sz w:val="32"/>
          <w:szCs w:val="32"/>
        </w:rPr>
        <w:t>三、开展现状调查的安排</w:t>
      </w:r>
    </w:p>
    <w:p w:rsidR="006958A5" w:rsidRPr="0021530B" w:rsidRDefault="006958A5" w:rsidP="00F01962">
      <w:pPr>
        <w:adjustRightInd w:val="0"/>
        <w:snapToGrid w:val="0"/>
        <w:spacing w:line="596" w:lineRule="exact"/>
        <w:ind w:firstLineChars="200" w:firstLine="31680"/>
        <w:rPr>
          <w:rFonts w:ascii="宋体" w:eastAsia="仿宋_GB2312" w:hAnsi="宋体"/>
          <w:sz w:val="32"/>
          <w:szCs w:val="32"/>
        </w:rPr>
      </w:pPr>
      <w:r w:rsidRPr="0021530B">
        <w:rPr>
          <w:rFonts w:ascii="宋体" w:eastAsia="仿宋_GB2312" w:hAnsi="宋体" w:hint="eastAsia"/>
          <w:sz w:val="32"/>
          <w:szCs w:val="32"/>
        </w:rPr>
        <w:t>本公告期不少于</w:t>
      </w:r>
      <w:r w:rsidRPr="0021530B">
        <w:rPr>
          <w:rFonts w:ascii="宋体" w:eastAsia="仿宋_GB2312" w:hAnsi="宋体"/>
          <w:sz w:val="32"/>
          <w:szCs w:val="32"/>
        </w:rPr>
        <w:t>10</w:t>
      </w:r>
      <w:r w:rsidRPr="0021530B">
        <w:rPr>
          <w:rFonts w:ascii="宋体" w:eastAsia="仿宋_GB2312" w:hAnsi="宋体" w:hint="eastAsia"/>
          <w:sz w:val="32"/>
          <w:szCs w:val="32"/>
        </w:rPr>
        <w:t>个工作日，拟定于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9"/>
          <w:attr w:name="Year" w:val="2021"/>
        </w:smartTagPr>
        <w:r w:rsidRPr="0021530B">
          <w:rPr>
            <w:rFonts w:ascii="宋体" w:eastAsia="仿宋_GB2312" w:hAnsi="宋体"/>
            <w:sz w:val="32"/>
            <w:szCs w:val="32"/>
          </w:rPr>
          <w:t>2021</w:t>
        </w:r>
        <w:r w:rsidRPr="0021530B">
          <w:rPr>
            <w:rFonts w:ascii="宋体" w:eastAsia="仿宋_GB2312" w:hAnsi="宋体" w:hint="eastAsia"/>
            <w:sz w:val="32"/>
            <w:szCs w:val="32"/>
          </w:rPr>
          <w:t>年</w:t>
        </w:r>
        <w:r w:rsidRPr="0021530B">
          <w:rPr>
            <w:rFonts w:ascii="宋体" w:eastAsia="仿宋_GB2312" w:hAnsi="宋体"/>
            <w:sz w:val="32"/>
            <w:szCs w:val="32"/>
          </w:rPr>
          <w:t>9</w:t>
        </w:r>
        <w:r w:rsidRPr="0021530B">
          <w:rPr>
            <w:rFonts w:ascii="宋体" w:eastAsia="仿宋_GB2312" w:hAnsi="宋体" w:hint="eastAsia"/>
            <w:sz w:val="32"/>
            <w:szCs w:val="32"/>
          </w:rPr>
          <w:t>月</w:t>
        </w:r>
        <w:r w:rsidRPr="0021530B">
          <w:rPr>
            <w:rFonts w:ascii="宋体" w:eastAsia="仿宋_GB2312" w:hAnsi="宋体"/>
            <w:sz w:val="32"/>
            <w:szCs w:val="32"/>
          </w:rPr>
          <w:t>15</w:t>
        </w:r>
        <w:r w:rsidRPr="0021530B">
          <w:rPr>
            <w:rFonts w:ascii="宋体" w:eastAsia="仿宋_GB2312" w:hAnsi="宋体" w:hint="eastAsia"/>
            <w:sz w:val="32"/>
            <w:szCs w:val="32"/>
          </w:rPr>
          <w:t>日</w:t>
        </w:r>
      </w:smartTag>
      <w:r>
        <w:rPr>
          <w:rFonts w:ascii="宋体" w:eastAsia="仿宋_GB2312" w:hAnsi="宋体"/>
          <w:sz w:val="32"/>
          <w:szCs w:val="32"/>
        </w:rPr>
        <w:t>—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6"/>
          <w:attr w:name="Month" w:val="11"/>
          <w:attr w:name="Year" w:val="2021"/>
        </w:smartTagPr>
        <w:r w:rsidRPr="0021530B">
          <w:rPr>
            <w:rFonts w:ascii="宋体" w:eastAsia="仿宋_GB2312" w:hAnsi="宋体"/>
            <w:sz w:val="32"/>
            <w:szCs w:val="32"/>
          </w:rPr>
          <w:t>10</w:t>
        </w:r>
        <w:r w:rsidRPr="0021530B">
          <w:rPr>
            <w:rFonts w:ascii="宋体" w:eastAsia="仿宋_GB2312" w:hAnsi="宋体" w:hint="eastAsia"/>
            <w:sz w:val="32"/>
            <w:szCs w:val="32"/>
          </w:rPr>
          <w:t>月</w:t>
        </w:r>
        <w:r w:rsidRPr="0021530B">
          <w:rPr>
            <w:rFonts w:ascii="宋体" w:eastAsia="仿宋_GB2312" w:hAnsi="宋体"/>
            <w:sz w:val="32"/>
            <w:szCs w:val="32"/>
          </w:rPr>
          <w:t>15</w:t>
        </w:r>
        <w:r w:rsidRPr="0021530B">
          <w:rPr>
            <w:rFonts w:ascii="宋体" w:eastAsia="仿宋_GB2312" w:hAnsi="宋体" w:hint="eastAsia"/>
            <w:sz w:val="32"/>
            <w:szCs w:val="32"/>
          </w:rPr>
          <w:t>日</w:t>
        </w:r>
      </w:smartTag>
      <w:r w:rsidRPr="0021530B">
        <w:rPr>
          <w:rFonts w:ascii="宋体" w:eastAsia="仿宋_GB2312" w:hAnsi="宋体" w:hint="eastAsia"/>
          <w:sz w:val="32"/>
          <w:szCs w:val="32"/>
        </w:rPr>
        <w:t>由东川区人民政府组织有关部门进行现状调查和清点确认，有关单位和个人应予积极支持配合。本次征地对土地权属、地类、面积以及农村村民住</w:t>
      </w:r>
      <w:bookmarkStart w:id="0" w:name="_GoBack"/>
      <w:bookmarkEnd w:id="0"/>
      <w:r w:rsidRPr="0021530B">
        <w:rPr>
          <w:rFonts w:ascii="宋体" w:eastAsia="仿宋_GB2312" w:hAnsi="宋体" w:hint="eastAsia"/>
          <w:sz w:val="32"/>
          <w:szCs w:val="32"/>
        </w:rPr>
        <w:t>宅、其他地上附着物和青苗等的权属、种类、数量等信息进行清点确认。</w:t>
      </w:r>
    </w:p>
    <w:p w:rsidR="006958A5" w:rsidRPr="0021530B" w:rsidRDefault="006958A5" w:rsidP="00F01962">
      <w:pPr>
        <w:adjustRightInd w:val="0"/>
        <w:snapToGrid w:val="0"/>
        <w:spacing w:line="596" w:lineRule="exact"/>
        <w:ind w:firstLineChars="200" w:firstLine="31680"/>
        <w:rPr>
          <w:rFonts w:ascii="黑体" w:eastAsia="黑体" w:hAnsi="黑体"/>
          <w:sz w:val="32"/>
          <w:szCs w:val="32"/>
        </w:rPr>
      </w:pPr>
      <w:r w:rsidRPr="0021530B">
        <w:rPr>
          <w:rFonts w:ascii="黑体" w:eastAsia="黑体" w:hAnsi="黑体" w:hint="eastAsia"/>
          <w:sz w:val="32"/>
          <w:szCs w:val="32"/>
        </w:rPr>
        <w:t>四、有关事项</w:t>
      </w:r>
    </w:p>
    <w:p w:rsidR="006958A5" w:rsidRPr="0021530B" w:rsidRDefault="006958A5" w:rsidP="00F01962">
      <w:pPr>
        <w:adjustRightInd w:val="0"/>
        <w:snapToGrid w:val="0"/>
        <w:spacing w:line="596" w:lineRule="exact"/>
        <w:ind w:firstLineChars="200" w:firstLine="31680"/>
        <w:rPr>
          <w:rFonts w:ascii="宋体" w:eastAsia="仿宋_GB2312" w:hAnsi="宋体"/>
          <w:sz w:val="32"/>
          <w:szCs w:val="32"/>
        </w:rPr>
      </w:pPr>
      <w:r w:rsidRPr="0021530B">
        <w:rPr>
          <w:rFonts w:ascii="宋体" w:eastAsia="仿宋_GB2312" w:hAnsi="宋体" w:hint="eastAsia"/>
          <w:sz w:val="32"/>
          <w:szCs w:val="32"/>
        </w:rPr>
        <w:t>自公告发布之日起，任何单位及个人不得在拟征地范围内抢</w:t>
      </w:r>
      <w:r w:rsidRPr="0021530B">
        <w:rPr>
          <w:rFonts w:ascii="宋体" w:eastAsia="仿宋_GB2312" w:hAnsi="宋体" w:hint="eastAsia"/>
          <w:spacing w:val="-6"/>
          <w:sz w:val="32"/>
          <w:szCs w:val="32"/>
        </w:rPr>
        <w:t>栽</w:t>
      </w:r>
      <w:r>
        <w:rPr>
          <w:rFonts w:ascii="宋体" w:eastAsia="仿宋_GB2312" w:hAnsi="宋体" w:hint="eastAsia"/>
          <w:spacing w:val="-6"/>
          <w:sz w:val="32"/>
          <w:szCs w:val="32"/>
        </w:rPr>
        <w:t>、</w:t>
      </w:r>
      <w:r w:rsidRPr="0021530B">
        <w:rPr>
          <w:rFonts w:ascii="宋体" w:eastAsia="仿宋_GB2312" w:hAnsi="宋体" w:hint="eastAsia"/>
          <w:spacing w:val="-6"/>
          <w:sz w:val="32"/>
          <w:szCs w:val="32"/>
        </w:rPr>
        <w:t>抢种</w:t>
      </w:r>
      <w:r>
        <w:rPr>
          <w:rFonts w:ascii="宋体" w:eastAsia="仿宋_GB2312" w:hAnsi="宋体" w:hint="eastAsia"/>
          <w:spacing w:val="-6"/>
          <w:sz w:val="32"/>
          <w:szCs w:val="32"/>
        </w:rPr>
        <w:t>、</w:t>
      </w:r>
      <w:r w:rsidRPr="0021530B">
        <w:rPr>
          <w:rFonts w:ascii="宋体" w:eastAsia="仿宋_GB2312" w:hAnsi="宋体" w:hint="eastAsia"/>
          <w:spacing w:val="-6"/>
          <w:sz w:val="32"/>
          <w:szCs w:val="32"/>
        </w:rPr>
        <w:t>抢建；违反规定抢栽</w:t>
      </w:r>
      <w:r>
        <w:rPr>
          <w:rFonts w:ascii="宋体" w:eastAsia="仿宋_GB2312" w:hAnsi="宋体" w:hint="eastAsia"/>
          <w:spacing w:val="-6"/>
          <w:sz w:val="32"/>
          <w:szCs w:val="32"/>
        </w:rPr>
        <w:t>、</w:t>
      </w:r>
      <w:r w:rsidRPr="0021530B">
        <w:rPr>
          <w:rFonts w:ascii="宋体" w:eastAsia="仿宋_GB2312" w:hAnsi="宋体" w:hint="eastAsia"/>
          <w:spacing w:val="-6"/>
          <w:sz w:val="32"/>
          <w:szCs w:val="32"/>
        </w:rPr>
        <w:t>抢种</w:t>
      </w:r>
      <w:r>
        <w:rPr>
          <w:rFonts w:ascii="宋体" w:eastAsia="仿宋_GB2312" w:hAnsi="宋体" w:hint="eastAsia"/>
          <w:spacing w:val="-6"/>
          <w:sz w:val="32"/>
          <w:szCs w:val="32"/>
        </w:rPr>
        <w:t>、</w:t>
      </w:r>
      <w:r w:rsidRPr="0021530B">
        <w:rPr>
          <w:rFonts w:ascii="宋体" w:eastAsia="仿宋_GB2312" w:hAnsi="宋体" w:hint="eastAsia"/>
          <w:spacing w:val="-6"/>
          <w:sz w:val="32"/>
          <w:szCs w:val="32"/>
        </w:rPr>
        <w:t>抢建的，对抢栽</w:t>
      </w:r>
      <w:r>
        <w:rPr>
          <w:rFonts w:ascii="宋体" w:eastAsia="仿宋_GB2312" w:hAnsi="宋体" w:hint="eastAsia"/>
          <w:spacing w:val="-6"/>
          <w:sz w:val="32"/>
          <w:szCs w:val="32"/>
        </w:rPr>
        <w:t>、</w:t>
      </w:r>
      <w:r w:rsidRPr="0021530B">
        <w:rPr>
          <w:rFonts w:ascii="宋体" w:eastAsia="仿宋_GB2312" w:hAnsi="宋体" w:hint="eastAsia"/>
          <w:spacing w:val="-6"/>
          <w:sz w:val="32"/>
          <w:szCs w:val="32"/>
        </w:rPr>
        <w:t>抢建部分不予补偿。</w:t>
      </w:r>
    </w:p>
    <w:p w:rsidR="006958A5" w:rsidRPr="0021530B" w:rsidRDefault="006958A5" w:rsidP="00F01962">
      <w:pPr>
        <w:adjustRightInd w:val="0"/>
        <w:snapToGrid w:val="0"/>
        <w:spacing w:line="596" w:lineRule="exact"/>
        <w:ind w:firstLineChars="200" w:firstLine="31680"/>
        <w:rPr>
          <w:rFonts w:ascii="宋体" w:eastAsia="仿宋_GB2312" w:hAnsi="宋体"/>
          <w:sz w:val="32"/>
          <w:szCs w:val="32"/>
        </w:rPr>
      </w:pPr>
      <w:r w:rsidRPr="0021530B">
        <w:rPr>
          <w:rFonts w:ascii="宋体" w:eastAsia="仿宋_GB2312" w:hAnsi="宋体" w:hint="eastAsia"/>
          <w:sz w:val="32"/>
          <w:szCs w:val="32"/>
        </w:rPr>
        <w:t>特此公告。</w:t>
      </w:r>
    </w:p>
    <w:p w:rsidR="006958A5" w:rsidRPr="0021530B" w:rsidRDefault="006958A5" w:rsidP="00F01962">
      <w:pPr>
        <w:adjustRightInd w:val="0"/>
        <w:snapToGrid w:val="0"/>
        <w:spacing w:line="596" w:lineRule="exact"/>
        <w:ind w:firstLineChars="200" w:firstLine="31680"/>
        <w:rPr>
          <w:rFonts w:ascii="宋体" w:eastAsia="仿宋_GB2312" w:hAnsi="宋体"/>
          <w:sz w:val="32"/>
          <w:szCs w:val="32"/>
        </w:rPr>
      </w:pPr>
    </w:p>
    <w:p w:rsidR="006958A5" w:rsidRPr="0021530B" w:rsidRDefault="006958A5" w:rsidP="00F01962">
      <w:pPr>
        <w:adjustRightInd w:val="0"/>
        <w:snapToGrid w:val="0"/>
        <w:spacing w:line="596" w:lineRule="exact"/>
        <w:ind w:firstLineChars="200" w:firstLine="31680"/>
        <w:rPr>
          <w:rFonts w:ascii="宋体" w:eastAsia="仿宋_GB2312" w:hAnsi="宋体"/>
          <w:sz w:val="32"/>
          <w:szCs w:val="32"/>
        </w:rPr>
      </w:pPr>
      <w:r w:rsidRPr="0021530B">
        <w:rPr>
          <w:rFonts w:ascii="宋体" w:eastAsia="仿宋_GB2312" w:hAnsi="宋体" w:hint="eastAsia"/>
          <w:sz w:val="32"/>
          <w:szCs w:val="32"/>
        </w:rPr>
        <w:t>附件：东川区恒东电站建设项目用地拟征收土地示意图</w:t>
      </w:r>
    </w:p>
    <w:p w:rsidR="006958A5" w:rsidRPr="0021530B" w:rsidRDefault="006958A5" w:rsidP="00F01962">
      <w:pPr>
        <w:adjustRightInd w:val="0"/>
        <w:snapToGrid w:val="0"/>
        <w:spacing w:line="600" w:lineRule="exact"/>
        <w:ind w:firstLineChars="200" w:firstLine="31680"/>
        <w:rPr>
          <w:rFonts w:ascii="宋体" w:eastAsia="仿宋_GB2312" w:hAnsi="宋体"/>
          <w:sz w:val="32"/>
          <w:szCs w:val="32"/>
        </w:rPr>
      </w:pPr>
      <w:r>
        <w:rPr>
          <w:noProof/>
        </w:rPr>
        <w:pi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s1026" type="#_x0000_t201" style="position:absolute;left:0;text-align:left;margin-left:249pt;margin-top:20.4pt;width:127.45pt;height:127.45pt;z-index:-251658240" stroked="f">
            <v:imagedata r:id="rId6" o:title=""/>
          </v:shape>
          <w:control r:id="rId7" w:name="CWordOLECtrl1" w:shapeid="_x0000_s1026"/>
        </w:pict>
      </w:r>
    </w:p>
    <w:p w:rsidR="006958A5" w:rsidRDefault="006958A5" w:rsidP="00F01962">
      <w:pPr>
        <w:adjustRightInd w:val="0"/>
        <w:snapToGrid w:val="0"/>
        <w:spacing w:line="600" w:lineRule="exact"/>
        <w:ind w:firstLineChars="200" w:firstLine="31680"/>
        <w:rPr>
          <w:rFonts w:ascii="宋体" w:eastAsia="仿宋_GB2312" w:hAnsi="宋体"/>
          <w:sz w:val="32"/>
          <w:szCs w:val="32"/>
        </w:rPr>
      </w:pPr>
    </w:p>
    <w:p w:rsidR="006958A5" w:rsidRDefault="006958A5" w:rsidP="00F01962">
      <w:pPr>
        <w:adjustRightInd w:val="0"/>
        <w:snapToGrid w:val="0"/>
        <w:spacing w:line="600" w:lineRule="exact"/>
        <w:ind w:firstLineChars="200" w:firstLine="31680"/>
        <w:rPr>
          <w:rFonts w:ascii="宋体" w:eastAsia="仿宋_GB2312" w:hAnsi="宋体"/>
          <w:sz w:val="32"/>
          <w:szCs w:val="32"/>
        </w:rPr>
      </w:pPr>
    </w:p>
    <w:p w:rsidR="006958A5" w:rsidRDefault="006958A5" w:rsidP="00F01962">
      <w:pPr>
        <w:adjustRightInd w:val="0"/>
        <w:snapToGrid w:val="0"/>
        <w:spacing w:line="600" w:lineRule="exact"/>
        <w:ind w:firstLineChars="200" w:firstLine="31680"/>
        <w:rPr>
          <w:rFonts w:ascii="宋体" w:eastAsia="仿宋_GB2312" w:hAnsi="宋体"/>
          <w:sz w:val="32"/>
          <w:szCs w:val="32"/>
        </w:rPr>
      </w:pPr>
    </w:p>
    <w:p w:rsidR="006958A5" w:rsidRDefault="006958A5" w:rsidP="00F01962">
      <w:pPr>
        <w:adjustRightInd w:val="0"/>
        <w:snapToGrid w:val="0"/>
        <w:spacing w:line="560" w:lineRule="exact"/>
        <w:ind w:firstLineChars="550" w:firstLine="31680"/>
        <w:rPr>
          <w:rFonts w:ascii="宋体" w:eastAsia="仿宋_GB2312" w:hAnsi="宋体"/>
          <w:sz w:val="32"/>
          <w:szCs w:val="32"/>
        </w:rPr>
      </w:pPr>
      <w:r>
        <w:rPr>
          <w:rFonts w:ascii="宋体" w:eastAsia="仿宋_GB2312" w:hAnsi="宋体"/>
          <w:sz w:val="32"/>
          <w:szCs w:val="32"/>
        </w:rPr>
        <w:t xml:space="preserve">                 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9"/>
          <w:attr w:name="Year" w:val="2021"/>
        </w:smartTagPr>
        <w:r>
          <w:rPr>
            <w:rFonts w:ascii="宋体" w:eastAsia="仿宋_GB2312" w:hAnsi="宋体"/>
            <w:sz w:val="32"/>
            <w:szCs w:val="32"/>
          </w:rPr>
          <w:t>2021</w:t>
        </w:r>
        <w:r>
          <w:rPr>
            <w:rFonts w:ascii="宋体" w:eastAsia="仿宋_GB2312" w:hAnsi="宋体" w:hint="eastAsia"/>
            <w:sz w:val="32"/>
            <w:szCs w:val="32"/>
          </w:rPr>
          <w:t>年</w:t>
        </w:r>
        <w:r>
          <w:rPr>
            <w:rFonts w:ascii="宋体" w:eastAsia="仿宋_GB2312" w:hAnsi="宋体"/>
            <w:sz w:val="32"/>
            <w:szCs w:val="32"/>
          </w:rPr>
          <w:t>9</w:t>
        </w:r>
        <w:r>
          <w:rPr>
            <w:rFonts w:ascii="宋体" w:eastAsia="仿宋_GB2312" w:hAnsi="宋体" w:hint="eastAsia"/>
            <w:sz w:val="32"/>
            <w:szCs w:val="32"/>
          </w:rPr>
          <w:t>月</w:t>
        </w:r>
        <w:r>
          <w:rPr>
            <w:rFonts w:ascii="宋体" w:eastAsia="仿宋_GB2312" w:hAnsi="宋体"/>
            <w:sz w:val="32"/>
            <w:szCs w:val="32"/>
          </w:rPr>
          <w:t>8</w:t>
        </w:r>
        <w:r>
          <w:rPr>
            <w:rFonts w:ascii="宋体" w:eastAsia="仿宋_GB2312" w:hAnsi="宋体" w:hint="eastAsia"/>
            <w:sz w:val="32"/>
            <w:szCs w:val="32"/>
          </w:rPr>
          <w:t>日</w:t>
        </w:r>
      </w:smartTag>
      <w:r>
        <w:rPr>
          <w:rFonts w:ascii="宋体" w:eastAsia="仿宋_GB2312" w:hAnsi="宋体" w:hint="eastAsia"/>
          <w:sz w:val="32"/>
          <w:szCs w:val="32"/>
        </w:rPr>
        <w:t xml:space="preserve">　　　　</w:t>
      </w:r>
    </w:p>
    <w:p w:rsidR="006958A5" w:rsidRPr="0021530B" w:rsidRDefault="006958A5" w:rsidP="0021530B"/>
    <w:p w:rsidR="006958A5" w:rsidRPr="0021530B" w:rsidRDefault="006958A5" w:rsidP="0021530B"/>
    <w:p w:rsidR="006958A5" w:rsidRPr="0021530B" w:rsidRDefault="006958A5" w:rsidP="0021530B"/>
    <w:p w:rsidR="006958A5" w:rsidRPr="0021530B" w:rsidRDefault="006958A5" w:rsidP="0021530B"/>
    <w:p w:rsidR="006958A5" w:rsidRPr="0021530B" w:rsidRDefault="006958A5" w:rsidP="0021530B"/>
    <w:p w:rsidR="006958A5" w:rsidRPr="0021530B" w:rsidRDefault="006958A5" w:rsidP="0021530B"/>
    <w:p w:rsidR="006958A5" w:rsidRPr="0021530B" w:rsidRDefault="006958A5" w:rsidP="0021530B"/>
    <w:p w:rsidR="006958A5" w:rsidRPr="0021530B" w:rsidRDefault="006958A5" w:rsidP="0021530B"/>
    <w:p w:rsidR="006958A5" w:rsidRDefault="006958A5" w:rsidP="0021530B"/>
    <w:p w:rsidR="006958A5" w:rsidRDefault="006958A5" w:rsidP="0021530B"/>
    <w:p w:rsidR="006958A5" w:rsidRDefault="006958A5" w:rsidP="0021530B"/>
    <w:p w:rsidR="006958A5" w:rsidRDefault="006958A5" w:rsidP="0021530B"/>
    <w:p w:rsidR="006958A5" w:rsidRDefault="006958A5" w:rsidP="0021530B"/>
    <w:p w:rsidR="006958A5" w:rsidRDefault="006958A5" w:rsidP="0021530B"/>
    <w:p w:rsidR="006958A5" w:rsidRDefault="006958A5" w:rsidP="0021530B">
      <w:pPr>
        <w:spacing w:line="360" w:lineRule="auto"/>
        <w:rPr>
          <w:rFonts w:ascii="黑体" w:eastAsia="黑体" w:hAnsi="黑体" w:cs="楷体_GB2312"/>
          <w:sz w:val="32"/>
          <w:szCs w:val="32"/>
        </w:rPr>
      </w:pPr>
      <w:r w:rsidRPr="0021530B">
        <w:rPr>
          <w:rFonts w:ascii="黑体" w:eastAsia="黑体" w:hAnsi="黑体" w:cs="楷体_GB2312" w:hint="eastAsia"/>
          <w:sz w:val="32"/>
          <w:szCs w:val="32"/>
        </w:rPr>
        <w:t>附件</w:t>
      </w:r>
    </w:p>
    <w:p w:rsidR="006958A5" w:rsidRDefault="006958A5" w:rsidP="0021530B">
      <w:pPr>
        <w:spacing w:line="360" w:lineRule="auto"/>
        <w:rPr>
          <w:rFonts w:ascii="黑体" w:eastAsia="黑体" w:hAnsi="黑体" w:cs="楷体_GB2312"/>
          <w:sz w:val="32"/>
          <w:szCs w:val="32"/>
        </w:rPr>
      </w:pPr>
    </w:p>
    <w:p w:rsidR="006958A5" w:rsidRPr="0021530B" w:rsidRDefault="006958A5" w:rsidP="0021530B">
      <w:pPr>
        <w:spacing w:line="360" w:lineRule="auto"/>
        <w:jc w:val="center"/>
        <w:rPr>
          <w:rFonts w:ascii="黑体" w:eastAsia="黑体" w:hAnsi="黑体" w:cs="楷体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东川区恒东电站</w:t>
      </w:r>
      <w:r>
        <w:rPr>
          <w:rFonts w:ascii="仿宋_GB2312" w:eastAsia="仿宋_GB2312" w:hAnsi="华文仿宋" w:hint="eastAsia"/>
          <w:sz w:val="32"/>
          <w:szCs w:val="32"/>
        </w:rPr>
        <w:t>建设</w:t>
      </w:r>
      <w:r>
        <w:rPr>
          <w:rFonts w:ascii="仿宋_GB2312" w:eastAsia="仿宋_GB2312" w:hint="eastAsia"/>
          <w:sz w:val="32"/>
          <w:szCs w:val="32"/>
        </w:rPr>
        <w:t>项目用地</w:t>
      </w:r>
      <w:r>
        <w:rPr>
          <w:rFonts w:ascii="仿宋_GB2312" w:eastAsia="仿宋_GB2312" w:hAnsi="华文仿宋" w:hint="eastAsia"/>
          <w:sz w:val="32"/>
          <w:szCs w:val="32"/>
        </w:rPr>
        <w:t>拟征收土地示意图</w:t>
      </w:r>
    </w:p>
    <w:p w:rsidR="006958A5" w:rsidRDefault="006958A5" w:rsidP="0021530B">
      <w:pPr>
        <w:spacing w:line="360" w:lineRule="auto"/>
        <w:jc w:val="center"/>
        <w:rPr>
          <w:rFonts w:ascii="华文仿宋" w:eastAsia="华文仿宋" w:hAnsi="华文仿宋"/>
          <w:sz w:val="24"/>
          <w:szCs w:val="32"/>
        </w:rPr>
      </w:pPr>
    </w:p>
    <w:p w:rsidR="006958A5" w:rsidRDefault="006958A5" w:rsidP="0021530B">
      <w:pPr>
        <w:spacing w:line="360" w:lineRule="auto"/>
        <w:jc w:val="center"/>
        <w:rPr>
          <w:rFonts w:ascii="华文仿宋" w:eastAsia="华文仿宋" w:hAnsi="华文仿宋"/>
          <w:sz w:val="24"/>
          <w:szCs w:val="32"/>
        </w:rPr>
      </w:pPr>
      <w:r w:rsidRPr="00886A8D">
        <w:rPr>
          <w:rFonts w:ascii="华文仿宋" w:eastAsia="华文仿宋" w:hAnsi="华文仿宋"/>
          <w:noProof/>
          <w:sz w:val="24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i1027" type="#_x0000_t75" style="width:368.25pt;height:421.5pt;visibility:visible">
            <v:imagedata r:id="rId8" o:title=""/>
          </v:shape>
        </w:pict>
      </w:r>
    </w:p>
    <w:p w:rsidR="006958A5" w:rsidRDefault="006958A5" w:rsidP="0021530B">
      <w:pPr>
        <w:spacing w:line="360" w:lineRule="auto"/>
        <w:jc w:val="center"/>
        <w:rPr>
          <w:rFonts w:ascii="华文仿宋" w:eastAsia="华文仿宋" w:hAnsi="华文仿宋"/>
          <w:sz w:val="24"/>
          <w:szCs w:val="32"/>
        </w:rPr>
      </w:pPr>
    </w:p>
    <w:p w:rsidR="006958A5" w:rsidRDefault="006958A5" w:rsidP="0021530B">
      <w:pPr>
        <w:spacing w:line="360" w:lineRule="auto"/>
        <w:jc w:val="center"/>
        <w:rPr>
          <w:rFonts w:ascii="华文仿宋" w:eastAsia="华文仿宋" w:hAnsi="华文仿宋"/>
          <w:sz w:val="24"/>
          <w:szCs w:val="32"/>
        </w:rPr>
      </w:pPr>
    </w:p>
    <w:sectPr w:rsidR="006958A5" w:rsidSect="00607D52">
      <w:footerReference w:type="even" r:id="rId9"/>
      <w:footerReference w:type="default" r:id="rId10"/>
      <w:pgSz w:w="11906" w:h="16838"/>
      <w:pgMar w:top="2098" w:right="1474" w:bottom="1985" w:left="1588" w:header="851" w:footer="158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8A5" w:rsidRDefault="006958A5" w:rsidP="00607D52">
      <w:r>
        <w:separator/>
      </w:r>
    </w:p>
  </w:endnote>
  <w:endnote w:type="continuationSeparator" w:id="1">
    <w:p w:rsidR="006958A5" w:rsidRDefault="006958A5" w:rsidP="00607D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A5" w:rsidRDefault="006958A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958A5" w:rsidRDefault="006958A5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8A5" w:rsidRDefault="006958A5" w:rsidP="00E522DB">
    <w:pPr>
      <w:pStyle w:val="Footer"/>
      <w:framePr w:wrap="around" w:vAnchor="text" w:hAnchor="margin" w:xAlign="outside" w:y="1"/>
      <w:ind w:leftChars="150" w:left="31680" w:rightChars="150" w:right="31680"/>
      <w:rPr>
        <w:rStyle w:val="PageNumber"/>
        <w:rFonts w:ascii="宋体"/>
        <w:sz w:val="28"/>
        <w:szCs w:val="28"/>
      </w:rPr>
    </w:pPr>
    <w:r>
      <w:rPr>
        <w:rStyle w:val="PageNumber"/>
        <w:rFonts w:ascii="宋体" w:hAnsi="宋体"/>
        <w:sz w:val="28"/>
        <w:szCs w:val="28"/>
      </w:rPr>
      <w:t xml:space="preserve">— </w:t>
    </w:r>
    <w:r>
      <w:rPr>
        <w:rStyle w:val="PageNumber"/>
        <w:rFonts w:ascii="宋体" w:hAnsi="宋体"/>
        <w:sz w:val="28"/>
        <w:szCs w:val="28"/>
      </w:rPr>
      <w:fldChar w:fldCharType="begin"/>
    </w:r>
    <w:r>
      <w:rPr>
        <w:rStyle w:val="PageNumber"/>
        <w:rFonts w:ascii="宋体" w:hAnsi="宋体"/>
        <w:sz w:val="28"/>
        <w:szCs w:val="28"/>
      </w:rPr>
      <w:instrText xml:space="preserve">PAGE  </w:instrText>
    </w:r>
    <w:r>
      <w:rPr>
        <w:rStyle w:val="PageNumber"/>
        <w:rFonts w:ascii="宋体" w:hAnsi="宋体"/>
        <w:sz w:val="28"/>
        <w:szCs w:val="28"/>
      </w:rPr>
      <w:fldChar w:fldCharType="separate"/>
    </w:r>
    <w:r>
      <w:rPr>
        <w:rStyle w:val="PageNumber"/>
        <w:rFonts w:ascii="宋体" w:hAnsi="宋体"/>
        <w:noProof/>
        <w:sz w:val="28"/>
        <w:szCs w:val="28"/>
      </w:rPr>
      <w:t>2</w:t>
    </w:r>
    <w:r>
      <w:rPr>
        <w:rStyle w:val="PageNumber"/>
        <w:rFonts w:ascii="宋体" w:hAnsi="宋体"/>
        <w:sz w:val="28"/>
        <w:szCs w:val="28"/>
      </w:rPr>
      <w:fldChar w:fldCharType="end"/>
    </w:r>
    <w:r>
      <w:rPr>
        <w:rStyle w:val="PageNumber"/>
        <w:rFonts w:ascii="宋体" w:hAnsi="宋体"/>
        <w:sz w:val="28"/>
        <w:szCs w:val="28"/>
      </w:rPr>
      <w:t xml:space="preserve"> —</w:t>
    </w:r>
  </w:p>
  <w:p w:rsidR="006958A5" w:rsidRDefault="006958A5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8A5" w:rsidRDefault="006958A5" w:rsidP="00607D52">
      <w:r>
        <w:separator/>
      </w:r>
    </w:p>
  </w:footnote>
  <w:footnote w:type="continuationSeparator" w:id="1">
    <w:p w:rsidR="006958A5" w:rsidRDefault="006958A5" w:rsidP="00607D5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cumentProtection w:edit="forms" w:enforcement="1" w:cryptProviderType="rsaFull" w:cryptAlgorithmClass="hash" w:cryptAlgorithmType="typeAny" w:cryptAlgorithmSid="4" w:cryptSpinCount="50000" w:hash="2StobuYyk8B5+M0DlurRbh/Zr5k=" w:salt="WyFmcB7xb9ckZWuBAzsNaA==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7F8C"/>
    <w:rsid w:val="000159E4"/>
    <w:rsid w:val="00020752"/>
    <w:rsid w:val="00021682"/>
    <w:rsid w:val="000220D4"/>
    <w:rsid w:val="0002373D"/>
    <w:rsid w:val="0004387B"/>
    <w:rsid w:val="00045346"/>
    <w:rsid w:val="00066B33"/>
    <w:rsid w:val="0006772C"/>
    <w:rsid w:val="000810EB"/>
    <w:rsid w:val="00082547"/>
    <w:rsid w:val="00082C66"/>
    <w:rsid w:val="00094B87"/>
    <w:rsid w:val="000A0C68"/>
    <w:rsid w:val="000A5DC8"/>
    <w:rsid w:val="000A7D45"/>
    <w:rsid w:val="000B66B3"/>
    <w:rsid w:val="000B7365"/>
    <w:rsid w:val="000B7AE2"/>
    <w:rsid w:val="000C5642"/>
    <w:rsid w:val="000C5E9E"/>
    <w:rsid w:val="000D6E04"/>
    <w:rsid w:val="000E0D4A"/>
    <w:rsid w:val="000E14D4"/>
    <w:rsid w:val="000E2537"/>
    <w:rsid w:val="000E4C09"/>
    <w:rsid w:val="00107F78"/>
    <w:rsid w:val="001134A7"/>
    <w:rsid w:val="00126946"/>
    <w:rsid w:val="00127F8C"/>
    <w:rsid w:val="00130453"/>
    <w:rsid w:val="00130831"/>
    <w:rsid w:val="00130EAF"/>
    <w:rsid w:val="00131A3F"/>
    <w:rsid w:val="00134D03"/>
    <w:rsid w:val="0015479E"/>
    <w:rsid w:val="0016768A"/>
    <w:rsid w:val="001809FE"/>
    <w:rsid w:val="00184621"/>
    <w:rsid w:val="00187BA8"/>
    <w:rsid w:val="00192D6B"/>
    <w:rsid w:val="0019346B"/>
    <w:rsid w:val="001A14D1"/>
    <w:rsid w:val="001B2515"/>
    <w:rsid w:val="001B4A93"/>
    <w:rsid w:val="001C666E"/>
    <w:rsid w:val="001D0FD2"/>
    <w:rsid w:val="001D64F3"/>
    <w:rsid w:val="001E12BC"/>
    <w:rsid w:val="001E3298"/>
    <w:rsid w:val="001E4F29"/>
    <w:rsid w:val="0020251D"/>
    <w:rsid w:val="0021229D"/>
    <w:rsid w:val="0021313A"/>
    <w:rsid w:val="0021530B"/>
    <w:rsid w:val="00215970"/>
    <w:rsid w:val="002203F8"/>
    <w:rsid w:val="00221F12"/>
    <w:rsid w:val="00224FEC"/>
    <w:rsid w:val="00225447"/>
    <w:rsid w:val="00234824"/>
    <w:rsid w:val="0023494A"/>
    <w:rsid w:val="00236994"/>
    <w:rsid w:val="002404BA"/>
    <w:rsid w:val="00240781"/>
    <w:rsid w:val="00240D22"/>
    <w:rsid w:val="002447C5"/>
    <w:rsid w:val="002466A4"/>
    <w:rsid w:val="002520DD"/>
    <w:rsid w:val="002538F7"/>
    <w:rsid w:val="00253F01"/>
    <w:rsid w:val="002568C8"/>
    <w:rsid w:val="00262D54"/>
    <w:rsid w:val="002763B0"/>
    <w:rsid w:val="00281040"/>
    <w:rsid w:val="00282E7F"/>
    <w:rsid w:val="00291599"/>
    <w:rsid w:val="002930F8"/>
    <w:rsid w:val="00293ADA"/>
    <w:rsid w:val="002952F9"/>
    <w:rsid w:val="002A1A8B"/>
    <w:rsid w:val="002A635C"/>
    <w:rsid w:val="002A6585"/>
    <w:rsid w:val="002A7197"/>
    <w:rsid w:val="002B343C"/>
    <w:rsid w:val="002F0380"/>
    <w:rsid w:val="002F2654"/>
    <w:rsid w:val="002F3C9E"/>
    <w:rsid w:val="002F72C4"/>
    <w:rsid w:val="00304567"/>
    <w:rsid w:val="0031420B"/>
    <w:rsid w:val="00315113"/>
    <w:rsid w:val="00316B1E"/>
    <w:rsid w:val="00324E2C"/>
    <w:rsid w:val="00325333"/>
    <w:rsid w:val="00325966"/>
    <w:rsid w:val="0032667F"/>
    <w:rsid w:val="00327E21"/>
    <w:rsid w:val="00342A10"/>
    <w:rsid w:val="00353022"/>
    <w:rsid w:val="003639FA"/>
    <w:rsid w:val="00371AF0"/>
    <w:rsid w:val="00375FCB"/>
    <w:rsid w:val="0037615B"/>
    <w:rsid w:val="003774E4"/>
    <w:rsid w:val="0039204D"/>
    <w:rsid w:val="00393E4D"/>
    <w:rsid w:val="003A4198"/>
    <w:rsid w:val="003A4815"/>
    <w:rsid w:val="003B333F"/>
    <w:rsid w:val="003D0215"/>
    <w:rsid w:val="003D1E29"/>
    <w:rsid w:val="003F0474"/>
    <w:rsid w:val="003F2B47"/>
    <w:rsid w:val="003F320B"/>
    <w:rsid w:val="003F49DE"/>
    <w:rsid w:val="003F602B"/>
    <w:rsid w:val="003F73E4"/>
    <w:rsid w:val="0040080D"/>
    <w:rsid w:val="00403422"/>
    <w:rsid w:val="004129B4"/>
    <w:rsid w:val="0041342F"/>
    <w:rsid w:val="0041374B"/>
    <w:rsid w:val="00416A97"/>
    <w:rsid w:val="00417E2D"/>
    <w:rsid w:val="00417F08"/>
    <w:rsid w:val="00423AE8"/>
    <w:rsid w:val="00434E45"/>
    <w:rsid w:val="00443D75"/>
    <w:rsid w:val="00446961"/>
    <w:rsid w:val="00451E21"/>
    <w:rsid w:val="00451EE6"/>
    <w:rsid w:val="0045215C"/>
    <w:rsid w:val="004602BD"/>
    <w:rsid w:val="0047098C"/>
    <w:rsid w:val="0047187B"/>
    <w:rsid w:val="004723FD"/>
    <w:rsid w:val="00473B9B"/>
    <w:rsid w:val="004755D6"/>
    <w:rsid w:val="004920BC"/>
    <w:rsid w:val="00497A1A"/>
    <w:rsid w:val="004A743A"/>
    <w:rsid w:val="004B39E8"/>
    <w:rsid w:val="004D1A0C"/>
    <w:rsid w:val="004E2AD1"/>
    <w:rsid w:val="004E60E3"/>
    <w:rsid w:val="004F28D5"/>
    <w:rsid w:val="004F607C"/>
    <w:rsid w:val="0051425A"/>
    <w:rsid w:val="00522B61"/>
    <w:rsid w:val="00536DF2"/>
    <w:rsid w:val="00541DF2"/>
    <w:rsid w:val="00555FDC"/>
    <w:rsid w:val="005571CF"/>
    <w:rsid w:val="00565455"/>
    <w:rsid w:val="0056554D"/>
    <w:rsid w:val="00573F0F"/>
    <w:rsid w:val="005927BF"/>
    <w:rsid w:val="005963BE"/>
    <w:rsid w:val="00597BED"/>
    <w:rsid w:val="005B4243"/>
    <w:rsid w:val="005B4FA9"/>
    <w:rsid w:val="005B6F8F"/>
    <w:rsid w:val="005C0D5F"/>
    <w:rsid w:val="005C262A"/>
    <w:rsid w:val="005C4865"/>
    <w:rsid w:val="005D62C0"/>
    <w:rsid w:val="005E027F"/>
    <w:rsid w:val="005F0EE1"/>
    <w:rsid w:val="005F1B29"/>
    <w:rsid w:val="006071DA"/>
    <w:rsid w:val="00607D52"/>
    <w:rsid w:val="00610DA8"/>
    <w:rsid w:val="00624308"/>
    <w:rsid w:val="00633C98"/>
    <w:rsid w:val="00634185"/>
    <w:rsid w:val="00636D9F"/>
    <w:rsid w:val="00641DAD"/>
    <w:rsid w:val="00647E2B"/>
    <w:rsid w:val="00651D4C"/>
    <w:rsid w:val="00657991"/>
    <w:rsid w:val="00660754"/>
    <w:rsid w:val="00666D23"/>
    <w:rsid w:val="006759B1"/>
    <w:rsid w:val="00675D13"/>
    <w:rsid w:val="006800FB"/>
    <w:rsid w:val="006920C4"/>
    <w:rsid w:val="006958A5"/>
    <w:rsid w:val="00697F62"/>
    <w:rsid w:val="006A5529"/>
    <w:rsid w:val="006B0EE0"/>
    <w:rsid w:val="006B4A1D"/>
    <w:rsid w:val="006B51F1"/>
    <w:rsid w:val="006B6297"/>
    <w:rsid w:val="006B635E"/>
    <w:rsid w:val="006D0A90"/>
    <w:rsid w:val="006E271A"/>
    <w:rsid w:val="006E500A"/>
    <w:rsid w:val="006F274A"/>
    <w:rsid w:val="0070044D"/>
    <w:rsid w:val="0070639C"/>
    <w:rsid w:val="007114A3"/>
    <w:rsid w:val="0072022E"/>
    <w:rsid w:val="00735FC5"/>
    <w:rsid w:val="00737F10"/>
    <w:rsid w:val="00740156"/>
    <w:rsid w:val="00745163"/>
    <w:rsid w:val="007507E2"/>
    <w:rsid w:val="00766C3E"/>
    <w:rsid w:val="00767C5D"/>
    <w:rsid w:val="0077579A"/>
    <w:rsid w:val="007811BD"/>
    <w:rsid w:val="00783004"/>
    <w:rsid w:val="00783A57"/>
    <w:rsid w:val="00784050"/>
    <w:rsid w:val="00784A7B"/>
    <w:rsid w:val="00793DF6"/>
    <w:rsid w:val="007A4C68"/>
    <w:rsid w:val="007B0831"/>
    <w:rsid w:val="007B57C9"/>
    <w:rsid w:val="007C5E67"/>
    <w:rsid w:val="007D0244"/>
    <w:rsid w:val="007D2873"/>
    <w:rsid w:val="007D4109"/>
    <w:rsid w:val="007E5CE1"/>
    <w:rsid w:val="007E7763"/>
    <w:rsid w:val="00811753"/>
    <w:rsid w:val="00822AA4"/>
    <w:rsid w:val="00823EE2"/>
    <w:rsid w:val="00824071"/>
    <w:rsid w:val="00832386"/>
    <w:rsid w:val="00856349"/>
    <w:rsid w:val="00857864"/>
    <w:rsid w:val="00862888"/>
    <w:rsid w:val="00870910"/>
    <w:rsid w:val="0087425A"/>
    <w:rsid w:val="008809C5"/>
    <w:rsid w:val="00883699"/>
    <w:rsid w:val="00884697"/>
    <w:rsid w:val="00886A8D"/>
    <w:rsid w:val="0089331B"/>
    <w:rsid w:val="008A23A4"/>
    <w:rsid w:val="008A5E71"/>
    <w:rsid w:val="008A7077"/>
    <w:rsid w:val="008B6520"/>
    <w:rsid w:val="008B6B93"/>
    <w:rsid w:val="008C0311"/>
    <w:rsid w:val="008C5098"/>
    <w:rsid w:val="008D1529"/>
    <w:rsid w:val="008D68E0"/>
    <w:rsid w:val="008E0776"/>
    <w:rsid w:val="008E15FC"/>
    <w:rsid w:val="008E759D"/>
    <w:rsid w:val="008F01F5"/>
    <w:rsid w:val="008F2935"/>
    <w:rsid w:val="008F430B"/>
    <w:rsid w:val="008F54AF"/>
    <w:rsid w:val="008F75DE"/>
    <w:rsid w:val="009333C6"/>
    <w:rsid w:val="00933DB2"/>
    <w:rsid w:val="009351D2"/>
    <w:rsid w:val="00935EDC"/>
    <w:rsid w:val="0094530A"/>
    <w:rsid w:val="0096758A"/>
    <w:rsid w:val="00970700"/>
    <w:rsid w:val="00971607"/>
    <w:rsid w:val="00976585"/>
    <w:rsid w:val="00983F42"/>
    <w:rsid w:val="00985FDA"/>
    <w:rsid w:val="009868B5"/>
    <w:rsid w:val="00992F17"/>
    <w:rsid w:val="00997D55"/>
    <w:rsid w:val="009A54E6"/>
    <w:rsid w:val="009A786A"/>
    <w:rsid w:val="009B3E78"/>
    <w:rsid w:val="009B5CA9"/>
    <w:rsid w:val="009C3FEB"/>
    <w:rsid w:val="009C6A86"/>
    <w:rsid w:val="009C762A"/>
    <w:rsid w:val="009D3FE7"/>
    <w:rsid w:val="009E38D5"/>
    <w:rsid w:val="009E70C0"/>
    <w:rsid w:val="009F0205"/>
    <w:rsid w:val="00A06B19"/>
    <w:rsid w:val="00A137D0"/>
    <w:rsid w:val="00A1533D"/>
    <w:rsid w:val="00A163B3"/>
    <w:rsid w:val="00A209E9"/>
    <w:rsid w:val="00A30B46"/>
    <w:rsid w:val="00A34313"/>
    <w:rsid w:val="00A5426C"/>
    <w:rsid w:val="00A5799E"/>
    <w:rsid w:val="00A606DB"/>
    <w:rsid w:val="00A67D46"/>
    <w:rsid w:val="00A73219"/>
    <w:rsid w:val="00A73CD1"/>
    <w:rsid w:val="00A817BA"/>
    <w:rsid w:val="00A832CA"/>
    <w:rsid w:val="00A85E40"/>
    <w:rsid w:val="00A91B7D"/>
    <w:rsid w:val="00AA0B44"/>
    <w:rsid w:val="00AA48A3"/>
    <w:rsid w:val="00AA727F"/>
    <w:rsid w:val="00AA785C"/>
    <w:rsid w:val="00AB7655"/>
    <w:rsid w:val="00AC3CEF"/>
    <w:rsid w:val="00AC6451"/>
    <w:rsid w:val="00AC64B9"/>
    <w:rsid w:val="00AD2C89"/>
    <w:rsid w:val="00AE3B81"/>
    <w:rsid w:val="00AF49F7"/>
    <w:rsid w:val="00AF55A2"/>
    <w:rsid w:val="00B13418"/>
    <w:rsid w:val="00B2187D"/>
    <w:rsid w:val="00B277FA"/>
    <w:rsid w:val="00B34244"/>
    <w:rsid w:val="00B37A1F"/>
    <w:rsid w:val="00B4021C"/>
    <w:rsid w:val="00B45CFF"/>
    <w:rsid w:val="00B5257E"/>
    <w:rsid w:val="00B55C7C"/>
    <w:rsid w:val="00B65144"/>
    <w:rsid w:val="00B65909"/>
    <w:rsid w:val="00B7322C"/>
    <w:rsid w:val="00B7424F"/>
    <w:rsid w:val="00B93392"/>
    <w:rsid w:val="00B9455D"/>
    <w:rsid w:val="00B94D79"/>
    <w:rsid w:val="00B97175"/>
    <w:rsid w:val="00BA2EB5"/>
    <w:rsid w:val="00BA7B62"/>
    <w:rsid w:val="00BB2C0C"/>
    <w:rsid w:val="00BB6563"/>
    <w:rsid w:val="00BD02E0"/>
    <w:rsid w:val="00BE3ADD"/>
    <w:rsid w:val="00BF3119"/>
    <w:rsid w:val="00C0330E"/>
    <w:rsid w:val="00C05658"/>
    <w:rsid w:val="00C10916"/>
    <w:rsid w:val="00C113D1"/>
    <w:rsid w:val="00C32495"/>
    <w:rsid w:val="00C32DAE"/>
    <w:rsid w:val="00C349E9"/>
    <w:rsid w:val="00C351AA"/>
    <w:rsid w:val="00C50FEA"/>
    <w:rsid w:val="00C52336"/>
    <w:rsid w:val="00C60356"/>
    <w:rsid w:val="00C63186"/>
    <w:rsid w:val="00C64431"/>
    <w:rsid w:val="00C64913"/>
    <w:rsid w:val="00C70104"/>
    <w:rsid w:val="00C75118"/>
    <w:rsid w:val="00C77F25"/>
    <w:rsid w:val="00C80CFE"/>
    <w:rsid w:val="00C84A27"/>
    <w:rsid w:val="00C8608A"/>
    <w:rsid w:val="00C93001"/>
    <w:rsid w:val="00CB11CD"/>
    <w:rsid w:val="00CB2AEC"/>
    <w:rsid w:val="00CC5AF9"/>
    <w:rsid w:val="00CD49DB"/>
    <w:rsid w:val="00CE30E1"/>
    <w:rsid w:val="00CE4DE9"/>
    <w:rsid w:val="00CE7545"/>
    <w:rsid w:val="00CF2163"/>
    <w:rsid w:val="00CF2AB6"/>
    <w:rsid w:val="00D00FC2"/>
    <w:rsid w:val="00D13579"/>
    <w:rsid w:val="00D20A02"/>
    <w:rsid w:val="00D21647"/>
    <w:rsid w:val="00D21C17"/>
    <w:rsid w:val="00D2703B"/>
    <w:rsid w:val="00D37B90"/>
    <w:rsid w:val="00D44C5D"/>
    <w:rsid w:val="00D466C7"/>
    <w:rsid w:val="00D54463"/>
    <w:rsid w:val="00D60209"/>
    <w:rsid w:val="00D66163"/>
    <w:rsid w:val="00D667DB"/>
    <w:rsid w:val="00D75B71"/>
    <w:rsid w:val="00D77C7C"/>
    <w:rsid w:val="00D85C30"/>
    <w:rsid w:val="00DB3BC6"/>
    <w:rsid w:val="00DB632E"/>
    <w:rsid w:val="00DB6C02"/>
    <w:rsid w:val="00DC0C56"/>
    <w:rsid w:val="00DC1A28"/>
    <w:rsid w:val="00DC62B5"/>
    <w:rsid w:val="00DD1895"/>
    <w:rsid w:val="00DE674C"/>
    <w:rsid w:val="00DE79B3"/>
    <w:rsid w:val="00E01FA6"/>
    <w:rsid w:val="00E21469"/>
    <w:rsid w:val="00E270FE"/>
    <w:rsid w:val="00E310DD"/>
    <w:rsid w:val="00E32A78"/>
    <w:rsid w:val="00E36528"/>
    <w:rsid w:val="00E50C26"/>
    <w:rsid w:val="00E522DB"/>
    <w:rsid w:val="00E57324"/>
    <w:rsid w:val="00E618FE"/>
    <w:rsid w:val="00E81C3C"/>
    <w:rsid w:val="00E85A0A"/>
    <w:rsid w:val="00EA04AB"/>
    <w:rsid w:val="00EA48FE"/>
    <w:rsid w:val="00EA7228"/>
    <w:rsid w:val="00EB0CAC"/>
    <w:rsid w:val="00ED2ABB"/>
    <w:rsid w:val="00EF0397"/>
    <w:rsid w:val="00EF2323"/>
    <w:rsid w:val="00EF3E18"/>
    <w:rsid w:val="00EF5EA0"/>
    <w:rsid w:val="00EF6E29"/>
    <w:rsid w:val="00EF708E"/>
    <w:rsid w:val="00F01962"/>
    <w:rsid w:val="00F049F0"/>
    <w:rsid w:val="00F0582D"/>
    <w:rsid w:val="00F160BF"/>
    <w:rsid w:val="00F20A39"/>
    <w:rsid w:val="00F24EFF"/>
    <w:rsid w:val="00F27695"/>
    <w:rsid w:val="00F374CA"/>
    <w:rsid w:val="00F41663"/>
    <w:rsid w:val="00F7425C"/>
    <w:rsid w:val="00F756DF"/>
    <w:rsid w:val="00F82873"/>
    <w:rsid w:val="00F90BE3"/>
    <w:rsid w:val="00F94E34"/>
    <w:rsid w:val="00FA5A77"/>
    <w:rsid w:val="00FA600D"/>
    <w:rsid w:val="00FA6EE9"/>
    <w:rsid w:val="00FB734D"/>
    <w:rsid w:val="00FC3CBB"/>
    <w:rsid w:val="00FC6213"/>
    <w:rsid w:val="00FD3561"/>
    <w:rsid w:val="00FD5331"/>
    <w:rsid w:val="00FF062C"/>
    <w:rsid w:val="00FF446A"/>
    <w:rsid w:val="2D347701"/>
    <w:rsid w:val="35EE66AC"/>
    <w:rsid w:val="41BB5056"/>
    <w:rsid w:val="46CB28DE"/>
    <w:rsid w:val="4BCD6654"/>
    <w:rsid w:val="592341BD"/>
    <w:rsid w:val="62BD3D26"/>
    <w:rsid w:val="648449F9"/>
    <w:rsid w:val="6C4D290A"/>
    <w:rsid w:val="6CA064F7"/>
    <w:rsid w:val="70711A75"/>
    <w:rsid w:val="770A44A7"/>
    <w:rsid w:val="7F344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martTagType w:namespaceuri="urn:schemas-microsoft-com:office:smarttags" w:name="chmetcnv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607D52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rsid w:val="00607D52"/>
    <w:rPr>
      <w:rFonts w:ascii="宋体"/>
      <w:sz w:val="18"/>
      <w:szCs w:val="18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607D52"/>
    <w:rPr>
      <w:rFonts w:ascii="宋体" w:eastAsia="宋体" w:cs="Times New Roman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rsid w:val="00607D52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607D52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607D52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07D52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07D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07D5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07D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07D52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rsid w:val="00607D5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PageNumber">
    <w:name w:val="page number"/>
    <w:basedOn w:val="DefaultParagraphFont"/>
    <w:uiPriority w:val="99"/>
    <w:rsid w:val="00607D52"/>
    <w:rPr>
      <w:rFonts w:cs="Times New Roman"/>
    </w:rPr>
  </w:style>
  <w:style w:type="paragraph" w:customStyle="1" w:styleId="1">
    <w:name w:val="列出段落1"/>
    <w:basedOn w:val="Normal"/>
    <w:uiPriority w:val="99"/>
    <w:rsid w:val="00607D5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84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2155DE9A-CA5F-4C83-B20F-8B06B3C79D0C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3</Pages>
  <Words>94</Words>
  <Characters>536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土地征收启动公告</dc:title>
  <dc:subject/>
  <dc:creator>cs</dc:creator>
  <cp:keywords/>
  <dc:description/>
  <cp:lastModifiedBy>王晏</cp:lastModifiedBy>
  <cp:revision>7</cp:revision>
  <cp:lastPrinted>2021-01-07T09:18:00Z</cp:lastPrinted>
  <dcterms:created xsi:type="dcterms:W3CDTF">2021-11-16T06:34:00Z</dcterms:created>
  <dcterms:modified xsi:type="dcterms:W3CDTF">2021-11-17T08:00:00Z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2052-10.8.0.5950</vt:lpwstr>
  </property>
  <property fmtid="{D5CDD505-2E9C-101B-9397-08002B2CF9AE}" pid="3" name="docranid">
    <vt:lpwstr>CFBC5AD98AB2468E9B878D01E2AE7AAB</vt:lpwstr>
  </property>
</Properties>
</file>