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0B" w:rsidRPr="00EF708E" w:rsidRDefault="00A0660B" w:rsidP="00EF708E">
      <w:pPr>
        <w:adjustRightInd w:val="0"/>
        <w:snapToGrid w:val="0"/>
        <w:spacing w:line="700" w:lineRule="exact"/>
        <w:jc w:val="center"/>
        <w:rPr>
          <w:rFonts w:ascii="方正小标宋_GBK" w:eastAsia="方正小标宋_GBK" w:hAnsi="方正小标宋_GBK"/>
          <w:snapToGrid w:val="0"/>
          <w:sz w:val="44"/>
          <w:szCs w:val="44"/>
        </w:rPr>
      </w:pPr>
      <w:r w:rsidRPr="00EF708E">
        <w:rPr>
          <w:rFonts w:ascii="方正小标宋_GBK" w:eastAsia="方正小标宋_GBK" w:hAnsi="方正小标宋_GBK" w:hint="eastAsia"/>
          <w:snapToGrid w:val="0"/>
          <w:sz w:val="44"/>
          <w:szCs w:val="44"/>
        </w:rPr>
        <w:t>土地征收启动公告</w:t>
      </w:r>
    </w:p>
    <w:p w:rsidR="00A0660B" w:rsidRPr="00EF708E" w:rsidRDefault="00A0660B" w:rsidP="00EF708E">
      <w:pPr>
        <w:adjustRightInd w:val="0"/>
        <w:snapToGrid w:val="0"/>
        <w:spacing w:line="700" w:lineRule="exact"/>
        <w:jc w:val="center"/>
        <w:rPr>
          <w:rFonts w:ascii="宋体" w:eastAsia="仿宋_GB2312" w:hAnsi="宋体"/>
          <w:snapToGrid w:val="0"/>
          <w:sz w:val="32"/>
          <w:szCs w:val="32"/>
        </w:rPr>
      </w:pPr>
      <w:r w:rsidRPr="00EF708E">
        <w:rPr>
          <w:rFonts w:ascii="宋体" w:eastAsia="仿宋_GB2312" w:hAnsi="宋体" w:hint="eastAsia"/>
          <w:snapToGrid w:val="0"/>
          <w:sz w:val="32"/>
          <w:szCs w:val="32"/>
        </w:rPr>
        <w:t>东政征启公告〔</w:t>
      </w:r>
      <w:r>
        <w:rPr>
          <w:rFonts w:ascii="宋体" w:eastAsia="仿宋_GB2312" w:hAnsi="宋体"/>
          <w:snapToGrid w:val="0"/>
          <w:sz w:val="32"/>
          <w:szCs w:val="32"/>
        </w:rPr>
        <w:t>2021</w:t>
      </w:r>
      <w:r w:rsidRPr="00EF708E">
        <w:rPr>
          <w:rFonts w:ascii="宋体" w:eastAsia="仿宋_GB2312" w:hAnsi="宋体" w:hint="eastAsia"/>
          <w:snapToGrid w:val="0"/>
          <w:sz w:val="32"/>
          <w:szCs w:val="32"/>
        </w:rPr>
        <w:t>〕</w:t>
      </w:r>
      <w:r w:rsidRPr="00EF708E">
        <w:rPr>
          <w:rFonts w:ascii="宋体" w:eastAsia="仿宋_GB2312" w:hAnsi="宋体"/>
          <w:snapToGrid w:val="0"/>
          <w:sz w:val="32"/>
          <w:szCs w:val="32"/>
        </w:rPr>
        <w:t>1</w:t>
      </w:r>
      <w:r w:rsidRPr="00EF708E">
        <w:rPr>
          <w:rFonts w:ascii="宋体" w:eastAsia="仿宋_GB2312" w:hAnsi="宋体" w:hint="eastAsia"/>
          <w:snapToGrid w:val="0"/>
          <w:sz w:val="32"/>
          <w:szCs w:val="32"/>
        </w:rPr>
        <w:t>号</w:t>
      </w:r>
    </w:p>
    <w:p w:rsidR="00A0660B" w:rsidRPr="00EF708E" w:rsidRDefault="00A0660B" w:rsidP="0004529A">
      <w:pPr>
        <w:adjustRightInd w:val="0"/>
        <w:snapToGrid w:val="0"/>
        <w:spacing w:line="566" w:lineRule="exact"/>
        <w:ind w:firstLineChars="200" w:firstLine="31680"/>
        <w:rPr>
          <w:rFonts w:ascii="宋体" w:eastAsia="仿宋_GB2312" w:hAnsi="宋体"/>
          <w:snapToGrid w:val="0"/>
          <w:sz w:val="32"/>
          <w:szCs w:val="32"/>
        </w:rPr>
      </w:pPr>
    </w:p>
    <w:p w:rsidR="00A0660B" w:rsidRPr="00EF708E" w:rsidRDefault="00A0660B" w:rsidP="0004529A">
      <w:pPr>
        <w:adjustRightInd w:val="0"/>
        <w:snapToGrid w:val="0"/>
        <w:spacing w:line="566" w:lineRule="exact"/>
        <w:ind w:firstLineChars="200" w:firstLine="31680"/>
        <w:rPr>
          <w:rFonts w:ascii="宋体" w:eastAsia="仿宋_GB2312" w:hAnsi="宋体"/>
          <w:snapToGrid w:val="0"/>
          <w:sz w:val="32"/>
          <w:szCs w:val="32"/>
        </w:rPr>
      </w:pPr>
      <w:r w:rsidRPr="00EF708E">
        <w:rPr>
          <w:rFonts w:ascii="宋体" w:eastAsia="仿宋_GB2312" w:hAnsi="宋体" w:hint="eastAsia"/>
          <w:snapToGrid w:val="0"/>
          <w:sz w:val="32"/>
          <w:szCs w:val="32"/>
        </w:rPr>
        <w:t>根据《中华人民共和国土地管理法》相关规定，结合我区国民经济和社会发展规划、土地利用总体规划、城乡规划、专项规划、土地利用年度计划和公共利益的需求，现将拟征收土地有关事项公告如下：</w:t>
      </w:r>
    </w:p>
    <w:p w:rsidR="00A0660B" w:rsidRPr="0021229D" w:rsidRDefault="00A0660B" w:rsidP="0004529A">
      <w:pPr>
        <w:adjustRightInd w:val="0"/>
        <w:snapToGrid w:val="0"/>
        <w:spacing w:line="566" w:lineRule="exact"/>
        <w:ind w:firstLineChars="200" w:firstLine="31680"/>
        <w:rPr>
          <w:rFonts w:ascii="黑体" w:eastAsia="黑体" w:hAnsi="黑体"/>
          <w:snapToGrid w:val="0"/>
          <w:sz w:val="32"/>
          <w:szCs w:val="32"/>
        </w:rPr>
      </w:pPr>
      <w:r w:rsidRPr="0021229D">
        <w:rPr>
          <w:rFonts w:ascii="黑体" w:eastAsia="黑体" w:hAnsi="黑体" w:hint="eastAsia"/>
          <w:snapToGrid w:val="0"/>
          <w:sz w:val="32"/>
          <w:szCs w:val="32"/>
        </w:rPr>
        <w:t>一、征收目的</w:t>
      </w:r>
    </w:p>
    <w:p w:rsidR="00A0660B" w:rsidRPr="00EF708E" w:rsidRDefault="00A0660B" w:rsidP="0004529A">
      <w:pPr>
        <w:adjustRightInd w:val="0"/>
        <w:snapToGrid w:val="0"/>
        <w:spacing w:line="566" w:lineRule="exact"/>
        <w:ind w:firstLineChars="200" w:firstLine="31680"/>
        <w:rPr>
          <w:rFonts w:ascii="宋体" w:eastAsia="仿宋_GB2312" w:hAnsi="宋体"/>
          <w:snapToGrid w:val="0"/>
          <w:sz w:val="32"/>
          <w:szCs w:val="32"/>
        </w:rPr>
      </w:pPr>
      <w:r w:rsidRPr="00EF708E">
        <w:rPr>
          <w:rFonts w:ascii="宋体" w:eastAsia="仿宋_GB2312" w:hAnsi="宋体" w:hint="eastAsia"/>
          <w:snapToGrid w:val="0"/>
          <w:sz w:val="32"/>
          <w:szCs w:val="32"/>
        </w:rPr>
        <w:t>本次拟征收土地用于东川区山地灾害大尺度动力学模拟实验平台建设项目，符合《中华人民共和国土地管理法》第四十五条规定，为公共利益的需要可以征收土地情形。</w:t>
      </w:r>
    </w:p>
    <w:p w:rsidR="00A0660B" w:rsidRPr="0021229D" w:rsidRDefault="00A0660B" w:rsidP="0004529A">
      <w:pPr>
        <w:adjustRightInd w:val="0"/>
        <w:snapToGrid w:val="0"/>
        <w:spacing w:line="566" w:lineRule="exact"/>
        <w:ind w:firstLineChars="200" w:firstLine="31680"/>
        <w:rPr>
          <w:rFonts w:ascii="黑体" w:eastAsia="黑体" w:hAnsi="黑体"/>
          <w:snapToGrid w:val="0"/>
          <w:sz w:val="32"/>
          <w:szCs w:val="32"/>
        </w:rPr>
      </w:pPr>
      <w:r w:rsidRPr="0021229D">
        <w:rPr>
          <w:rFonts w:ascii="黑体" w:eastAsia="黑体" w:hAnsi="黑体" w:hint="eastAsia"/>
          <w:snapToGrid w:val="0"/>
          <w:sz w:val="32"/>
          <w:szCs w:val="32"/>
        </w:rPr>
        <w:t>二、征收土地范围、面积、用途</w:t>
      </w:r>
    </w:p>
    <w:p w:rsidR="00A0660B" w:rsidRPr="00EF708E" w:rsidRDefault="00A0660B" w:rsidP="0004529A">
      <w:pPr>
        <w:adjustRightInd w:val="0"/>
        <w:snapToGrid w:val="0"/>
        <w:spacing w:line="566" w:lineRule="exact"/>
        <w:ind w:firstLineChars="200" w:firstLine="31680"/>
        <w:rPr>
          <w:rFonts w:ascii="宋体" w:eastAsia="仿宋_GB2312" w:hAnsi="宋体"/>
          <w:snapToGrid w:val="0"/>
          <w:sz w:val="32"/>
          <w:szCs w:val="32"/>
        </w:rPr>
      </w:pPr>
      <w:r>
        <w:rPr>
          <w:rFonts w:ascii="宋体" w:eastAsia="仿宋_GB2312" w:hAnsi="宋体" w:hint="eastAsia"/>
          <w:snapToGrid w:val="0"/>
          <w:sz w:val="32"/>
          <w:szCs w:val="32"/>
        </w:rPr>
        <w:t>位置范围：涉及碧谷街道</w:t>
      </w:r>
      <w:r w:rsidRPr="00EF708E">
        <w:rPr>
          <w:rFonts w:ascii="宋体" w:eastAsia="仿宋_GB2312" w:hAnsi="宋体" w:hint="eastAsia"/>
          <w:snapToGrid w:val="0"/>
          <w:sz w:val="32"/>
          <w:szCs w:val="32"/>
        </w:rPr>
        <w:t>紫牛村民委员会下凹子小组集体土地，详见拟征地示意图。</w:t>
      </w:r>
    </w:p>
    <w:p w:rsidR="00A0660B" w:rsidRPr="00EF708E" w:rsidRDefault="00A0660B" w:rsidP="0004529A">
      <w:pPr>
        <w:adjustRightInd w:val="0"/>
        <w:snapToGrid w:val="0"/>
        <w:spacing w:line="566" w:lineRule="exact"/>
        <w:ind w:firstLineChars="200" w:firstLine="31680"/>
        <w:rPr>
          <w:rFonts w:ascii="宋体" w:eastAsia="仿宋_GB2312" w:hAnsi="宋体"/>
          <w:snapToGrid w:val="0"/>
          <w:sz w:val="32"/>
          <w:szCs w:val="32"/>
        </w:rPr>
      </w:pPr>
      <w:r w:rsidRPr="00EF708E">
        <w:rPr>
          <w:rFonts w:ascii="宋体" w:eastAsia="仿宋_GB2312" w:hAnsi="宋体" w:hint="eastAsia"/>
          <w:snapToGrid w:val="0"/>
          <w:sz w:val="32"/>
          <w:szCs w:val="32"/>
        </w:rPr>
        <w:t>征收面积：</w:t>
      </w:r>
      <w:smartTag w:uri="urn:schemas-microsoft-com:office:smarttags" w:element="chmetcnv">
        <w:smartTagPr>
          <w:attr w:name="TCSC" w:val="0"/>
          <w:attr w:name="NumberType" w:val="1"/>
          <w:attr w:name="Negative" w:val="False"/>
          <w:attr w:name="HasSpace" w:val="False"/>
          <w:attr w:name="SourceValue" w:val=".5397"/>
          <w:attr w:name="UnitName" w:val="公顷"/>
        </w:smartTagPr>
        <w:r w:rsidRPr="00EF708E">
          <w:rPr>
            <w:rFonts w:ascii="宋体" w:eastAsia="仿宋_GB2312" w:hAnsi="宋体"/>
            <w:snapToGrid w:val="0"/>
            <w:sz w:val="32"/>
            <w:szCs w:val="32"/>
          </w:rPr>
          <w:t>0.5397</w:t>
        </w:r>
        <w:r w:rsidRPr="00EF708E">
          <w:rPr>
            <w:rFonts w:ascii="宋体" w:eastAsia="仿宋_GB2312" w:hAnsi="宋体" w:hint="eastAsia"/>
            <w:snapToGrid w:val="0"/>
            <w:sz w:val="32"/>
            <w:szCs w:val="32"/>
          </w:rPr>
          <w:t>公顷</w:t>
        </w:r>
      </w:smartTag>
      <w:r w:rsidRPr="00EF708E">
        <w:rPr>
          <w:rFonts w:ascii="宋体" w:eastAsia="仿宋_GB2312" w:hAnsi="宋体" w:hint="eastAsia"/>
          <w:snapToGrid w:val="0"/>
          <w:sz w:val="32"/>
          <w:szCs w:val="32"/>
        </w:rPr>
        <w:t>。</w:t>
      </w:r>
    </w:p>
    <w:p w:rsidR="00A0660B" w:rsidRPr="00EF708E" w:rsidRDefault="00A0660B" w:rsidP="0004529A">
      <w:pPr>
        <w:adjustRightInd w:val="0"/>
        <w:snapToGrid w:val="0"/>
        <w:spacing w:line="566" w:lineRule="exact"/>
        <w:ind w:firstLineChars="200" w:firstLine="31680"/>
        <w:rPr>
          <w:rFonts w:ascii="宋体" w:eastAsia="仿宋_GB2312" w:hAnsi="宋体"/>
          <w:snapToGrid w:val="0"/>
          <w:sz w:val="32"/>
          <w:szCs w:val="32"/>
        </w:rPr>
      </w:pPr>
      <w:r w:rsidRPr="00EF708E">
        <w:rPr>
          <w:rFonts w:ascii="宋体" w:eastAsia="仿宋_GB2312" w:hAnsi="宋体" w:hint="eastAsia"/>
          <w:snapToGrid w:val="0"/>
          <w:sz w:val="32"/>
          <w:szCs w:val="32"/>
        </w:rPr>
        <w:t>用途：山地灾害大尺度动力学模拟实验平台建设项目。</w:t>
      </w:r>
    </w:p>
    <w:p w:rsidR="00A0660B" w:rsidRPr="0021229D" w:rsidRDefault="00A0660B" w:rsidP="0004529A">
      <w:pPr>
        <w:adjustRightInd w:val="0"/>
        <w:snapToGrid w:val="0"/>
        <w:spacing w:line="566" w:lineRule="exact"/>
        <w:ind w:firstLineChars="200" w:firstLine="31680"/>
        <w:rPr>
          <w:rFonts w:ascii="黑体" w:eastAsia="黑体" w:hAnsi="黑体"/>
          <w:snapToGrid w:val="0"/>
          <w:sz w:val="32"/>
          <w:szCs w:val="32"/>
        </w:rPr>
      </w:pPr>
      <w:r w:rsidRPr="0021229D">
        <w:rPr>
          <w:rFonts w:ascii="黑体" w:eastAsia="黑体" w:hAnsi="黑体" w:hint="eastAsia"/>
          <w:snapToGrid w:val="0"/>
          <w:sz w:val="32"/>
          <w:szCs w:val="32"/>
        </w:rPr>
        <w:t>三、开展现状调查的安排</w:t>
      </w:r>
    </w:p>
    <w:p w:rsidR="00A0660B" w:rsidRPr="0021229D" w:rsidRDefault="00A0660B" w:rsidP="0004529A">
      <w:pPr>
        <w:adjustRightInd w:val="0"/>
        <w:snapToGrid w:val="0"/>
        <w:spacing w:line="566" w:lineRule="exact"/>
        <w:ind w:firstLineChars="200" w:firstLine="31680"/>
        <w:rPr>
          <w:rFonts w:ascii="宋体" w:eastAsia="仿宋_GB2312" w:hAnsi="宋体"/>
          <w:snapToGrid w:val="0"/>
          <w:spacing w:val="-6"/>
          <w:sz w:val="32"/>
          <w:szCs w:val="32"/>
        </w:rPr>
      </w:pPr>
      <w:r w:rsidRPr="00EF708E">
        <w:rPr>
          <w:rFonts w:ascii="宋体" w:eastAsia="仿宋_GB2312" w:hAnsi="宋体" w:hint="eastAsia"/>
          <w:snapToGrid w:val="0"/>
          <w:sz w:val="32"/>
          <w:szCs w:val="32"/>
        </w:rPr>
        <w:t>东川区人民政府拟定于</w:t>
      </w:r>
      <w:smartTag w:uri="urn:schemas-microsoft-com:office:smarttags" w:element="chsdate">
        <w:smartTagPr>
          <w:attr w:name="IsROCDate" w:val="False"/>
          <w:attr w:name="IsLunarDate" w:val="False"/>
          <w:attr w:name="Day" w:val="27"/>
          <w:attr w:name="Month" w:val="1"/>
          <w:attr w:name="Year" w:val="2021"/>
        </w:smartTagPr>
        <w:r w:rsidRPr="00EF708E">
          <w:rPr>
            <w:rFonts w:ascii="宋体" w:eastAsia="仿宋_GB2312" w:hAnsi="宋体"/>
            <w:snapToGrid w:val="0"/>
            <w:sz w:val="32"/>
            <w:szCs w:val="32"/>
          </w:rPr>
          <w:t>2021</w:t>
        </w:r>
        <w:r w:rsidRPr="00EF708E">
          <w:rPr>
            <w:rFonts w:ascii="宋体" w:eastAsia="仿宋_GB2312" w:hAnsi="宋体" w:hint="eastAsia"/>
            <w:snapToGrid w:val="0"/>
            <w:sz w:val="32"/>
            <w:szCs w:val="32"/>
          </w:rPr>
          <w:t>年</w:t>
        </w:r>
        <w:r w:rsidRPr="00EF708E">
          <w:rPr>
            <w:rFonts w:ascii="宋体" w:eastAsia="仿宋_GB2312" w:hAnsi="宋体"/>
            <w:snapToGrid w:val="0"/>
            <w:sz w:val="32"/>
            <w:szCs w:val="32"/>
          </w:rPr>
          <w:t>1</w:t>
        </w:r>
        <w:r w:rsidRPr="00EF708E">
          <w:rPr>
            <w:rFonts w:ascii="宋体" w:eastAsia="仿宋_GB2312" w:hAnsi="宋体" w:hint="eastAsia"/>
            <w:snapToGrid w:val="0"/>
            <w:sz w:val="32"/>
            <w:szCs w:val="32"/>
          </w:rPr>
          <w:t>月</w:t>
        </w:r>
        <w:r w:rsidRPr="00EF708E">
          <w:rPr>
            <w:rFonts w:ascii="宋体" w:eastAsia="仿宋_GB2312" w:hAnsi="宋体"/>
            <w:snapToGrid w:val="0"/>
            <w:sz w:val="32"/>
            <w:szCs w:val="32"/>
          </w:rPr>
          <w:t>27</w:t>
        </w:r>
        <w:r w:rsidRPr="00EF708E">
          <w:rPr>
            <w:rFonts w:ascii="宋体" w:eastAsia="仿宋_GB2312" w:hAnsi="宋体" w:hint="eastAsia"/>
            <w:snapToGrid w:val="0"/>
            <w:sz w:val="32"/>
            <w:szCs w:val="32"/>
          </w:rPr>
          <w:t>日</w:t>
        </w:r>
      </w:smartTag>
      <w:r>
        <w:rPr>
          <w:rFonts w:ascii="宋体" w:eastAsia="仿宋_GB2312" w:hAnsi="宋体"/>
          <w:snapToGrid w:val="0"/>
          <w:sz w:val="32"/>
          <w:szCs w:val="32"/>
        </w:rPr>
        <w:t>—</w:t>
      </w:r>
      <w:smartTag w:uri="urn:schemas-microsoft-com:office:smarttags" w:element="chsdate">
        <w:smartTagPr>
          <w:attr w:name="IsROCDate" w:val="False"/>
          <w:attr w:name="IsLunarDate" w:val="False"/>
          <w:attr w:name="Day" w:val="27"/>
          <w:attr w:name="Month" w:val="1"/>
          <w:attr w:name="Year" w:val="2021"/>
        </w:smartTagPr>
        <w:r w:rsidRPr="00EF708E">
          <w:rPr>
            <w:rFonts w:ascii="宋体" w:eastAsia="仿宋_GB2312" w:hAnsi="宋体"/>
            <w:snapToGrid w:val="0"/>
            <w:sz w:val="32"/>
            <w:szCs w:val="32"/>
          </w:rPr>
          <w:t>2</w:t>
        </w:r>
        <w:r w:rsidRPr="00EF708E">
          <w:rPr>
            <w:rFonts w:ascii="宋体" w:eastAsia="仿宋_GB2312" w:hAnsi="宋体" w:hint="eastAsia"/>
            <w:snapToGrid w:val="0"/>
            <w:sz w:val="32"/>
            <w:szCs w:val="32"/>
          </w:rPr>
          <w:t>月</w:t>
        </w:r>
        <w:r w:rsidRPr="00EF708E">
          <w:rPr>
            <w:rFonts w:ascii="宋体" w:eastAsia="仿宋_GB2312" w:hAnsi="宋体"/>
            <w:snapToGrid w:val="0"/>
            <w:sz w:val="32"/>
            <w:szCs w:val="32"/>
          </w:rPr>
          <w:t>27</w:t>
        </w:r>
        <w:r w:rsidRPr="00EF708E">
          <w:rPr>
            <w:rFonts w:ascii="宋体" w:eastAsia="仿宋_GB2312" w:hAnsi="宋体" w:hint="eastAsia"/>
            <w:snapToGrid w:val="0"/>
            <w:sz w:val="32"/>
            <w:szCs w:val="32"/>
          </w:rPr>
          <w:t>日</w:t>
        </w:r>
      </w:smartTag>
      <w:r w:rsidRPr="00EF708E">
        <w:rPr>
          <w:rFonts w:ascii="宋体" w:eastAsia="仿宋_GB2312" w:hAnsi="宋体" w:hint="eastAsia"/>
          <w:snapToGrid w:val="0"/>
          <w:sz w:val="32"/>
          <w:szCs w:val="32"/>
        </w:rPr>
        <w:t>组织有关部门进行现状调查和清点确认，有关单位和个人应</w:t>
      </w:r>
      <w:r>
        <w:rPr>
          <w:rFonts w:ascii="宋体" w:eastAsia="仿宋_GB2312" w:hAnsi="宋体" w:hint="eastAsia"/>
          <w:snapToGrid w:val="0"/>
          <w:sz w:val="32"/>
          <w:szCs w:val="32"/>
        </w:rPr>
        <w:t>给</w:t>
      </w:r>
      <w:r w:rsidRPr="00EF708E">
        <w:rPr>
          <w:rFonts w:ascii="宋体" w:eastAsia="仿宋_GB2312" w:hAnsi="宋体" w:hint="eastAsia"/>
          <w:snapToGrid w:val="0"/>
          <w:sz w:val="32"/>
          <w:szCs w:val="32"/>
        </w:rPr>
        <w:t>予积极支持配合。本次征地对土地权属、地类、面积以及农村村民住宅、</w:t>
      </w:r>
      <w:r w:rsidRPr="0021229D">
        <w:rPr>
          <w:rFonts w:ascii="宋体" w:eastAsia="仿宋_GB2312" w:hAnsi="宋体" w:hint="eastAsia"/>
          <w:snapToGrid w:val="0"/>
          <w:spacing w:val="-6"/>
          <w:sz w:val="32"/>
          <w:szCs w:val="32"/>
        </w:rPr>
        <w:t>其他地上附着物和青苗等的权属、种类、数量等信息进行清点确认。</w:t>
      </w:r>
    </w:p>
    <w:p w:rsidR="00A0660B" w:rsidRPr="0021229D" w:rsidRDefault="00A0660B" w:rsidP="0004529A">
      <w:pPr>
        <w:adjustRightInd w:val="0"/>
        <w:snapToGrid w:val="0"/>
        <w:spacing w:line="566" w:lineRule="exact"/>
        <w:ind w:firstLineChars="200" w:firstLine="31680"/>
        <w:rPr>
          <w:rFonts w:ascii="黑体" w:eastAsia="黑体" w:hAnsi="黑体"/>
          <w:snapToGrid w:val="0"/>
          <w:sz w:val="32"/>
          <w:szCs w:val="32"/>
        </w:rPr>
      </w:pPr>
      <w:r w:rsidRPr="0021229D">
        <w:rPr>
          <w:rFonts w:ascii="黑体" w:eastAsia="黑体" w:hAnsi="黑体" w:hint="eastAsia"/>
          <w:snapToGrid w:val="0"/>
          <w:sz w:val="32"/>
          <w:szCs w:val="32"/>
        </w:rPr>
        <w:t>四、有关事项</w:t>
      </w:r>
    </w:p>
    <w:p w:rsidR="00A0660B" w:rsidRPr="00EF708E" w:rsidRDefault="00A0660B" w:rsidP="0004529A">
      <w:pPr>
        <w:adjustRightInd w:val="0"/>
        <w:snapToGrid w:val="0"/>
        <w:spacing w:line="566" w:lineRule="exact"/>
        <w:ind w:firstLineChars="200" w:firstLine="31680"/>
        <w:rPr>
          <w:rFonts w:ascii="宋体" w:eastAsia="仿宋_GB2312" w:hAnsi="宋体"/>
          <w:snapToGrid w:val="0"/>
          <w:sz w:val="32"/>
          <w:szCs w:val="32"/>
        </w:rPr>
      </w:pPr>
      <w:r>
        <w:rPr>
          <w:rFonts w:ascii="宋体" w:eastAsia="仿宋_GB2312" w:hAnsi="宋体" w:hint="eastAsia"/>
          <w:snapToGrid w:val="0"/>
          <w:sz w:val="32"/>
          <w:szCs w:val="32"/>
        </w:rPr>
        <w:t>自公告发布之日起，任何单位及个人不得在拟征地范围内抢栽抢种抢建，</w:t>
      </w:r>
      <w:r w:rsidRPr="00EF708E">
        <w:rPr>
          <w:rFonts w:ascii="宋体" w:eastAsia="仿宋_GB2312" w:hAnsi="宋体" w:hint="eastAsia"/>
          <w:snapToGrid w:val="0"/>
          <w:sz w:val="32"/>
          <w:szCs w:val="32"/>
        </w:rPr>
        <w:t>违反规定</w:t>
      </w:r>
      <w:r>
        <w:rPr>
          <w:rFonts w:ascii="宋体" w:eastAsia="仿宋_GB2312" w:hAnsi="宋体" w:hint="eastAsia"/>
          <w:snapToGrid w:val="0"/>
          <w:sz w:val="32"/>
          <w:szCs w:val="32"/>
        </w:rPr>
        <w:t>的</w:t>
      </w:r>
      <w:r w:rsidRPr="00EF708E">
        <w:rPr>
          <w:rFonts w:ascii="宋体" w:eastAsia="仿宋_GB2312" w:hAnsi="宋体" w:hint="eastAsia"/>
          <w:snapToGrid w:val="0"/>
          <w:sz w:val="32"/>
          <w:szCs w:val="32"/>
        </w:rPr>
        <w:t>不予补偿。</w:t>
      </w:r>
    </w:p>
    <w:p w:rsidR="00A0660B" w:rsidRPr="00EF708E" w:rsidRDefault="00A0660B" w:rsidP="0004529A">
      <w:pPr>
        <w:adjustRightInd w:val="0"/>
        <w:snapToGrid w:val="0"/>
        <w:spacing w:line="566" w:lineRule="exact"/>
        <w:ind w:firstLineChars="200" w:firstLine="31680"/>
        <w:rPr>
          <w:rFonts w:ascii="宋体" w:eastAsia="仿宋_GB2312" w:hAnsi="宋体"/>
          <w:snapToGrid w:val="0"/>
          <w:sz w:val="32"/>
          <w:szCs w:val="32"/>
        </w:rPr>
      </w:pPr>
      <w:r w:rsidRPr="00EF708E">
        <w:rPr>
          <w:rFonts w:ascii="宋体" w:eastAsia="仿宋_GB2312" w:hAnsi="宋体" w:hint="eastAsia"/>
          <w:snapToGrid w:val="0"/>
          <w:sz w:val="32"/>
          <w:szCs w:val="32"/>
        </w:rPr>
        <w:t>特此公告。</w:t>
      </w:r>
    </w:p>
    <w:p w:rsidR="00A0660B" w:rsidRPr="00EF708E" w:rsidRDefault="00A0660B" w:rsidP="0004529A">
      <w:pPr>
        <w:adjustRightInd w:val="0"/>
        <w:snapToGrid w:val="0"/>
        <w:spacing w:line="576" w:lineRule="exact"/>
        <w:ind w:firstLineChars="200" w:firstLine="31680"/>
        <w:rPr>
          <w:rFonts w:ascii="宋体" w:eastAsia="仿宋_GB2312" w:hAnsi="宋体"/>
          <w:snapToGrid w:val="0"/>
          <w:sz w:val="32"/>
          <w:szCs w:val="32"/>
        </w:rPr>
      </w:pPr>
    </w:p>
    <w:p w:rsidR="00A0660B" w:rsidRPr="00EF708E" w:rsidRDefault="00A0660B" w:rsidP="0004529A">
      <w:pPr>
        <w:adjustRightInd w:val="0"/>
        <w:snapToGrid w:val="0"/>
        <w:spacing w:line="576" w:lineRule="exact"/>
        <w:ind w:leftChars="608" w:left="31680" w:hangingChars="300" w:firstLine="31680"/>
        <w:rPr>
          <w:rFonts w:ascii="宋体" w:eastAsia="仿宋_GB2312" w:hAnsi="宋体"/>
          <w:snapToGrid w:val="0"/>
          <w:sz w:val="32"/>
          <w:szCs w:val="32"/>
        </w:rPr>
      </w:pPr>
      <w:r w:rsidRPr="00EF708E">
        <w:rPr>
          <w:rFonts w:ascii="宋体" w:eastAsia="仿宋_GB2312" w:hAnsi="宋体" w:hint="eastAsia"/>
          <w:snapToGrid w:val="0"/>
          <w:sz w:val="32"/>
          <w:szCs w:val="32"/>
        </w:rPr>
        <w:t>附件：</w:t>
      </w:r>
      <w:r w:rsidRPr="0021229D">
        <w:rPr>
          <w:rFonts w:ascii="宋体" w:eastAsia="仿宋_GB2312" w:hAnsi="宋体" w:hint="eastAsia"/>
          <w:snapToGrid w:val="0"/>
          <w:spacing w:val="-4"/>
          <w:sz w:val="32"/>
          <w:szCs w:val="32"/>
        </w:rPr>
        <w:t>东川区山地灾害大尺度动力学模拟实验平台建设</w:t>
      </w:r>
      <w:r w:rsidRPr="00EF708E">
        <w:rPr>
          <w:rFonts w:ascii="宋体" w:eastAsia="仿宋_GB2312" w:hAnsi="宋体" w:hint="eastAsia"/>
          <w:snapToGrid w:val="0"/>
          <w:sz w:val="32"/>
          <w:szCs w:val="32"/>
        </w:rPr>
        <w:t>项目拟征收土地示意图</w:t>
      </w:r>
    </w:p>
    <w:p w:rsidR="00A0660B" w:rsidRPr="008B6520" w:rsidRDefault="00A0660B" w:rsidP="0004529A">
      <w:pPr>
        <w:adjustRightInd w:val="0"/>
        <w:snapToGrid w:val="0"/>
        <w:spacing w:line="600" w:lineRule="exact"/>
        <w:ind w:firstLineChars="200" w:firstLine="31680"/>
        <w:rPr>
          <w:rFonts w:ascii="宋体" w:eastAsia="仿宋_GB2312" w:hAnsi="宋体"/>
          <w:sz w:val="32"/>
          <w:szCs w:val="32"/>
        </w:rPr>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40.75pt;margin-top:23.7pt;width:127.45pt;height:127.45pt;z-index:-251658240" stroked="f">
            <v:imagedata r:id="rId6" o:title=""/>
          </v:shape>
          <w:control r:id="rId7" w:name="CWordOLECtrl1" w:shapeid="_x0000_s1026"/>
        </w:pict>
      </w:r>
    </w:p>
    <w:p w:rsidR="00A0660B" w:rsidRDefault="00A0660B" w:rsidP="0004529A">
      <w:pPr>
        <w:adjustRightInd w:val="0"/>
        <w:snapToGrid w:val="0"/>
        <w:spacing w:line="600" w:lineRule="exact"/>
        <w:ind w:firstLineChars="200" w:firstLine="31680"/>
        <w:rPr>
          <w:rFonts w:ascii="宋体" w:eastAsia="仿宋_GB2312" w:hAnsi="宋体"/>
          <w:sz w:val="32"/>
          <w:szCs w:val="32"/>
        </w:rPr>
      </w:pPr>
    </w:p>
    <w:p w:rsidR="00A0660B" w:rsidRDefault="00A0660B" w:rsidP="0004529A">
      <w:pPr>
        <w:adjustRightInd w:val="0"/>
        <w:snapToGrid w:val="0"/>
        <w:spacing w:line="600" w:lineRule="exact"/>
        <w:ind w:firstLineChars="200" w:firstLine="31680"/>
        <w:rPr>
          <w:rFonts w:ascii="宋体" w:eastAsia="仿宋_GB2312" w:hAnsi="宋体"/>
          <w:sz w:val="32"/>
          <w:szCs w:val="32"/>
        </w:rPr>
      </w:pPr>
    </w:p>
    <w:p w:rsidR="00A0660B" w:rsidRDefault="00A0660B" w:rsidP="0004529A">
      <w:pPr>
        <w:adjustRightInd w:val="0"/>
        <w:snapToGrid w:val="0"/>
        <w:spacing w:line="600" w:lineRule="exact"/>
        <w:ind w:firstLineChars="200" w:firstLine="31680"/>
        <w:rPr>
          <w:rFonts w:ascii="宋体" w:eastAsia="仿宋_GB2312" w:hAnsi="宋体"/>
          <w:sz w:val="32"/>
          <w:szCs w:val="32"/>
        </w:rPr>
      </w:pPr>
    </w:p>
    <w:p w:rsidR="00A0660B" w:rsidRDefault="00A0660B" w:rsidP="0004529A">
      <w:pPr>
        <w:adjustRightInd w:val="0"/>
        <w:snapToGrid w:val="0"/>
        <w:spacing w:line="560" w:lineRule="exact"/>
        <w:ind w:firstLineChars="550" w:firstLine="31680"/>
        <w:rPr>
          <w:rFonts w:ascii="宋体" w:eastAsia="仿宋_GB2312" w:hAnsi="宋体"/>
          <w:sz w:val="32"/>
          <w:szCs w:val="32"/>
        </w:rPr>
      </w:pPr>
      <w:r>
        <w:rPr>
          <w:rFonts w:ascii="宋体" w:eastAsia="仿宋_GB2312" w:hAnsi="宋体"/>
          <w:sz w:val="32"/>
          <w:szCs w:val="32"/>
        </w:rPr>
        <w:t xml:space="preserve">                    </w:t>
      </w:r>
      <w:smartTag w:uri="urn:schemas-microsoft-com:office:smarttags" w:element="chsdate">
        <w:smartTagPr>
          <w:attr w:name="IsROCDate" w:val="False"/>
          <w:attr w:name="IsLunarDate" w:val="False"/>
          <w:attr w:name="Day" w:val="27"/>
          <w:attr w:name="Month" w:val="1"/>
          <w:attr w:name="Year" w:val="2021"/>
        </w:smartTagPr>
        <w:r>
          <w:rPr>
            <w:rFonts w:ascii="宋体" w:eastAsia="仿宋_GB2312" w:hAnsi="宋体"/>
            <w:sz w:val="32"/>
            <w:szCs w:val="32"/>
          </w:rPr>
          <w:t>2021</w:t>
        </w:r>
        <w:r>
          <w:rPr>
            <w:rFonts w:ascii="宋体" w:eastAsia="仿宋_GB2312" w:hAnsi="宋体" w:hint="eastAsia"/>
            <w:sz w:val="32"/>
            <w:szCs w:val="32"/>
          </w:rPr>
          <w:t>年</w:t>
        </w:r>
        <w:r>
          <w:rPr>
            <w:rFonts w:ascii="宋体" w:eastAsia="仿宋_GB2312" w:hAnsi="宋体"/>
            <w:sz w:val="32"/>
            <w:szCs w:val="32"/>
          </w:rPr>
          <w:t>1</w:t>
        </w:r>
        <w:r>
          <w:rPr>
            <w:rFonts w:ascii="宋体" w:eastAsia="仿宋_GB2312" w:hAnsi="宋体" w:hint="eastAsia"/>
            <w:sz w:val="32"/>
            <w:szCs w:val="32"/>
          </w:rPr>
          <w:t>月</w:t>
        </w:r>
        <w:r>
          <w:rPr>
            <w:rFonts w:ascii="宋体" w:eastAsia="仿宋_GB2312" w:hAnsi="宋体"/>
            <w:sz w:val="32"/>
            <w:szCs w:val="32"/>
          </w:rPr>
          <w:t>27</w:t>
        </w:r>
        <w:r>
          <w:rPr>
            <w:rFonts w:ascii="宋体" w:eastAsia="仿宋_GB2312" w:hAnsi="宋体" w:hint="eastAsia"/>
            <w:sz w:val="32"/>
            <w:szCs w:val="32"/>
          </w:rPr>
          <w:t>日</w:t>
        </w:r>
      </w:smartTag>
      <w:r>
        <w:rPr>
          <w:rFonts w:ascii="宋体" w:eastAsia="仿宋_GB2312" w:hAnsi="宋体" w:hint="eastAsia"/>
          <w:sz w:val="32"/>
          <w:szCs w:val="32"/>
        </w:rPr>
        <w:t xml:space="preserve">　　　　</w:t>
      </w:r>
    </w:p>
    <w:p w:rsidR="00A0660B" w:rsidRDefault="00A0660B" w:rsidP="00EF708E">
      <w:pPr>
        <w:adjustRightInd w:val="0"/>
        <w:snapToGrid w:val="0"/>
        <w:spacing w:line="560" w:lineRule="exact"/>
        <w:rPr>
          <w:rFonts w:ascii="宋体" w:eastAsia="仿宋_GB2312" w:hAnsi="宋体"/>
          <w:sz w:val="32"/>
          <w:szCs w:val="32"/>
        </w:rPr>
      </w:pPr>
    </w:p>
    <w:p w:rsidR="00A0660B" w:rsidRDefault="00A0660B" w:rsidP="00EF708E">
      <w:pPr>
        <w:adjustRightInd w:val="0"/>
        <w:snapToGrid w:val="0"/>
        <w:spacing w:line="560" w:lineRule="exact"/>
        <w:rPr>
          <w:rFonts w:ascii="宋体" w:eastAsia="仿宋_GB2312" w:hAnsi="宋体"/>
          <w:sz w:val="32"/>
          <w:szCs w:val="32"/>
        </w:rPr>
      </w:pPr>
    </w:p>
    <w:p w:rsidR="00A0660B" w:rsidRDefault="00A0660B" w:rsidP="00EF708E">
      <w:pPr>
        <w:adjustRightInd w:val="0"/>
        <w:snapToGrid w:val="0"/>
        <w:spacing w:line="560" w:lineRule="exact"/>
        <w:rPr>
          <w:rFonts w:ascii="宋体" w:eastAsia="仿宋_GB2312" w:hAnsi="宋体"/>
          <w:sz w:val="32"/>
          <w:szCs w:val="32"/>
        </w:rPr>
      </w:pPr>
    </w:p>
    <w:p w:rsidR="00A0660B" w:rsidRDefault="00A0660B" w:rsidP="00EF708E">
      <w:pPr>
        <w:adjustRightInd w:val="0"/>
        <w:snapToGrid w:val="0"/>
        <w:spacing w:line="560" w:lineRule="exact"/>
        <w:rPr>
          <w:rFonts w:ascii="宋体" w:eastAsia="仿宋_GB2312" w:hAnsi="宋体"/>
          <w:sz w:val="32"/>
          <w:szCs w:val="32"/>
        </w:rPr>
      </w:pPr>
    </w:p>
    <w:p w:rsidR="00A0660B" w:rsidRDefault="00A0660B" w:rsidP="00EF708E">
      <w:pPr>
        <w:adjustRightInd w:val="0"/>
        <w:snapToGrid w:val="0"/>
        <w:spacing w:line="560" w:lineRule="exact"/>
        <w:rPr>
          <w:rFonts w:ascii="宋体" w:eastAsia="仿宋_GB2312" w:hAnsi="宋体"/>
          <w:sz w:val="32"/>
          <w:szCs w:val="32"/>
        </w:rPr>
      </w:pPr>
    </w:p>
    <w:p w:rsidR="00A0660B" w:rsidRDefault="00A0660B" w:rsidP="00EF708E">
      <w:pPr>
        <w:adjustRightInd w:val="0"/>
        <w:snapToGrid w:val="0"/>
        <w:spacing w:line="560" w:lineRule="exact"/>
        <w:rPr>
          <w:rFonts w:ascii="宋体" w:eastAsia="仿宋_GB2312" w:hAnsi="宋体"/>
          <w:sz w:val="32"/>
          <w:szCs w:val="32"/>
        </w:rPr>
      </w:pPr>
    </w:p>
    <w:p w:rsidR="00A0660B" w:rsidRDefault="00A0660B" w:rsidP="00EF708E">
      <w:pPr>
        <w:adjustRightInd w:val="0"/>
        <w:snapToGrid w:val="0"/>
        <w:spacing w:line="560" w:lineRule="exact"/>
        <w:rPr>
          <w:rFonts w:ascii="宋体" w:eastAsia="仿宋_GB2312" w:hAnsi="宋体"/>
          <w:sz w:val="32"/>
          <w:szCs w:val="32"/>
        </w:rPr>
      </w:pPr>
    </w:p>
    <w:p w:rsidR="00A0660B" w:rsidRDefault="00A0660B" w:rsidP="00EF708E">
      <w:pPr>
        <w:adjustRightInd w:val="0"/>
        <w:snapToGrid w:val="0"/>
        <w:spacing w:line="560" w:lineRule="exact"/>
        <w:rPr>
          <w:rFonts w:ascii="宋体" w:eastAsia="仿宋_GB2312" w:hAnsi="宋体"/>
          <w:sz w:val="32"/>
          <w:szCs w:val="32"/>
        </w:rPr>
      </w:pPr>
    </w:p>
    <w:p w:rsidR="00A0660B" w:rsidRDefault="00A0660B" w:rsidP="00EF708E">
      <w:pPr>
        <w:adjustRightInd w:val="0"/>
        <w:snapToGrid w:val="0"/>
        <w:spacing w:line="560" w:lineRule="exact"/>
        <w:rPr>
          <w:rFonts w:ascii="宋体" w:eastAsia="仿宋_GB2312" w:hAnsi="宋体"/>
          <w:sz w:val="32"/>
          <w:szCs w:val="32"/>
        </w:rPr>
      </w:pPr>
    </w:p>
    <w:p w:rsidR="00A0660B" w:rsidRDefault="00A0660B" w:rsidP="00EF708E">
      <w:pPr>
        <w:adjustRightInd w:val="0"/>
        <w:snapToGrid w:val="0"/>
        <w:spacing w:line="560" w:lineRule="exact"/>
        <w:rPr>
          <w:rFonts w:ascii="宋体" w:eastAsia="仿宋_GB2312" w:hAnsi="宋体"/>
          <w:sz w:val="32"/>
          <w:szCs w:val="32"/>
        </w:rPr>
      </w:pPr>
    </w:p>
    <w:p w:rsidR="00A0660B" w:rsidRDefault="00A0660B" w:rsidP="00EF708E">
      <w:pPr>
        <w:adjustRightInd w:val="0"/>
        <w:snapToGrid w:val="0"/>
        <w:spacing w:line="560" w:lineRule="exact"/>
        <w:rPr>
          <w:rFonts w:ascii="宋体" w:eastAsia="仿宋_GB2312" w:hAnsi="宋体"/>
          <w:sz w:val="32"/>
          <w:szCs w:val="32"/>
        </w:rPr>
      </w:pPr>
    </w:p>
    <w:p w:rsidR="00A0660B" w:rsidRPr="0021229D" w:rsidRDefault="00A0660B" w:rsidP="0004529A">
      <w:pPr>
        <w:spacing w:line="560" w:lineRule="exact"/>
        <w:ind w:left="31680" w:hangingChars="300" w:firstLine="31680"/>
        <w:rPr>
          <w:rFonts w:ascii="黑体" w:eastAsia="黑体" w:hAnsi="黑体"/>
          <w:sz w:val="32"/>
          <w:szCs w:val="32"/>
        </w:rPr>
      </w:pPr>
      <w:r w:rsidRPr="0021229D">
        <w:rPr>
          <w:rFonts w:ascii="黑体" w:eastAsia="黑体" w:hAnsi="黑体" w:hint="eastAsia"/>
          <w:sz w:val="32"/>
          <w:szCs w:val="32"/>
        </w:rPr>
        <w:t>附件</w:t>
      </w:r>
    </w:p>
    <w:p w:rsidR="00A0660B" w:rsidRDefault="00A0660B" w:rsidP="0004529A">
      <w:pPr>
        <w:spacing w:line="560" w:lineRule="exact"/>
        <w:ind w:left="31680" w:hangingChars="300" w:firstLine="31680"/>
        <w:jc w:val="center"/>
        <w:rPr>
          <w:rFonts w:ascii="仿宋_GB2312" w:eastAsia="仿宋_GB2312"/>
          <w:b/>
          <w:sz w:val="28"/>
          <w:szCs w:val="28"/>
        </w:rPr>
      </w:pPr>
    </w:p>
    <w:p w:rsidR="00A0660B" w:rsidRPr="0021229D" w:rsidRDefault="00A0660B" w:rsidP="0004529A">
      <w:pPr>
        <w:spacing w:line="560" w:lineRule="exact"/>
        <w:ind w:left="31680" w:hangingChars="300" w:firstLine="31680"/>
        <w:jc w:val="center"/>
        <w:rPr>
          <w:rFonts w:ascii="方正小标宋_GBK" w:eastAsia="方正小标宋_GBK" w:hAnsi="方正小标宋_GBK"/>
          <w:sz w:val="32"/>
          <w:szCs w:val="32"/>
        </w:rPr>
      </w:pPr>
      <w:r w:rsidRPr="0021229D">
        <w:rPr>
          <w:rFonts w:ascii="方正小标宋_GBK" w:eastAsia="方正小标宋_GBK" w:hAnsi="方正小标宋_GBK" w:hint="eastAsia"/>
          <w:sz w:val="32"/>
          <w:szCs w:val="32"/>
        </w:rPr>
        <w:t>东川区山地灾害大尺度动力学模拟实验平台建设项目</w:t>
      </w:r>
    </w:p>
    <w:p w:rsidR="00A0660B" w:rsidRPr="0021229D" w:rsidRDefault="00A0660B" w:rsidP="0004529A">
      <w:pPr>
        <w:spacing w:line="560" w:lineRule="exact"/>
        <w:ind w:left="31680" w:hangingChars="300" w:firstLine="31680"/>
        <w:jc w:val="center"/>
        <w:rPr>
          <w:rFonts w:ascii="方正小标宋_GBK" w:eastAsia="方正小标宋_GBK" w:hAnsi="方正小标宋_GBK"/>
          <w:sz w:val="32"/>
          <w:szCs w:val="32"/>
        </w:rPr>
      </w:pPr>
      <w:r w:rsidRPr="0021229D">
        <w:rPr>
          <w:rFonts w:ascii="方正小标宋_GBK" w:eastAsia="方正小标宋_GBK" w:hAnsi="方正小标宋_GBK" w:hint="eastAsia"/>
          <w:sz w:val="32"/>
          <w:szCs w:val="32"/>
        </w:rPr>
        <w:t>拟征收土地示意图</w:t>
      </w:r>
    </w:p>
    <w:p w:rsidR="00A0660B" w:rsidRDefault="00A0660B" w:rsidP="00EF708E">
      <w:pPr>
        <w:spacing w:line="560" w:lineRule="exact"/>
        <w:jc w:val="center"/>
        <w:rPr>
          <w:rFonts w:ascii="华文仿宋" w:eastAsia="华文仿宋" w:hAnsi="华文仿宋"/>
          <w:sz w:val="24"/>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38.6pt;margin-top:14.8pt;width:363.7pt;height:501.65pt;z-index:251657216;visibility:visible;mso-wrap-distance-left:0;mso-wrap-distance-right:0">
            <v:imagedata r:id="rId8" o:title=""/>
            <w10:wrap type="square"/>
          </v:shape>
        </w:pict>
      </w:r>
      <w:bookmarkStart w:id="0" w:name="_GoBack"/>
      <w:bookmarkEnd w:id="0"/>
    </w:p>
    <w:p w:rsidR="00A0660B" w:rsidRDefault="00A0660B" w:rsidP="00EF708E">
      <w:pPr>
        <w:spacing w:line="560" w:lineRule="exact"/>
        <w:jc w:val="center"/>
        <w:rPr>
          <w:rFonts w:ascii="华文仿宋" w:eastAsia="华文仿宋" w:hAnsi="华文仿宋"/>
          <w:sz w:val="24"/>
          <w:szCs w:val="32"/>
        </w:rPr>
      </w:pPr>
    </w:p>
    <w:p w:rsidR="00A0660B" w:rsidRDefault="00A0660B" w:rsidP="00EF708E">
      <w:pPr>
        <w:spacing w:line="560" w:lineRule="exact"/>
        <w:rPr>
          <w:rFonts w:ascii="华文仿宋" w:eastAsia="华文仿宋" w:hAnsi="华文仿宋"/>
          <w:sz w:val="24"/>
          <w:szCs w:val="32"/>
        </w:rPr>
      </w:pPr>
    </w:p>
    <w:p w:rsidR="00A0660B" w:rsidRDefault="00A0660B" w:rsidP="00EF708E">
      <w:pPr>
        <w:adjustRightInd w:val="0"/>
        <w:snapToGrid w:val="0"/>
        <w:spacing w:line="560" w:lineRule="exact"/>
        <w:rPr>
          <w:rFonts w:ascii="宋体" w:eastAsia="仿宋_GB2312" w:hAnsi="宋体"/>
          <w:sz w:val="32"/>
          <w:szCs w:val="32"/>
        </w:rPr>
      </w:pPr>
    </w:p>
    <w:sectPr w:rsidR="00A0660B" w:rsidSect="00607D52">
      <w:footerReference w:type="even" r:id="rId9"/>
      <w:footerReference w:type="default" r:id="rId10"/>
      <w:pgSz w:w="11906" w:h="16838"/>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60B" w:rsidRDefault="00A0660B" w:rsidP="00607D52">
      <w:r>
        <w:separator/>
      </w:r>
    </w:p>
  </w:endnote>
  <w:endnote w:type="continuationSeparator" w:id="1">
    <w:p w:rsidR="00A0660B" w:rsidRDefault="00A0660B" w:rsidP="00607D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0B" w:rsidRDefault="00A0660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0660B" w:rsidRDefault="00A0660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0B" w:rsidRDefault="00A0660B" w:rsidP="00A97E30">
    <w:pPr>
      <w:pStyle w:val="Footer"/>
      <w:framePr w:wrap="around" w:vAnchor="text" w:hAnchor="margin" w:xAlign="outside" w:y="1"/>
      <w:ind w:leftChars="150" w:left="31680" w:rightChars="150" w:right="31680"/>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3</w:t>
    </w:r>
    <w:r>
      <w:rPr>
        <w:rStyle w:val="PageNumber"/>
        <w:rFonts w:ascii="宋体" w:hAnsi="宋体"/>
        <w:sz w:val="28"/>
        <w:szCs w:val="28"/>
      </w:rPr>
      <w:fldChar w:fldCharType="end"/>
    </w:r>
    <w:r>
      <w:rPr>
        <w:rStyle w:val="PageNumber"/>
        <w:rFonts w:ascii="宋体" w:hAnsi="宋体"/>
        <w:sz w:val="28"/>
        <w:szCs w:val="28"/>
      </w:rPr>
      <w:t xml:space="preserve"> —</w:t>
    </w:r>
  </w:p>
  <w:p w:rsidR="00A0660B" w:rsidRDefault="00A0660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60B" w:rsidRDefault="00A0660B" w:rsidP="00607D52">
      <w:r>
        <w:separator/>
      </w:r>
    </w:p>
  </w:footnote>
  <w:footnote w:type="continuationSeparator" w:id="1">
    <w:p w:rsidR="00A0660B" w:rsidRDefault="00A0660B" w:rsidP="00607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UIpoPyXZnzhxOq0e3cLL1O5clxA=" w:salt="iFnjv02a5pycCGj1SNfQxw=="/>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7F8C"/>
    <w:rsid w:val="000159E4"/>
    <w:rsid w:val="00020752"/>
    <w:rsid w:val="00021682"/>
    <w:rsid w:val="000220D4"/>
    <w:rsid w:val="0004387B"/>
    <w:rsid w:val="0004529A"/>
    <w:rsid w:val="00045346"/>
    <w:rsid w:val="00066B33"/>
    <w:rsid w:val="00067320"/>
    <w:rsid w:val="0006772C"/>
    <w:rsid w:val="000810EB"/>
    <w:rsid w:val="00082547"/>
    <w:rsid w:val="00082C66"/>
    <w:rsid w:val="00094B87"/>
    <w:rsid w:val="000A0C68"/>
    <w:rsid w:val="000B66B3"/>
    <w:rsid w:val="000B7365"/>
    <w:rsid w:val="000B7AE2"/>
    <w:rsid w:val="000C5642"/>
    <w:rsid w:val="000C5E9E"/>
    <w:rsid w:val="000E0D4A"/>
    <w:rsid w:val="000E14D4"/>
    <w:rsid w:val="000E2537"/>
    <w:rsid w:val="000E4C09"/>
    <w:rsid w:val="001134A7"/>
    <w:rsid w:val="00127F8C"/>
    <w:rsid w:val="00130453"/>
    <w:rsid w:val="00130831"/>
    <w:rsid w:val="00130EAF"/>
    <w:rsid w:val="00131A3F"/>
    <w:rsid w:val="00134D03"/>
    <w:rsid w:val="0016768A"/>
    <w:rsid w:val="001809FE"/>
    <w:rsid w:val="00184621"/>
    <w:rsid w:val="00187BA8"/>
    <w:rsid w:val="00192D6B"/>
    <w:rsid w:val="0019346B"/>
    <w:rsid w:val="001A14D1"/>
    <w:rsid w:val="001B2515"/>
    <w:rsid w:val="001B4A93"/>
    <w:rsid w:val="001C666E"/>
    <w:rsid w:val="001D0FD2"/>
    <w:rsid w:val="001D2943"/>
    <w:rsid w:val="001D64F3"/>
    <w:rsid w:val="001E12BC"/>
    <w:rsid w:val="001E3298"/>
    <w:rsid w:val="001E4F29"/>
    <w:rsid w:val="0021229D"/>
    <w:rsid w:val="0021313A"/>
    <w:rsid w:val="002203F8"/>
    <w:rsid w:val="00221F12"/>
    <w:rsid w:val="00224FEC"/>
    <w:rsid w:val="00225447"/>
    <w:rsid w:val="00234824"/>
    <w:rsid w:val="0023494A"/>
    <w:rsid w:val="00236994"/>
    <w:rsid w:val="002404BA"/>
    <w:rsid w:val="00240781"/>
    <w:rsid w:val="00240D22"/>
    <w:rsid w:val="002447C5"/>
    <w:rsid w:val="002466A4"/>
    <w:rsid w:val="002520DD"/>
    <w:rsid w:val="002538F7"/>
    <w:rsid w:val="00253F01"/>
    <w:rsid w:val="002568C8"/>
    <w:rsid w:val="00262D54"/>
    <w:rsid w:val="002763B0"/>
    <w:rsid w:val="00281040"/>
    <w:rsid w:val="00282E7F"/>
    <w:rsid w:val="00291599"/>
    <w:rsid w:val="002930F8"/>
    <w:rsid w:val="00293ADA"/>
    <w:rsid w:val="002952F9"/>
    <w:rsid w:val="002A1A8B"/>
    <w:rsid w:val="002A635C"/>
    <w:rsid w:val="002A6585"/>
    <w:rsid w:val="002A7197"/>
    <w:rsid w:val="002B343C"/>
    <w:rsid w:val="002F0380"/>
    <w:rsid w:val="002F2654"/>
    <w:rsid w:val="002F72C4"/>
    <w:rsid w:val="00315113"/>
    <w:rsid w:val="00316B1E"/>
    <w:rsid w:val="00324E2C"/>
    <w:rsid w:val="00325333"/>
    <w:rsid w:val="00325966"/>
    <w:rsid w:val="0032667F"/>
    <w:rsid w:val="00327E21"/>
    <w:rsid w:val="00342A10"/>
    <w:rsid w:val="00353022"/>
    <w:rsid w:val="003639FA"/>
    <w:rsid w:val="00375FCB"/>
    <w:rsid w:val="0037615B"/>
    <w:rsid w:val="003774E4"/>
    <w:rsid w:val="00393E4D"/>
    <w:rsid w:val="003A4198"/>
    <w:rsid w:val="003A4815"/>
    <w:rsid w:val="003D0215"/>
    <w:rsid w:val="003D1E29"/>
    <w:rsid w:val="003F0474"/>
    <w:rsid w:val="003F320B"/>
    <w:rsid w:val="003F49DE"/>
    <w:rsid w:val="003F73E4"/>
    <w:rsid w:val="0040080D"/>
    <w:rsid w:val="004129B4"/>
    <w:rsid w:val="0041342F"/>
    <w:rsid w:val="0041374B"/>
    <w:rsid w:val="00416A97"/>
    <w:rsid w:val="00417E2D"/>
    <w:rsid w:val="00417F08"/>
    <w:rsid w:val="00423AE8"/>
    <w:rsid w:val="00434E45"/>
    <w:rsid w:val="00443D75"/>
    <w:rsid w:val="00446961"/>
    <w:rsid w:val="00451E21"/>
    <w:rsid w:val="0045215C"/>
    <w:rsid w:val="004602BD"/>
    <w:rsid w:val="0047187B"/>
    <w:rsid w:val="004723FD"/>
    <w:rsid w:val="00473B9B"/>
    <w:rsid w:val="004755D6"/>
    <w:rsid w:val="004920BC"/>
    <w:rsid w:val="00497A1A"/>
    <w:rsid w:val="004A743A"/>
    <w:rsid w:val="004B39E8"/>
    <w:rsid w:val="004D1A0C"/>
    <w:rsid w:val="004E2AD1"/>
    <w:rsid w:val="004E60E3"/>
    <w:rsid w:val="004F28D5"/>
    <w:rsid w:val="004F607C"/>
    <w:rsid w:val="0051425A"/>
    <w:rsid w:val="00536DF2"/>
    <w:rsid w:val="00541DF2"/>
    <w:rsid w:val="00555FDC"/>
    <w:rsid w:val="005571CF"/>
    <w:rsid w:val="00565455"/>
    <w:rsid w:val="0056554D"/>
    <w:rsid w:val="00573F0F"/>
    <w:rsid w:val="005927BF"/>
    <w:rsid w:val="005B4243"/>
    <w:rsid w:val="005B4FA9"/>
    <w:rsid w:val="005B6F8F"/>
    <w:rsid w:val="005C0D5F"/>
    <w:rsid w:val="005C262A"/>
    <w:rsid w:val="005D62C0"/>
    <w:rsid w:val="005E027F"/>
    <w:rsid w:val="005F0EE1"/>
    <w:rsid w:val="005F1B29"/>
    <w:rsid w:val="006071DA"/>
    <w:rsid w:val="00607D52"/>
    <w:rsid w:val="00610DA8"/>
    <w:rsid w:val="00624308"/>
    <w:rsid w:val="00633C98"/>
    <w:rsid w:val="00634185"/>
    <w:rsid w:val="00636D9F"/>
    <w:rsid w:val="00641DAD"/>
    <w:rsid w:val="00647E2B"/>
    <w:rsid w:val="00651D4C"/>
    <w:rsid w:val="00657991"/>
    <w:rsid w:val="00660754"/>
    <w:rsid w:val="006759B1"/>
    <w:rsid w:val="00675D13"/>
    <w:rsid w:val="006800FB"/>
    <w:rsid w:val="006920C4"/>
    <w:rsid w:val="00697F62"/>
    <w:rsid w:val="006A2587"/>
    <w:rsid w:val="006B4A1D"/>
    <w:rsid w:val="006B51F1"/>
    <w:rsid w:val="006B6297"/>
    <w:rsid w:val="006B635E"/>
    <w:rsid w:val="006D0A90"/>
    <w:rsid w:val="006E271A"/>
    <w:rsid w:val="006E500A"/>
    <w:rsid w:val="006F274A"/>
    <w:rsid w:val="0070044D"/>
    <w:rsid w:val="0070639C"/>
    <w:rsid w:val="007114A3"/>
    <w:rsid w:val="0072022E"/>
    <w:rsid w:val="00737F10"/>
    <w:rsid w:val="00740156"/>
    <w:rsid w:val="007507E2"/>
    <w:rsid w:val="00766C3E"/>
    <w:rsid w:val="00767C5D"/>
    <w:rsid w:val="007811BD"/>
    <w:rsid w:val="00783A57"/>
    <w:rsid w:val="00784050"/>
    <w:rsid w:val="00784A7B"/>
    <w:rsid w:val="00793DF6"/>
    <w:rsid w:val="007A4C68"/>
    <w:rsid w:val="007B0831"/>
    <w:rsid w:val="007C5E67"/>
    <w:rsid w:val="007D0244"/>
    <w:rsid w:val="007D2873"/>
    <w:rsid w:val="007D4109"/>
    <w:rsid w:val="007E5CE1"/>
    <w:rsid w:val="007E7763"/>
    <w:rsid w:val="00811753"/>
    <w:rsid w:val="00822AA4"/>
    <w:rsid w:val="00823EE2"/>
    <w:rsid w:val="00824071"/>
    <w:rsid w:val="00832386"/>
    <w:rsid w:val="00857864"/>
    <w:rsid w:val="00862888"/>
    <w:rsid w:val="00870910"/>
    <w:rsid w:val="0087425A"/>
    <w:rsid w:val="008809C5"/>
    <w:rsid w:val="00883699"/>
    <w:rsid w:val="00884697"/>
    <w:rsid w:val="0089331B"/>
    <w:rsid w:val="008A23A4"/>
    <w:rsid w:val="008A5E71"/>
    <w:rsid w:val="008A7077"/>
    <w:rsid w:val="008B6520"/>
    <w:rsid w:val="008B6B93"/>
    <w:rsid w:val="008C0311"/>
    <w:rsid w:val="008D1529"/>
    <w:rsid w:val="008D68E0"/>
    <w:rsid w:val="008E0776"/>
    <w:rsid w:val="008E15FC"/>
    <w:rsid w:val="008E759D"/>
    <w:rsid w:val="008F01F5"/>
    <w:rsid w:val="008F2935"/>
    <w:rsid w:val="008F430B"/>
    <w:rsid w:val="008F54AF"/>
    <w:rsid w:val="008F75DE"/>
    <w:rsid w:val="009333C6"/>
    <w:rsid w:val="00933DB2"/>
    <w:rsid w:val="009351D2"/>
    <w:rsid w:val="0094530A"/>
    <w:rsid w:val="0096758A"/>
    <w:rsid w:val="00970700"/>
    <w:rsid w:val="00971607"/>
    <w:rsid w:val="00976585"/>
    <w:rsid w:val="00983F42"/>
    <w:rsid w:val="00985FDA"/>
    <w:rsid w:val="009868B5"/>
    <w:rsid w:val="00997D55"/>
    <w:rsid w:val="009A54E6"/>
    <w:rsid w:val="009B3E78"/>
    <w:rsid w:val="009B5CA9"/>
    <w:rsid w:val="009C3FEB"/>
    <w:rsid w:val="009C6A86"/>
    <w:rsid w:val="009C762A"/>
    <w:rsid w:val="009D3FE7"/>
    <w:rsid w:val="009E38D5"/>
    <w:rsid w:val="009E70C0"/>
    <w:rsid w:val="00A0660B"/>
    <w:rsid w:val="00A137D0"/>
    <w:rsid w:val="00A1533D"/>
    <w:rsid w:val="00A30B46"/>
    <w:rsid w:val="00A34313"/>
    <w:rsid w:val="00A5426C"/>
    <w:rsid w:val="00A5799E"/>
    <w:rsid w:val="00A606DB"/>
    <w:rsid w:val="00A67D46"/>
    <w:rsid w:val="00A73219"/>
    <w:rsid w:val="00A73CD1"/>
    <w:rsid w:val="00A817BA"/>
    <w:rsid w:val="00A832CA"/>
    <w:rsid w:val="00A85E40"/>
    <w:rsid w:val="00A91B7D"/>
    <w:rsid w:val="00A97E30"/>
    <w:rsid w:val="00AA0B44"/>
    <w:rsid w:val="00AA48A3"/>
    <w:rsid w:val="00AA727F"/>
    <w:rsid w:val="00AA785C"/>
    <w:rsid w:val="00AB7655"/>
    <w:rsid w:val="00AC3CEF"/>
    <w:rsid w:val="00AD2C89"/>
    <w:rsid w:val="00AE3B81"/>
    <w:rsid w:val="00AF49F7"/>
    <w:rsid w:val="00AF55A2"/>
    <w:rsid w:val="00B13418"/>
    <w:rsid w:val="00B2187D"/>
    <w:rsid w:val="00B277FA"/>
    <w:rsid w:val="00B34244"/>
    <w:rsid w:val="00B37A1F"/>
    <w:rsid w:val="00B5257E"/>
    <w:rsid w:val="00B55C7C"/>
    <w:rsid w:val="00B65144"/>
    <w:rsid w:val="00B65909"/>
    <w:rsid w:val="00B7322C"/>
    <w:rsid w:val="00B7424F"/>
    <w:rsid w:val="00B9455D"/>
    <w:rsid w:val="00B94D79"/>
    <w:rsid w:val="00BA2EB5"/>
    <w:rsid w:val="00BB2C0C"/>
    <w:rsid w:val="00BB6563"/>
    <w:rsid w:val="00BD02E0"/>
    <w:rsid w:val="00BE3ADD"/>
    <w:rsid w:val="00BF3119"/>
    <w:rsid w:val="00C0330E"/>
    <w:rsid w:val="00C05658"/>
    <w:rsid w:val="00C10916"/>
    <w:rsid w:val="00C32495"/>
    <w:rsid w:val="00C32DAE"/>
    <w:rsid w:val="00C351AA"/>
    <w:rsid w:val="00C50FEA"/>
    <w:rsid w:val="00C52336"/>
    <w:rsid w:val="00C60356"/>
    <w:rsid w:val="00C63186"/>
    <w:rsid w:val="00C64431"/>
    <w:rsid w:val="00C64913"/>
    <w:rsid w:val="00C70104"/>
    <w:rsid w:val="00C75118"/>
    <w:rsid w:val="00C77F25"/>
    <w:rsid w:val="00C80CFE"/>
    <w:rsid w:val="00C8608A"/>
    <w:rsid w:val="00C93001"/>
    <w:rsid w:val="00CB11CD"/>
    <w:rsid w:val="00CB2AEC"/>
    <w:rsid w:val="00CD49DB"/>
    <w:rsid w:val="00CE30E1"/>
    <w:rsid w:val="00CE4DE9"/>
    <w:rsid w:val="00CE7545"/>
    <w:rsid w:val="00CF2163"/>
    <w:rsid w:val="00CF2AB6"/>
    <w:rsid w:val="00D00FC2"/>
    <w:rsid w:val="00D13579"/>
    <w:rsid w:val="00D20A02"/>
    <w:rsid w:val="00D21647"/>
    <w:rsid w:val="00D21C17"/>
    <w:rsid w:val="00D2703B"/>
    <w:rsid w:val="00D44C5D"/>
    <w:rsid w:val="00D466C7"/>
    <w:rsid w:val="00D54463"/>
    <w:rsid w:val="00D60209"/>
    <w:rsid w:val="00D66163"/>
    <w:rsid w:val="00D75B71"/>
    <w:rsid w:val="00D77C7C"/>
    <w:rsid w:val="00D85C30"/>
    <w:rsid w:val="00DB6C02"/>
    <w:rsid w:val="00DC0C56"/>
    <w:rsid w:val="00DC1A28"/>
    <w:rsid w:val="00DC62B5"/>
    <w:rsid w:val="00DD1895"/>
    <w:rsid w:val="00DE674C"/>
    <w:rsid w:val="00DE79B3"/>
    <w:rsid w:val="00E01FA6"/>
    <w:rsid w:val="00E21469"/>
    <w:rsid w:val="00E270FE"/>
    <w:rsid w:val="00E32A78"/>
    <w:rsid w:val="00E36528"/>
    <w:rsid w:val="00E50C26"/>
    <w:rsid w:val="00E57324"/>
    <w:rsid w:val="00E618FE"/>
    <w:rsid w:val="00E81C3C"/>
    <w:rsid w:val="00E85A0A"/>
    <w:rsid w:val="00EA04AB"/>
    <w:rsid w:val="00EA48FE"/>
    <w:rsid w:val="00EB0CAC"/>
    <w:rsid w:val="00ED2ABB"/>
    <w:rsid w:val="00EF0397"/>
    <w:rsid w:val="00EF2323"/>
    <w:rsid w:val="00EF3E18"/>
    <w:rsid w:val="00EF5EA0"/>
    <w:rsid w:val="00EF6E29"/>
    <w:rsid w:val="00EF708E"/>
    <w:rsid w:val="00F049F0"/>
    <w:rsid w:val="00F0582D"/>
    <w:rsid w:val="00F160BF"/>
    <w:rsid w:val="00F27695"/>
    <w:rsid w:val="00F374CA"/>
    <w:rsid w:val="00F41663"/>
    <w:rsid w:val="00F7425C"/>
    <w:rsid w:val="00F756DF"/>
    <w:rsid w:val="00F82873"/>
    <w:rsid w:val="00F90BE3"/>
    <w:rsid w:val="00FA5A77"/>
    <w:rsid w:val="00FA600D"/>
    <w:rsid w:val="00FC3CBB"/>
    <w:rsid w:val="00FC6213"/>
    <w:rsid w:val="00FD3561"/>
    <w:rsid w:val="00FD5331"/>
    <w:rsid w:val="00FF062C"/>
    <w:rsid w:val="2D347701"/>
    <w:rsid w:val="35EE66AC"/>
    <w:rsid w:val="41BB5056"/>
    <w:rsid w:val="46CB28DE"/>
    <w:rsid w:val="4BCD6654"/>
    <w:rsid w:val="592341BD"/>
    <w:rsid w:val="62BD3D26"/>
    <w:rsid w:val="648449F9"/>
    <w:rsid w:val="6C4D290A"/>
    <w:rsid w:val="6CA064F7"/>
    <w:rsid w:val="70711A75"/>
    <w:rsid w:val="770A44A7"/>
    <w:rsid w:val="7F344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07D5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rsid w:val="00607D52"/>
    <w:rPr>
      <w:rFonts w:ascii="宋体"/>
      <w:sz w:val="18"/>
      <w:szCs w:val="18"/>
    </w:rPr>
  </w:style>
  <w:style w:type="character" w:customStyle="1" w:styleId="DocumentMapChar">
    <w:name w:val="Document Map Char"/>
    <w:basedOn w:val="DefaultParagraphFont"/>
    <w:link w:val="DocumentMap"/>
    <w:uiPriority w:val="99"/>
    <w:semiHidden/>
    <w:locked/>
    <w:rsid w:val="00607D52"/>
    <w:rPr>
      <w:rFonts w:ascii="宋体" w:eastAsia="宋体" w:cs="Times New Roman"/>
      <w:sz w:val="18"/>
      <w:szCs w:val="18"/>
    </w:rPr>
  </w:style>
  <w:style w:type="paragraph" w:styleId="Date">
    <w:name w:val="Date"/>
    <w:basedOn w:val="Normal"/>
    <w:next w:val="Normal"/>
    <w:link w:val="DateChar"/>
    <w:uiPriority w:val="99"/>
    <w:rsid w:val="00607D52"/>
    <w:pPr>
      <w:ind w:leftChars="2500" w:left="100"/>
    </w:pPr>
  </w:style>
  <w:style w:type="character" w:customStyle="1" w:styleId="DateChar">
    <w:name w:val="Date Char"/>
    <w:basedOn w:val="DefaultParagraphFont"/>
    <w:link w:val="Date"/>
    <w:uiPriority w:val="99"/>
    <w:semiHidden/>
    <w:locked/>
    <w:rsid w:val="00607D52"/>
    <w:rPr>
      <w:rFonts w:cs="Times New Roman"/>
      <w:sz w:val="24"/>
      <w:szCs w:val="24"/>
    </w:rPr>
  </w:style>
  <w:style w:type="paragraph" w:styleId="BalloonText">
    <w:name w:val="Balloon Text"/>
    <w:basedOn w:val="Normal"/>
    <w:link w:val="BalloonTextChar"/>
    <w:uiPriority w:val="99"/>
    <w:rsid w:val="00607D52"/>
    <w:rPr>
      <w:sz w:val="18"/>
      <w:szCs w:val="18"/>
    </w:rPr>
  </w:style>
  <w:style w:type="character" w:customStyle="1" w:styleId="BalloonTextChar">
    <w:name w:val="Balloon Text Char"/>
    <w:basedOn w:val="DefaultParagraphFont"/>
    <w:link w:val="BalloonText"/>
    <w:uiPriority w:val="99"/>
    <w:semiHidden/>
    <w:locked/>
    <w:rsid w:val="00607D52"/>
    <w:rPr>
      <w:rFonts w:cs="Times New Roman"/>
      <w:sz w:val="18"/>
      <w:szCs w:val="18"/>
    </w:rPr>
  </w:style>
  <w:style w:type="paragraph" w:styleId="Footer">
    <w:name w:val="footer"/>
    <w:basedOn w:val="Normal"/>
    <w:link w:val="FooterChar"/>
    <w:uiPriority w:val="99"/>
    <w:rsid w:val="00607D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07D52"/>
    <w:rPr>
      <w:rFonts w:cs="Times New Roman"/>
      <w:sz w:val="18"/>
      <w:szCs w:val="18"/>
    </w:rPr>
  </w:style>
  <w:style w:type="paragraph" w:styleId="Header">
    <w:name w:val="header"/>
    <w:basedOn w:val="Normal"/>
    <w:link w:val="HeaderChar"/>
    <w:uiPriority w:val="99"/>
    <w:rsid w:val="00607D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07D52"/>
    <w:rPr>
      <w:rFonts w:cs="Times New Roman"/>
      <w:sz w:val="18"/>
      <w:szCs w:val="18"/>
    </w:rPr>
  </w:style>
  <w:style w:type="paragraph" w:styleId="NormalWeb">
    <w:name w:val="Normal (Web)"/>
    <w:basedOn w:val="Normal"/>
    <w:uiPriority w:val="99"/>
    <w:rsid w:val="00607D52"/>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607D52"/>
    <w:rPr>
      <w:rFonts w:cs="Times New Roman"/>
    </w:rPr>
  </w:style>
  <w:style w:type="paragraph" w:customStyle="1" w:styleId="1">
    <w:name w:val="列出段落1"/>
    <w:basedOn w:val="Normal"/>
    <w:uiPriority w:val="99"/>
    <w:rsid w:val="00607D52"/>
    <w:pPr>
      <w:ind w:firstLineChars="200" w:firstLine="420"/>
    </w:pPr>
  </w:style>
</w:styles>
</file>

<file path=word/webSettings.xml><?xml version="1.0" encoding="utf-8"?>
<w:webSettings xmlns:r="http://schemas.openxmlformats.org/officeDocument/2006/relationships" xmlns:w="http://schemas.openxmlformats.org/wordprocessingml/2006/main">
  <w:divs>
    <w:div w:id="539512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3</Pages>
  <Words>90</Words>
  <Characters>513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土地征收启动公告</dc:title>
  <dc:subject/>
  <dc:creator>cs</dc:creator>
  <cp:keywords/>
  <dc:description/>
  <cp:lastModifiedBy>刘柱民</cp:lastModifiedBy>
  <cp:revision>17</cp:revision>
  <cp:lastPrinted>2021-01-07T09:18:00Z</cp:lastPrinted>
  <dcterms:created xsi:type="dcterms:W3CDTF">2020-12-23T02:46:00Z</dcterms:created>
  <dcterms:modified xsi:type="dcterms:W3CDTF">2021-01-27T02:03:00Z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CE2038561D0E43B9A5F6E28A6B9FCA36</vt:lpwstr>
  </property>
</Properties>
</file>