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74" w:rsidRDefault="005C47F2" w:rsidP="008A257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E1917">
        <w:rPr>
          <w:rFonts w:ascii="方正小标宋简体" w:eastAsia="方正小标宋简体" w:hint="eastAsia"/>
          <w:sz w:val="44"/>
          <w:szCs w:val="44"/>
        </w:rPr>
        <w:t>东川区2019年</w:t>
      </w:r>
      <w:r w:rsidR="008A2574">
        <w:rPr>
          <w:rFonts w:ascii="方正小标宋简体" w:eastAsia="方正小标宋简体" w:hint="eastAsia"/>
          <w:sz w:val="44"/>
          <w:szCs w:val="44"/>
        </w:rPr>
        <w:t>冬早鲜食玉米节水节肥</w:t>
      </w:r>
    </w:p>
    <w:p w:rsidR="008A2574" w:rsidRDefault="008A2574" w:rsidP="008A257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种植</w:t>
      </w:r>
      <w:r w:rsidR="002D52ED">
        <w:rPr>
          <w:rFonts w:ascii="方正小标宋简体" w:eastAsia="方正小标宋简体" w:hint="eastAsia"/>
          <w:sz w:val="44"/>
          <w:szCs w:val="44"/>
        </w:rPr>
        <w:t>项目</w:t>
      </w:r>
      <w:r w:rsidRPr="007E1917">
        <w:rPr>
          <w:rFonts w:ascii="方正小标宋简体" w:eastAsia="方正小标宋简体" w:hint="eastAsia"/>
          <w:sz w:val="44"/>
          <w:szCs w:val="44"/>
        </w:rPr>
        <w:t>自评报告</w:t>
      </w:r>
    </w:p>
    <w:p w:rsidR="002D52ED" w:rsidRDefault="002D52ED" w:rsidP="007E191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8A2574" w:rsidRDefault="008A2574" w:rsidP="00C16EA7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8A2574">
        <w:rPr>
          <w:rFonts w:ascii="黑体" w:eastAsia="黑体" w:hint="eastAsia"/>
          <w:sz w:val="32"/>
          <w:szCs w:val="32"/>
        </w:rPr>
        <w:t>一、项目概况</w:t>
      </w:r>
    </w:p>
    <w:p w:rsidR="00D8080C" w:rsidRDefault="00D8080C" w:rsidP="00C16EA7">
      <w:pPr>
        <w:spacing w:line="56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（一）</w:t>
      </w:r>
      <w:r w:rsidRPr="0093365C"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实施规模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及</w:t>
      </w:r>
      <w:r w:rsidRPr="0093365C"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地点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东川区干热河谷冬早鲜食玉米种植项目资金20万元，实施地点在小江一线海拔1100米左右区域大寨村、河里湾村、洒海村、绿茂村。计划实施800亩，实际完成917亩，核心样板面积315亩，位于大寨村中沙坝五、六、七、八组地块，涉及大寨村农户449户，建档立卡户68户，面积697亩，大户4户，面积220亩，涉及流转土地的建档立卡户45户。</w:t>
      </w:r>
    </w:p>
    <w:p w:rsidR="00D8080C" w:rsidRDefault="00D8080C" w:rsidP="00C16EA7">
      <w:pPr>
        <w:spacing w:line="560" w:lineRule="exact"/>
        <w:ind w:firstLineChars="225" w:firstLine="720"/>
        <w:rPr>
          <w:rFonts w:ascii="仿宋_GB2312" w:eastAsia="仿宋_GB2312" w:hAnsi="宋体" w:cs="宋体"/>
          <w:kern w:val="0"/>
          <w:sz w:val="32"/>
          <w:szCs w:val="32"/>
        </w:rPr>
      </w:pPr>
      <w:r w:rsidRPr="0093365C">
        <w:rPr>
          <w:rFonts w:ascii="楷体_GB2312" w:eastAsia="楷体_GB2312" w:hAnsi="仿宋_GB2312" w:cs="仿宋_GB2312" w:hint="eastAsia"/>
          <w:sz w:val="32"/>
          <w:szCs w:val="32"/>
        </w:rPr>
        <w:t>（二）品种与目标产量</w:t>
      </w:r>
      <w:r>
        <w:rPr>
          <w:rFonts w:ascii="楷体_GB2312" w:eastAsia="楷体_GB2312" w:hAnsi="仿宋_GB2312" w:cs="仿宋_GB2312" w:hint="eastAsia"/>
          <w:sz w:val="32"/>
          <w:szCs w:val="32"/>
        </w:rPr>
        <w:t>。</w:t>
      </w:r>
      <w:r w:rsidRPr="0070440B">
        <w:rPr>
          <w:rFonts w:ascii="仿宋_GB2312" w:eastAsia="仿宋_GB2312" w:hAnsi="仿宋_GB2312" w:cs="仿宋_GB2312" w:hint="eastAsia"/>
          <w:sz w:val="32"/>
          <w:szCs w:val="32"/>
        </w:rPr>
        <w:t>主导品种</w:t>
      </w:r>
      <w:r>
        <w:rPr>
          <w:rFonts w:ascii="仿宋_GB2312" w:eastAsia="仿宋_GB2312" w:hAnsi="仿宋_GB2312" w:cs="仿宋_GB2312" w:hint="eastAsia"/>
          <w:sz w:val="32"/>
          <w:szCs w:val="32"/>
        </w:rPr>
        <w:t>为金卡针、金卡甜167，</w:t>
      </w:r>
      <w:r>
        <w:rPr>
          <w:rFonts w:ascii="仿宋_GB2312" w:eastAsia="仿宋_GB2312" w:hint="eastAsia"/>
          <w:color w:val="000000"/>
          <w:sz w:val="32"/>
          <w:szCs w:val="32"/>
        </w:rPr>
        <w:t>目标产量1000公斤/亩，核心样板区1200公斤/亩，。</w:t>
      </w:r>
      <w:r w:rsidRPr="00C27AEE">
        <w:rPr>
          <w:rFonts w:ascii="仿宋_GB2312" w:eastAsia="仿宋_GB2312" w:hint="eastAsia"/>
          <w:sz w:val="32"/>
          <w:szCs w:val="32"/>
        </w:rPr>
        <w:t>小面积示范新品种</w:t>
      </w:r>
      <w:r>
        <w:rPr>
          <w:rFonts w:ascii="仿宋_GB2312" w:eastAsia="仿宋_GB2312" w:hAnsi="宋体" w:hint="eastAsia"/>
          <w:sz w:val="32"/>
          <w:szCs w:val="32"/>
        </w:rPr>
        <w:t>10</w:t>
      </w:r>
      <w:r w:rsidRPr="00C27AEE">
        <w:rPr>
          <w:rFonts w:ascii="仿宋_GB2312" w:eastAsia="仿宋_GB2312" w:hAnsi="宋体" w:hint="eastAsia"/>
          <w:sz w:val="32"/>
          <w:szCs w:val="32"/>
        </w:rPr>
        <w:t>个：</w:t>
      </w:r>
      <w:r>
        <w:rPr>
          <w:rFonts w:ascii="仿宋_GB2312" w:eastAsia="仿宋_GB2312" w:hAnsi="宋体" w:hint="eastAsia"/>
          <w:sz w:val="32"/>
          <w:szCs w:val="32"/>
        </w:rPr>
        <w:t>鲜甜510、黔糯868、彩甜糯866、白马王子、龙糯1号、龙糯2号、还未审定的省农科院培育的甜脆品种4个（暂定1号、4号、6号、7号）。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</w:p>
    <w:p w:rsidR="00734105" w:rsidRDefault="005C47F2" w:rsidP="00C16EA7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190C03">
        <w:rPr>
          <w:rFonts w:ascii="黑体" w:eastAsia="黑体" w:hint="eastAsia"/>
          <w:sz w:val="32"/>
          <w:szCs w:val="32"/>
        </w:rPr>
        <w:t>二、资金支出情况</w:t>
      </w:r>
    </w:p>
    <w:p w:rsidR="00734105" w:rsidRPr="008D153F" w:rsidRDefault="00734105" w:rsidP="00C16EA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4105">
        <w:rPr>
          <w:rFonts w:ascii="仿宋_GB2312" w:eastAsia="仿宋_GB2312" w:hint="eastAsia"/>
          <w:sz w:val="32"/>
          <w:szCs w:val="32"/>
        </w:rPr>
        <w:t>2019年共支出资金17.3万元</w:t>
      </w:r>
      <w:r>
        <w:rPr>
          <w:rFonts w:ascii="仿宋_GB2312" w:eastAsia="仿宋_GB2312" w:hint="eastAsia"/>
          <w:sz w:val="32"/>
          <w:szCs w:val="32"/>
        </w:rPr>
        <w:t>，用于购买配套物资，</w:t>
      </w:r>
      <w:r w:rsidR="009F1FE6">
        <w:rPr>
          <w:rFonts w:ascii="仿宋_GB2312" w:eastAsia="仿宋_GB2312" w:hint="eastAsia"/>
          <w:sz w:val="32"/>
          <w:szCs w:val="32"/>
        </w:rPr>
        <w:t>通过采购小组询价</w:t>
      </w:r>
      <w:r w:rsidR="0049636A">
        <w:rPr>
          <w:rFonts w:ascii="仿宋_GB2312" w:eastAsia="仿宋_GB2312" w:hint="eastAsia"/>
          <w:sz w:val="32"/>
          <w:szCs w:val="32"/>
        </w:rPr>
        <w:t>，</w:t>
      </w:r>
      <w:r w:rsidR="009F1FE6">
        <w:rPr>
          <w:rFonts w:ascii="仿宋_GB2312" w:eastAsia="仿宋_GB2312" w:hint="eastAsia"/>
          <w:sz w:val="32"/>
          <w:szCs w:val="32"/>
        </w:rPr>
        <w:t>采购</w:t>
      </w:r>
      <w:r w:rsidR="009F1FE6" w:rsidRPr="008D153F">
        <w:rPr>
          <w:rFonts w:ascii="仿宋_GB2312" w:eastAsia="仿宋_GB2312" w:hint="eastAsia"/>
          <w:sz w:val="32"/>
          <w:szCs w:val="32"/>
        </w:rPr>
        <w:t>40%（22：8：10）美丰比利夫</w:t>
      </w:r>
      <w:r>
        <w:rPr>
          <w:rFonts w:ascii="仿宋_GB2312" w:eastAsia="仿宋_GB2312" w:hint="eastAsia"/>
          <w:sz w:val="32"/>
          <w:szCs w:val="32"/>
        </w:rPr>
        <w:t>复合肥37.32吨，支出10万元，</w:t>
      </w:r>
      <w:r w:rsidR="009F1FE6">
        <w:rPr>
          <w:rFonts w:ascii="仿宋_GB2312" w:eastAsia="仿宋_GB2312" w:hint="eastAsia"/>
          <w:sz w:val="32"/>
          <w:szCs w:val="32"/>
        </w:rPr>
        <w:t>采购</w:t>
      </w:r>
      <w:r>
        <w:rPr>
          <w:rFonts w:ascii="仿宋_GB2312" w:eastAsia="仿宋_GB2312" w:hint="eastAsia"/>
          <w:sz w:val="32"/>
          <w:szCs w:val="32"/>
        </w:rPr>
        <w:t>玉米种子723包（325.35公斤），支出7.3万元，剩余2.7万元用于2020年2</w:t>
      </w:r>
      <w:r w:rsidRPr="008D153F">
        <w:rPr>
          <w:rFonts w:ascii="仿宋_GB2312" w:eastAsia="仿宋_GB2312" w:hint="eastAsia"/>
          <w:sz w:val="32"/>
          <w:szCs w:val="32"/>
        </w:rPr>
        <w:t>月-2020年6月项目实施期内</w:t>
      </w:r>
      <w:r w:rsidRPr="008D153F">
        <w:rPr>
          <w:rFonts w:ascii="仿宋_GB2312" w:eastAsia="仿宋_GB2312" w:hAnsi="楷体" w:hint="eastAsia"/>
          <w:color w:val="000000"/>
          <w:sz w:val="32"/>
          <w:szCs w:val="32"/>
        </w:rPr>
        <w:t>新品种试验示范、病虫害统防、管理费、培训费、</w:t>
      </w:r>
      <w:r w:rsidRPr="008D153F">
        <w:rPr>
          <w:rFonts w:ascii="仿宋_GB2312" w:eastAsia="仿宋_GB2312" w:hAnsi="楷体" w:hint="eastAsia"/>
          <w:sz w:val="32"/>
          <w:szCs w:val="32"/>
        </w:rPr>
        <w:t>测产验收</w:t>
      </w:r>
      <w:r w:rsidR="009F1FE6">
        <w:rPr>
          <w:rFonts w:ascii="仿宋_GB2312" w:eastAsia="仿宋_GB2312" w:hAnsi="楷体" w:hint="eastAsia"/>
          <w:sz w:val="32"/>
          <w:szCs w:val="32"/>
        </w:rPr>
        <w:t>、</w:t>
      </w:r>
      <w:r w:rsidRPr="008D153F">
        <w:rPr>
          <w:rFonts w:ascii="仿宋_GB2312" w:eastAsia="仿宋_GB2312" w:hAnsi="楷体" w:hint="eastAsia"/>
          <w:color w:val="000000"/>
          <w:sz w:val="32"/>
          <w:szCs w:val="32"/>
        </w:rPr>
        <w:t>工作总结</w:t>
      </w:r>
      <w:r w:rsidR="009F1FE6">
        <w:rPr>
          <w:rFonts w:ascii="仿宋_GB2312" w:eastAsia="仿宋_GB2312" w:hAnsi="楷体" w:hint="eastAsia"/>
          <w:color w:val="000000"/>
          <w:sz w:val="32"/>
          <w:szCs w:val="32"/>
        </w:rPr>
        <w:t>等费用</w:t>
      </w:r>
      <w:r w:rsidR="0049636A">
        <w:rPr>
          <w:rFonts w:ascii="仿宋_GB2312" w:eastAsia="仿宋_GB2312" w:hAnsi="楷体" w:hint="eastAsia"/>
          <w:color w:val="000000"/>
          <w:sz w:val="32"/>
          <w:szCs w:val="32"/>
        </w:rPr>
        <w:t>支出</w:t>
      </w:r>
      <w:r w:rsidRPr="008D153F">
        <w:rPr>
          <w:rFonts w:ascii="仿宋_GB2312" w:eastAsia="仿宋_GB2312" w:hAnsi="Times New Roman" w:cs="仿宋_GB2312" w:hint="eastAsia"/>
          <w:kern w:val="0"/>
          <w:sz w:val="32"/>
          <w:szCs w:val="32"/>
          <w:u w:color="000000"/>
        </w:rPr>
        <w:t>。</w:t>
      </w:r>
    </w:p>
    <w:p w:rsidR="005C47F2" w:rsidRPr="00190C03" w:rsidRDefault="00C16EA7" w:rsidP="00C16EA7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</w:t>
      </w:r>
      <w:r w:rsidR="005C47F2" w:rsidRPr="00190C03">
        <w:rPr>
          <w:rFonts w:ascii="黑体" w:eastAsia="黑体" w:hint="eastAsia"/>
          <w:sz w:val="32"/>
          <w:szCs w:val="32"/>
        </w:rPr>
        <w:t>、采取的措施</w:t>
      </w:r>
    </w:p>
    <w:p w:rsidR="00190C03" w:rsidRDefault="00190C03" w:rsidP="00C16EA7">
      <w:pPr>
        <w:widowControl/>
        <w:spacing w:line="560" w:lineRule="exact"/>
        <w:ind w:firstLineChars="150" w:firstLine="480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（一）</w:t>
      </w:r>
      <w:r w:rsidR="00984196" w:rsidRPr="00190C03">
        <w:rPr>
          <w:rFonts w:ascii="楷体_GB2312" w:eastAsia="楷体_GB2312" w:hint="eastAsia"/>
          <w:sz w:val="32"/>
          <w:szCs w:val="32"/>
        </w:rPr>
        <w:t>强化组织管理</w:t>
      </w:r>
    </w:p>
    <w:p w:rsidR="00000BE4" w:rsidRPr="00723E06" w:rsidRDefault="00800357" w:rsidP="00C16EA7">
      <w:pPr>
        <w:widowControl/>
        <w:spacing w:line="560" w:lineRule="exact"/>
        <w:ind w:firstLine="630"/>
        <w:jc w:val="left"/>
        <w:rPr>
          <w:rFonts w:ascii="仿宋_GB2312" w:eastAsia="仿宋_GB2312" w:hAnsi="仿宋" w:cs="宋体" w:hint="eastAsia"/>
          <w:spacing w:val="-4"/>
          <w:sz w:val="32"/>
          <w:szCs w:val="32"/>
        </w:rPr>
      </w:pPr>
      <w:r w:rsidRPr="00723E06">
        <w:rPr>
          <w:rFonts w:ascii="仿宋_GB2312" w:eastAsia="仿宋_GB2312" w:hint="eastAsia"/>
          <w:spacing w:val="-4"/>
          <w:sz w:val="32"/>
          <w:szCs w:val="32"/>
        </w:rPr>
        <w:t>项目由区农业农村局成立</w:t>
      </w:r>
      <w:r w:rsidR="00000BE4">
        <w:rPr>
          <w:rFonts w:ascii="仿宋_GB2312" w:eastAsia="仿宋_GB2312" w:hint="eastAsia"/>
          <w:spacing w:val="-4"/>
          <w:sz w:val="32"/>
          <w:szCs w:val="32"/>
        </w:rPr>
        <w:t>领导小组，全程对项目实施的领导，领导小组下设技术服务组，由</w:t>
      </w:r>
      <w:r w:rsidRPr="00723E06">
        <w:rPr>
          <w:rFonts w:ascii="仿宋_GB2312" w:eastAsia="仿宋_GB2312" w:hint="eastAsia"/>
          <w:spacing w:val="-4"/>
          <w:sz w:val="32"/>
          <w:szCs w:val="32"/>
        </w:rPr>
        <w:t>区</w:t>
      </w:r>
      <w:r w:rsidR="00000BE4">
        <w:rPr>
          <w:rFonts w:ascii="仿宋_GB2312" w:eastAsia="仿宋_GB2312" w:hint="eastAsia"/>
          <w:spacing w:val="-4"/>
          <w:sz w:val="32"/>
          <w:szCs w:val="32"/>
        </w:rPr>
        <w:t>农技</w:t>
      </w:r>
      <w:r w:rsidRPr="00723E06">
        <w:rPr>
          <w:rFonts w:ascii="仿宋_GB2312" w:eastAsia="仿宋_GB2312" w:hint="eastAsia"/>
          <w:spacing w:val="-4"/>
          <w:sz w:val="32"/>
          <w:szCs w:val="32"/>
        </w:rPr>
        <w:t>中心</w:t>
      </w:r>
      <w:r w:rsidR="00000BE4">
        <w:rPr>
          <w:rFonts w:ascii="仿宋_GB2312" w:eastAsia="仿宋_GB2312" w:hint="eastAsia"/>
          <w:spacing w:val="-4"/>
          <w:sz w:val="32"/>
          <w:szCs w:val="32"/>
        </w:rPr>
        <w:t>技术人员组成，农技中心负责项目</w:t>
      </w:r>
      <w:r w:rsidRPr="00723E06">
        <w:rPr>
          <w:rFonts w:ascii="仿宋_GB2312" w:eastAsia="仿宋_GB2312" w:hint="eastAsia"/>
          <w:spacing w:val="-4"/>
          <w:sz w:val="32"/>
          <w:szCs w:val="32"/>
        </w:rPr>
        <w:t>实施，</w:t>
      </w:r>
      <w:r w:rsidR="00000BE4" w:rsidRPr="00723E06">
        <w:rPr>
          <w:rFonts w:ascii="仿宋_GB2312" w:eastAsia="仿宋_GB2312" w:hint="eastAsia"/>
          <w:spacing w:val="-4"/>
          <w:sz w:val="32"/>
          <w:szCs w:val="32"/>
        </w:rPr>
        <w:t>领导小组负责项目的检查、监督</w:t>
      </w:r>
      <w:r w:rsidR="00000BE4">
        <w:rPr>
          <w:rFonts w:ascii="仿宋_GB2312" w:eastAsia="仿宋_GB2312" w:hint="eastAsia"/>
          <w:spacing w:val="-4"/>
          <w:sz w:val="32"/>
          <w:szCs w:val="32"/>
        </w:rPr>
        <w:t>，</w:t>
      </w:r>
      <w:r w:rsidR="00000BE4" w:rsidRPr="00723E06">
        <w:rPr>
          <w:rFonts w:ascii="仿宋_GB2312" w:eastAsia="仿宋_GB2312" w:hint="eastAsia"/>
          <w:spacing w:val="-4"/>
          <w:sz w:val="32"/>
          <w:szCs w:val="32"/>
        </w:rPr>
        <w:t>区</w:t>
      </w:r>
      <w:r w:rsidR="00000BE4">
        <w:rPr>
          <w:rFonts w:ascii="仿宋_GB2312" w:eastAsia="仿宋_GB2312" w:hint="eastAsia"/>
          <w:spacing w:val="-4"/>
          <w:sz w:val="32"/>
          <w:szCs w:val="32"/>
        </w:rPr>
        <w:t>农技</w:t>
      </w:r>
      <w:r w:rsidR="00000BE4" w:rsidRPr="00723E06">
        <w:rPr>
          <w:rFonts w:ascii="仿宋_GB2312" w:eastAsia="仿宋_GB2312" w:hint="eastAsia"/>
          <w:spacing w:val="-4"/>
          <w:sz w:val="32"/>
          <w:szCs w:val="32"/>
        </w:rPr>
        <w:t>中心负责配套农资调运、培训、现场指导以及</w:t>
      </w:r>
      <w:r w:rsidR="00000BE4" w:rsidRPr="00723E06">
        <w:rPr>
          <w:rStyle w:val="resabstractsu"/>
          <w:rFonts w:ascii="仿宋_GB2312" w:eastAsia="仿宋_GB2312" w:hAnsi="仿宋" w:cs="宋体" w:hint="eastAsia"/>
          <w:spacing w:val="-4"/>
          <w:sz w:val="32"/>
          <w:szCs w:val="32"/>
        </w:rPr>
        <w:t>项目的测产、验收，项目图片资料的收集、整理、总结等</w:t>
      </w:r>
      <w:r w:rsidR="00000BE4" w:rsidRPr="00723E06">
        <w:rPr>
          <w:rFonts w:ascii="仿宋_GB2312" w:eastAsia="仿宋_GB2312" w:hint="eastAsia"/>
          <w:spacing w:val="-4"/>
          <w:sz w:val="32"/>
          <w:szCs w:val="32"/>
        </w:rPr>
        <w:t>工作；铜都街道、大寨村委会负责农户动员、地块落实、农资发放、造册登记等工作。</w:t>
      </w:r>
    </w:p>
    <w:p w:rsidR="002B33B7" w:rsidRDefault="00800357" w:rsidP="00C16EA7">
      <w:pPr>
        <w:spacing w:line="560" w:lineRule="exact"/>
        <w:ind w:firstLine="630"/>
        <w:rPr>
          <w:rFonts w:ascii="楷体_GB2312" w:eastAsia="楷体_GB2312"/>
          <w:sz w:val="32"/>
          <w:szCs w:val="32"/>
        </w:rPr>
      </w:pPr>
      <w:r w:rsidRPr="00800357">
        <w:rPr>
          <w:rFonts w:ascii="楷体_GB2312" w:eastAsia="楷体_GB2312" w:hint="eastAsia"/>
          <w:sz w:val="32"/>
          <w:szCs w:val="32"/>
        </w:rPr>
        <w:t>（二）积极开展培训</w:t>
      </w:r>
    </w:p>
    <w:p w:rsidR="004D1688" w:rsidRDefault="00C16EA7" w:rsidP="00C16EA7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项目实施期内，共举办2次大型集中培训，10余次田间技术指导，共培训农户400于人次，发放技术资料800余份。在玉米生长期</w:t>
      </w:r>
      <w:r w:rsidR="00000BE4">
        <w:rPr>
          <w:rFonts w:ascii="仿宋_GB2312" w:eastAsia="仿宋_GB2312" w:hint="eastAsia"/>
          <w:sz w:val="32"/>
          <w:szCs w:val="32"/>
        </w:rPr>
        <w:t>，技术人员走到田间地头，对农户进行现场指导</w:t>
      </w:r>
      <w:r w:rsidR="004D1688">
        <w:rPr>
          <w:rFonts w:ascii="仿宋_GB2312" w:eastAsia="仿宋_GB2312" w:hint="eastAsia"/>
          <w:sz w:val="32"/>
          <w:szCs w:val="32"/>
        </w:rPr>
        <w:t>，指导农户按照规格进行整地、覆膜、播种、放苗、补苗、间苗、定苗、施肥、病虫害防治等。</w:t>
      </w:r>
    </w:p>
    <w:p w:rsidR="0049636A" w:rsidRPr="00D45C1E" w:rsidRDefault="0049636A" w:rsidP="00C16EA7">
      <w:pPr>
        <w:spacing w:line="560" w:lineRule="exact"/>
        <w:ind w:firstLine="630"/>
        <w:rPr>
          <w:rFonts w:ascii="楷体_GB2312" w:eastAsia="楷体_GB2312"/>
          <w:sz w:val="32"/>
          <w:szCs w:val="32"/>
        </w:rPr>
      </w:pPr>
      <w:r w:rsidRPr="00D45C1E">
        <w:rPr>
          <w:rFonts w:ascii="楷体_GB2312" w:eastAsia="楷体_GB2312" w:hint="eastAsia"/>
          <w:sz w:val="32"/>
          <w:szCs w:val="32"/>
        </w:rPr>
        <w:t>（三）扶持种植大户</w:t>
      </w:r>
    </w:p>
    <w:p w:rsidR="0049636A" w:rsidRDefault="0049636A" w:rsidP="00C16EA7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对种粮积极性高、种植水平高的大户进行技术及物资扶持，共扶持大户4户。</w:t>
      </w:r>
    </w:p>
    <w:p w:rsidR="00C16EA7" w:rsidRDefault="00C16EA7" w:rsidP="00C16EA7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</w:t>
      </w:r>
      <w:r w:rsidRPr="00190C03">
        <w:rPr>
          <w:rFonts w:ascii="黑体" w:eastAsia="黑体" w:hint="eastAsia"/>
          <w:sz w:val="32"/>
          <w:szCs w:val="32"/>
        </w:rPr>
        <w:t>、绩效指标完成情况</w:t>
      </w:r>
    </w:p>
    <w:p w:rsidR="00C16EA7" w:rsidRDefault="00C16EA7" w:rsidP="00C16EA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计划实施800亩，实际完成917亩（大寨村697亩，涉及农户449户，建档立卡贫困户68户，大户4户，面积220亩，租用建档立卡贫困户土地45户），采购小组严格按照采购程序，经过市场询价、对比采购肥料和种子，肥料符合国家标准，种子具有检疫合格证、代理证等，且不高于市场价。</w:t>
      </w:r>
    </w:p>
    <w:p w:rsidR="00C16EA7" w:rsidRDefault="00C16EA7" w:rsidP="00C16EA7">
      <w:pPr>
        <w:tabs>
          <w:tab w:val="left" w:pos="615"/>
        </w:tabs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5月9日至12日，农技中心组织技术人员进行自测</w:t>
      </w:r>
      <w:r w:rsidRPr="000E3C02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自测</w:t>
      </w:r>
      <w:r w:rsidRPr="000E3C02">
        <w:rPr>
          <w:rFonts w:ascii="仿宋_GB2312" w:eastAsia="仿宋_GB2312" w:hAnsi="仿宋_GB2312" w:cs="仿宋_GB2312" w:hint="eastAsia"/>
          <w:sz w:val="32"/>
          <w:szCs w:val="32"/>
        </w:rPr>
        <w:t>结果</w:t>
      </w: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 w:rsidRPr="000E3C02"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示范区产量1198.5公斤/亩、核心样板区1356.9公斤/亩，917加权平均每亩产量1252.9 公斤</w:t>
      </w:r>
      <w:r w:rsidRPr="00010B58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16EA7" w:rsidRPr="00BC14D4" w:rsidRDefault="00C16EA7" w:rsidP="00C16EA7">
      <w:pPr>
        <w:tabs>
          <w:tab w:val="left" w:pos="615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b/>
          <w:color w:val="FF0000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5月15日，区农业农村局组织专家进行复测验收，复测</w:t>
      </w:r>
      <w:r w:rsidRPr="004A4821">
        <w:rPr>
          <w:rFonts w:ascii="仿宋_GB2312" w:eastAsia="仿宋_GB2312" w:hAnsi="仿宋_GB2312" w:cs="仿宋_GB2312" w:hint="eastAsia"/>
          <w:sz w:val="32"/>
          <w:szCs w:val="32"/>
        </w:rPr>
        <w:t>结果</w:t>
      </w: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 w:rsidRPr="004A4821"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核心区1342</w:t>
      </w:r>
      <w:r w:rsidRPr="00DC68FE">
        <w:rPr>
          <w:rFonts w:ascii="仿宋_GB2312" w:eastAsia="仿宋_GB2312" w:hint="eastAsia"/>
          <w:sz w:val="32"/>
          <w:szCs w:val="32"/>
        </w:rPr>
        <w:t>公斤</w:t>
      </w:r>
      <w:r w:rsidRPr="00DC68FE">
        <w:rPr>
          <w:rFonts w:ascii="仿宋_GB2312" w:eastAsia="仿宋_GB2312"/>
          <w:sz w:val="32"/>
          <w:szCs w:val="32"/>
        </w:rPr>
        <w:t>/</w:t>
      </w:r>
      <w:r w:rsidRPr="00DC68FE">
        <w:rPr>
          <w:rFonts w:ascii="仿宋_GB2312" w:eastAsia="仿宋_GB2312" w:hint="eastAsia"/>
          <w:sz w:val="32"/>
          <w:szCs w:val="32"/>
        </w:rPr>
        <w:t>亩</w:t>
      </w:r>
      <w:r>
        <w:rPr>
          <w:rFonts w:ascii="仿宋_GB2312" w:eastAsia="仿宋_GB2312" w:hint="eastAsia"/>
          <w:sz w:val="32"/>
          <w:szCs w:val="32"/>
        </w:rPr>
        <w:t>、展示区1226</w:t>
      </w:r>
      <w:r w:rsidRPr="00DC68FE">
        <w:rPr>
          <w:rFonts w:ascii="仿宋_GB2312" w:eastAsia="仿宋_GB2312" w:hint="eastAsia"/>
          <w:sz w:val="32"/>
          <w:szCs w:val="32"/>
        </w:rPr>
        <w:t>公斤</w:t>
      </w:r>
      <w:r w:rsidRPr="00DC68FE">
        <w:rPr>
          <w:rFonts w:ascii="仿宋_GB2312" w:eastAsia="仿宋_GB2312"/>
          <w:sz w:val="32"/>
          <w:szCs w:val="32"/>
        </w:rPr>
        <w:t>/</w:t>
      </w:r>
      <w:r w:rsidRPr="00DC68FE">
        <w:rPr>
          <w:rFonts w:ascii="仿宋_GB2312" w:eastAsia="仿宋_GB2312" w:hint="eastAsia"/>
          <w:sz w:val="32"/>
          <w:szCs w:val="32"/>
        </w:rPr>
        <w:t>亩</w:t>
      </w:r>
      <w:r w:rsidRPr="00010B58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Pr="00DC68FE">
        <w:rPr>
          <w:rFonts w:ascii="仿宋_GB2312" w:eastAsia="仿宋_GB2312" w:hint="eastAsia"/>
          <w:sz w:val="32"/>
          <w:szCs w:val="32"/>
        </w:rPr>
        <w:t>验收组认定，</w:t>
      </w:r>
      <w:r w:rsidRPr="00DC68FE"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 w:rsidRPr="00DC68FE">
        <w:rPr>
          <w:rFonts w:ascii="仿宋_GB2312" w:eastAsia="仿宋_GB2312" w:hint="eastAsia"/>
          <w:sz w:val="32"/>
          <w:szCs w:val="32"/>
        </w:rPr>
        <w:t>年东川区</w:t>
      </w:r>
      <w:r>
        <w:rPr>
          <w:rFonts w:ascii="仿宋_GB2312" w:eastAsia="仿宋_GB2312" w:hint="eastAsia"/>
          <w:sz w:val="32"/>
          <w:szCs w:val="32"/>
        </w:rPr>
        <w:t>干热河谷冬早鲜食玉米节水节肥种植</w:t>
      </w:r>
      <w:r w:rsidRPr="00DC68FE">
        <w:rPr>
          <w:rFonts w:ascii="仿宋_GB2312" w:eastAsia="仿宋_GB2312" w:hint="eastAsia"/>
          <w:sz w:val="32"/>
          <w:szCs w:val="32"/>
        </w:rPr>
        <w:t>产量为</w:t>
      </w:r>
      <w:r>
        <w:rPr>
          <w:rFonts w:ascii="仿宋_GB2312" w:eastAsia="仿宋_GB2312" w:hint="eastAsia"/>
          <w:sz w:val="32"/>
          <w:szCs w:val="32"/>
        </w:rPr>
        <w:t>1266</w:t>
      </w:r>
      <w:r w:rsidRPr="00DC68FE">
        <w:rPr>
          <w:rFonts w:ascii="仿宋_GB2312" w:eastAsia="仿宋_GB2312" w:hint="eastAsia"/>
          <w:sz w:val="32"/>
          <w:szCs w:val="32"/>
        </w:rPr>
        <w:t>公斤</w:t>
      </w:r>
      <w:r w:rsidRPr="00DC68FE">
        <w:rPr>
          <w:rFonts w:ascii="仿宋_GB2312" w:eastAsia="仿宋_GB2312"/>
          <w:sz w:val="32"/>
          <w:szCs w:val="32"/>
        </w:rPr>
        <w:t>/</w:t>
      </w:r>
      <w:r w:rsidRPr="00DC68FE">
        <w:rPr>
          <w:rFonts w:ascii="仿宋_GB2312" w:eastAsia="仿宋_GB2312" w:hint="eastAsia"/>
          <w:sz w:val="32"/>
          <w:szCs w:val="32"/>
        </w:rPr>
        <w:t>亩</w:t>
      </w:r>
      <w:r>
        <w:rPr>
          <w:rFonts w:ascii="仿宋_GB2312" w:eastAsia="仿宋_GB2312" w:hint="eastAsia"/>
          <w:sz w:val="32"/>
          <w:szCs w:val="32"/>
        </w:rPr>
        <w:t>，按市场价1.5元/公斤计算，</w:t>
      </w:r>
      <w:r w:rsidRPr="00B77F89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平均每亩产值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1899</w:t>
      </w:r>
      <w:r w:rsidRPr="00B77F89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元，总产值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174</w:t>
      </w:r>
      <w:r w:rsidRPr="00B77F89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万元，每亩除去种子、农膜、化肥等生产成本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500</w:t>
      </w:r>
      <w:r w:rsidRPr="00B77F89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元，每亩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纯</w:t>
      </w:r>
      <w:r w:rsidRPr="00B77F89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收入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1399</w:t>
      </w:r>
      <w:r w:rsidRPr="00B77F89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元，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在今年市场价格一般的情况下，取得了较好的经济效益。</w:t>
      </w:r>
    </w:p>
    <w:p w:rsidR="00C16EA7" w:rsidRDefault="00C16EA7" w:rsidP="00734247">
      <w:pPr>
        <w:ind w:firstLine="630"/>
        <w:jc w:val="center"/>
        <w:rPr>
          <w:rFonts w:ascii="仿宋_GB2312" w:eastAsia="仿宋_GB2312" w:hint="eastAsia"/>
          <w:sz w:val="32"/>
          <w:szCs w:val="32"/>
        </w:rPr>
      </w:pPr>
    </w:p>
    <w:p w:rsidR="00C16EA7" w:rsidRDefault="00C16EA7" w:rsidP="00734247">
      <w:pPr>
        <w:ind w:firstLine="630"/>
        <w:jc w:val="center"/>
        <w:rPr>
          <w:rFonts w:ascii="仿宋_GB2312" w:eastAsia="仿宋_GB2312" w:hint="eastAsia"/>
          <w:sz w:val="32"/>
          <w:szCs w:val="32"/>
        </w:rPr>
      </w:pPr>
    </w:p>
    <w:p w:rsidR="00734247" w:rsidRDefault="00C16EA7" w:rsidP="00734247">
      <w:pPr>
        <w:ind w:firstLine="63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</w:t>
      </w:r>
      <w:r w:rsidR="00734247">
        <w:rPr>
          <w:rFonts w:ascii="仿宋_GB2312" w:eastAsia="仿宋_GB2312" w:hint="eastAsia"/>
          <w:sz w:val="32"/>
          <w:szCs w:val="32"/>
        </w:rPr>
        <w:t>东川区农业农村局</w:t>
      </w:r>
    </w:p>
    <w:p w:rsidR="00734247" w:rsidRPr="00734247" w:rsidRDefault="00C16EA7" w:rsidP="00734247">
      <w:pPr>
        <w:ind w:firstLine="63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  <w:r w:rsidR="00734247">
        <w:rPr>
          <w:rFonts w:ascii="仿宋_GB2312" w:eastAsia="仿宋_GB2312" w:hint="eastAsia"/>
          <w:sz w:val="32"/>
          <w:szCs w:val="32"/>
        </w:rPr>
        <w:t>2020年</w:t>
      </w:r>
      <w:r>
        <w:rPr>
          <w:rFonts w:ascii="仿宋_GB2312" w:eastAsia="仿宋_GB2312" w:hint="eastAsia"/>
          <w:sz w:val="32"/>
          <w:szCs w:val="32"/>
        </w:rPr>
        <w:t>5</w:t>
      </w:r>
      <w:r w:rsidR="00734247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27</w:t>
      </w:r>
      <w:r w:rsidR="00734247">
        <w:rPr>
          <w:rFonts w:ascii="仿宋_GB2312" w:eastAsia="仿宋_GB2312" w:hint="eastAsia"/>
          <w:sz w:val="32"/>
          <w:szCs w:val="32"/>
        </w:rPr>
        <w:t>日</w:t>
      </w:r>
    </w:p>
    <w:sectPr w:rsidR="00734247" w:rsidRPr="00734247" w:rsidSect="00DD4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243" w:rsidRPr="00B955EC" w:rsidRDefault="00073243" w:rsidP="007E1917">
      <w:pPr>
        <w:rPr>
          <w:rFonts w:eastAsia="宋体"/>
        </w:rPr>
      </w:pPr>
      <w:r>
        <w:separator/>
      </w:r>
    </w:p>
  </w:endnote>
  <w:endnote w:type="continuationSeparator" w:id="1">
    <w:p w:rsidR="00073243" w:rsidRPr="00B955EC" w:rsidRDefault="00073243" w:rsidP="007E1917">
      <w:pPr>
        <w:rPr>
          <w:rFonts w:eastAsia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243" w:rsidRPr="00B955EC" w:rsidRDefault="00073243" w:rsidP="007E1917">
      <w:pPr>
        <w:rPr>
          <w:rFonts w:eastAsia="宋体"/>
        </w:rPr>
      </w:pPr>
      <w:r>
        <w:separator/>
      </w:r>
    </w:p>
  </w:footnote>
  <w:footnote w:type="continuationSeparator" w:id="1">
    <w:p w:rsidR="00073243" w:rsidRPr="00B955EC" w:rsidRDefault="00073243" w:rsidP="007E1917">
      <w:pPr>
        <w:rPr>
          <w:rFonts w:eastAsia="宋体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DDA"/>
    <w:multiLevelType w:val="hybridMultilevel"/>
    <w:tmpl w:val="185A9558"/>
    <w:lvl w:ilvl="0" w:tplc="315E2E92">
      <w:start w:val="1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>
    <w:nsid w:val="0A0C151E"/>
    <w:multiLevelType w:val="hybridMultilevel"/>
    <w:tmpl w:val="F0709EB6"/>
    <w:lvl w:ilvl="0" w:tplc="277AF71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9569EE"/>
    <w:multiLevelType w:val="hybridMultilevel"/>
    <w:tmpl w:val="72AEF034"/>
    <w:lvl w:ilvl="0" w:tplc="C19064CC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0CF1B61"/>
    <w:multiLevelType w:val="hybridMultilevel"/>
    <w:tmpl w:val="D80A796A"/>
    <w:lvl w:ilvl="0" w:tplc="409AB0B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2DF96975"/>
    <w:multiLevelType w:val="hybridMultilevel"/>
    <w:tmpl w:val="0462799C"/>
    <w:lvl w:ilvl="0" w:tplc="D332AE52">
      <w:start w:val="1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5">
    <w:nsid w:val="36A23588"/>
    <w:multiLevelType w:val="hybridMultilevel"/>
    <w:tmpl w:val="036A56CE"/>
    <w:lvl w:ilvl="0" w:tplc="E140F35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91B5C40"/>
    <w:multiLevelType w:val="hybridMultilevel"/>
    <w:tmpl w:val="31C4AA6E"/>
    <w:lvl w:ilvl="0" w:tplc="D958BAE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57842927"/>
    <w:multiLevelType w:val="hybridMultilevel"/>
    <w:tmpl w:val="7BBA2BE8"/>
    <w:lvl w:ilvl="0" w:tplc="164CCD5A">
      <w:start w:val="1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8">
    <w:nsid w:val="5D403B22"/>
    <w:multiLevelType w:val="hybridMultilevel"/>
    <w:tmpl w:val="C8E0E976"/>
    <w:lvl w:ilvl="0" w:tplc="6C0EBDF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33E0560"/>
    <w:multiLevelType w:val="hybridMultilevel"/>
    <w:tmpl w:val="3D541776"/>
    <w:lvl w:ilvl="0" w:tplc="284093B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7F2"/>
    <w:rsid w:val="00000BE4"/>
    <w:rsid w:val="000130DC"/>
    <w:rsid w:val="00073243"/>
    <w:rsid w:val="00094549"/>
    <w:rsid w:val="000B7ECB"/>
    <w:rsid w:val="001220A3"/>
    <w:rsid w:val="00137FDE"/>
    <w:rsid w:val="0014117B"/>
    <w:rsid w:val="00141673"/>
    <w:rsid w:val="001769DD"/>
    <w:rsid w:val="00190C03"/>
    <w:rsid w:val="00197249"/>
    <w:rsid w:val="001E47BA"/>
    <w:rsid w:val="002A4FCA"/>
    <w:rsid w:val="002B33B7"/>
    <w:rsid w:val="002D4C9A"/>
    <w:rsid w:val="002D52ED"/>
    <w:rsid w:val="0034620C"/>
    <w:rsid w:val="003716F8"/>
    <w:rsid w:val="00383529"/>
    <w:rsid w:val="00396C2E"/>
    <w:rsid w:val="003A0E65"/>
    <w:rsid w:val="003A1E1A"/>
    <w:rsid w:val="003D24B6"/>
    <w:rsid w:val="004128A3"/>
    <w:rsid w:val="004711AE"/>
    <w:rsid w:val="0049636A"/>
    <w:rsid w:val="004C3076"/>
    <w:rsid w:val="004D1688"/>
    <w:rsid w:val="004E6949"/>
    <w:rsid w:val="004F3738"/>
    <w:rsid w:val="004F6C57"/>
    <w:rsid w:val="0058751F"/>
    <w:rsid w:val="005C1526"/>
    <w:rsid w:val="005C47F2"/>
    <w:rsid w:val="005D5F32"/>
    <w:rsid w:val="005E0F16"/>
    <w:rsid w:val="005F08CA"/>
    <w:rsid w:val="00644BCA"/>
    <w:rsid w:val="00661667"/>
    <w:rsid w:val="006D29E2"/>
    <w:rsid w:val="006E5156"/>
    <w:rsid w:val="00706335"/>
    <w:rsid w:val="007064F6"/>
    <w:rsid w:val="007151C6"/>
    <w:rsid w:val="00734105"/>
    <w:rsid w:val="00734247"/>
    <w:rsid w:val="00760D09"/>
    <w:rsid w:val="007D45CD"/>
    <w:rsid w:val="007E1917"/>
    <w:rsid w:val="007F3015"/>
    <w:rsid w:val="00800357"/>
    <w:rsid w:val="00847BEA"/>
    <w:rsid w:val="008A2574"/>
    <w:rsid w:val="008B5B28"/>
    <w:rsid w:val="00915BB7"/>
    <w:rsid w:val="00984196"/>
    <w:rsid w:val="00991A4E"/>
    <w:rsid w:val="009A64A8"/>
    <w:rsid w:val="009F1FE6"/>
    <w:rsid w:val="00BA7838"/>
    <w:rsid w:val="00BD01F0"/>
    <w:rsid w:val="00C16EA7"/>
    <w:rsid w:val="00CF141B"/>
    <w:rsid w:val="00D078B3"/>
    <w:rsid w:val="00D45C1E"/>
    <w:rsid w:val="00D8080C"/>
    <w:rsid w:val="00DD426A"/>
    <w:rsid w:val="00DE3606"/>
    <w:rsid w:val="00E05C9C"/>
    <w:rsid w:val="00E23E7B"/>
    <w:rsid w:val="00E86391"/>
    <w:rsid w:val="00EA2BB2"/>
    <w:rsid w:val="00ED772D"/>
    <w:rsid w:val="00F05689"/>
    <w:rsid w:val="00F11BF2"/>
    <w:rsid w:val="00F5730C"/>
    <w:rsid w:val="00F75337"/>
    <w:rsid w:val="00F90126"/>
    <w:rsid w:val="00FA3DE7"/>
    <w:rsid w:val="00FB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7F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E1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E191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E1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E1917"/>
    <w:rPr>
      <w:sz w:val="18"/>
      <w:szCs w:val="18"/>
    </w:rPr>
  </w:style>
  <w:style w:type="paragraph" w:customStyle="1" w:styleId="NoSpacing1">
    <w:name w:val="No Spacing1"/>
    <w:uiPriority w:val="99"/>
    <w:rsid w:val="007E1917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resabstractsu">
    <w:name w:val="res_abstract su"/>
    <w:basedOn w:val="a0"/>
    <w:uiPriority w:val="99"/>
    <w:rsid w:val="00991A4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68698-D26D-4818-88F7-33B7CCEE6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205</Words>
  <Characters>1175</Characters>
  <Application>Microsoft Office Word</Application>
  <DocSecurity>0</DocSecurity>
  <Lines>9</Lines>
  <Paragraphs>2</Paragraphs>
  <ScaleCrop>false</ScaleCrop>
  <Company>微软中国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2020-02-11T08:15:00Z</dcterms:created>
  <dcterms:modified xsi:type="dcterms:W3CDTF">2020-05-27T09:14:00Z</dcterms:modified>
</cp:coreProperties>
</file>