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东川区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旅游厕所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建设项目支出</w:t>
      </w:r>
    </w:p>
    <w:p>
      <w:pPr>
        <w:spacing w:line="5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绩效评价报告</w:t>
      </w:r>
    </w:p>
    <w:p>
      <w:pPr>
        <w:spacing w:line="540" w:lineRule="exact"/>
        <w:jc w:val="center"/>
        <w:outlineLvl w:val="0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（参考提纲）</w:t>
      </w:r>
    </w:p>
    <w:p>
      <w:pPr>
        <w:spacing w:line="560" w:lineRule="exact"/>
        <w:ind w:firstLine="640" w:firstLineChars="200"/>
        <w:jc w:val="left"/>
        <w:rPr>
          <w:rFonts w:ascii="仿宋_GB2312"/>
          <w:color w:val="auto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黑体"/>
          <w:szCs w:val="32"/>
        </w:rPr>
      </w:pPr>
      <w:r>
        <w:rPr>
          <w:rFonts w:hint="eastAsia" w:ascii="黑体" w:hAnsi="黑体" w:eastAsia="黑体"/>
          <w:szCs w:val="32"/>
        </w:rPr>
        <w:t>一、项目概况：</w:t>
      </w:r>
      <w:r>
        <w:rPr>
          <w:rFonts w:hint="eastAsia" w:ascii="仿宋_GB2312" w:hAnsi="黑体"/>
          <w:szCs w:val="32"/>
        </w:rPr>
        <w:t>含项目立项背景及目的，预算收支情况。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（一）项目立项背景</w:t>
      </w:r>
    </w:p>
    <w:p>
      <w:pPr>
        <w:ind w:firstLine="640" w:firstLineChars="200"/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东川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旅游资源较为丰富，素有“天南铜都”的美誉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“金沙水拍云崖暖”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“乌蒙磅礴走泥丸”是东川壮丽迷人自然风光的写照；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近年来，东川区委、区政府高度重视旅游业发展，将其作为全区转型发展的重要支柱产业和新的增长极进行培育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成立了旅游产业发展领导小组，立足于东川区独有的资源优势，</w:t>
      </w:r>
      <w:r>
        <w:rPr>
          <w:rFonts w:ascii="仿宋_GB2312" w:eastAsia="仿宋_GB2312"/>
          <w:color w:val="auto"/>
          <w:sz w:val="32"/>
          <w:szCs w:val="32"/>
        </w:rPr>
        <w:t>以</w:t>
      </w:r>
      <w:r>
        <w:rPr>
          <w:rFonts w:hint="eastAsia" w:ascii="仿宋_GB2312" w:eastAsia="仿宋_GB2312"/>
          <w:color w:val="auto"/>
          <w:sz w:val="32"/>
          <w:szCs w:val="32"/>
        </w:rPr>
        <w:t>全域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旅游理念为引领，以</w:t>
      </w:r>
      <w:r>
        <w:rPr>
          <w:rFonts w:ascii="仿宋_GB2312" w:hAnsi="微软雅黑" w:eastAsia="仿宋_GB2312"/>
          <w:color w:val="auto"/>
          <w:sz w:val="32"/>
          <w:szCs w:val="32"/>
          <w:shd w:val="clear" w:color="auto" w:fill="FFFFFF"/>
        </w:rPr>
        <w:t>提高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旅游发展</w:t>
      </w:r>
      <w:r>
        <w:rPr>
          <w:rFonts w:ascii="仿宋_GB2312" w:hAnsi="微软雅黑" w:eastAsia="仿宋_GB2312"/>
          <w:color w:val="auto"/>
          <w:sz w:val="32"/>
          <w:szCs w:val="32"/>
          <w:shd w:val="clear" w:color="auto" w:fill="FFFFFF"/>
        </w:rPr>
        <w:t>质量为核心，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积极开发旅游资源，全力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推动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东川区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旅游产业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发展，全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区旅游接待人次和旅游经济收入呈现出逐年上升的良好趋势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。但是由于各种条件限制，东川区旅游基础设施较为薄弱，特别是区内景点及乡村旅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游点旅游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厕所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配置不足，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卫生条件差，给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游客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带来了极大的不便，严重的影响了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东川区旅游形象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为从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根本解决旅游景区旅游厕所的问题，为游客营造一种卫生、清洁的旅游环境，依据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《昆明市实施“厕所革命”三年行动计划》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计划</w:t>
      </w:r>
      <w:r>
        <w:rPr>
          <w:rFonts w:hint="eastAsia" w:ascii="仿宋_GB2312" w:hAnsi="微软雅黑" w:cs="Times New Roman"/>
          <w:color w:val="auto"/>
          <w:sz w:val="32"/>
          <w:szCs w:val="32"/>
          <w:shd w:val="clear" w:color="auto" w:fill="FFFFFF"/>
          <w:lang w:val="en-US" w:eastAsia="zh-CN"/>
        </w:rPr>
        <w:t>2018年在铜都镇龙潭社区、铜都镇箐口村、阿旺镇安乐村、汤丹镇中河村，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2019年在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铜都街道尼拉姑村社区、深沟社区，拖布卡镇布卡村新建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旅游厕所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，进一步完善东川区旅游基础设施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/>
          <w:color w:val="auto"/>
          <w:lang w:eastAsia="zh-CN"/>
        </w:rPr>
      </w:pPr>
      <w:r>
        <w:rPr>
          <w:rFonts w:hint="eastAsia" w:ascii="仿宋_GB2312"/>
          <w:color w:val="auto"/>
          <w:lang w:eastAsia="zh-CN"/>
        </w:rPr>
        <w:t>（二）预算收支情况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微软雅黑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/>
          <w:color w:val="auto"/>
          <w:lang w:eastAsia="zh-CN"/>
        </w:rPr>
        <w:t>东川区</w:t>
      </w:r>
      <w:r>
        <w:rPr>
          <w:rFonts w:hint="eastAsia" w:ascii="仿宋_GB2312"/>
          <w:color w:val="auto"/>
        </w:rPr>
        <w:t>旅游厕所建设项目总投资3</w:t>
      </w:r>
      <w:r>
        <w:rPr>
          <w:rFonts w:hint="eastAsia" w:ascii="仿宋_GB2312"/>
          <w:color w:val="auto"/>
          <w:lang w:val="en-US" w:eastAsia="zh-CN"/>
        </w:rPr>
        <w:t>5</w:t>
      </w:r>
      <w:r>
        <w:rPr>
          <w:rFonts w:hint="eastAsia" w:ascii="仿宋_GB2312"/>
          <w:color w:val="auto"/>
        </w:rPr>
        <w:t>0万元，其中省级补助</w:t>
      </w:r>
      <w:r>
        <w:rPr>
          <w:rFonts w:hint="eastAsia" w:ascii="仿宋_GB2312"/>
          <w:color w:val="auto"/>
          <w:lang w:val="en-US" w:eastAsia="zh-CN"/>
        </w:rPr>
        <w:t>140</w:t>
      </w:r>
      <w:r>
        <w:rPr>
          <w:rFonts w:hint="eastAsia" w:ascii="仿宋_GB2312"/>
          <w:color w:val="auto"/>
        </w:rPr>
        <w:t>万元，业主单位自筹2</w:t>
      </w:r>
      <w:r>
        <w:rPr>
          <w:rFonts w:hint="eastAsia" w:ascii="仿宋_GB2312"/>
          <w:color w:val="auto"/>
          <w:lang w:val="en-US" w:eastAsia="zh-CN"/>
        </w:rPr>
        <w:t>1</w:t>
      </w:r>
      <w:r>
        <w:rPr>
          <w:rFonts w:hint="eastAsia" w:ascii="仿宋_GB2312"/>
          <w:color w:val="auto"/>
        </w:rPr>
        <w:t>0万元。</w:t>
      </w:r>
    </w:p>
    <w:p>
      <w:pPr>
        <w:spacing w:line="540" w:lineRule="exact"/>
        <w:ind w:firstLine="64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20" w:lineRule="exact"/>
        <w:ind w:firstLine="664" w:firstLineChars="200"/>
        <w:textAlignment w:val="auto"/>
        <w:rPr>
          <w:rFonts w:eastAsia="仿宋_GB2312"/>
          <w:color w:val="auto"/>
          <w:spacing w:val="6"/>
          <w:kern w:val="2"/>
          <w:sz w:val="32"/>
          <w:szCs w:val="32"/>
        </w:rPr>
      </w:pPr>
      <w:r>
        <w:rPr>
          <w:rFonts w:eastAsia="仿宋_GB2312"/>
          <w:spacing w:val="6"/>
          <w:kern w:val="2"/>
          <w:sz w:val="32"/>
          <w:szCs w:val="32"/>
        </w:rPr>
        <w:t>经过</w:t>
      </w:r>
      <w:r>
        <w:rPr>
          <w:rFonts w:hint="eastAsia"/>
          <w:spacing w:val="6"/>
          <w:kern w:val="2"/>
          <w:sz w:val="32"/>
          <w:szCs w:val="32"/>
          <w:lang w:eastAsia="zh-CN"/>
        </w:rPr>
        <w:t>局机关</w:t>
      </w:r>
      <w:r>
        <w:rPr>
          <w:rFonts w:eastAsia="仿宋_GB2312"/>
          <w:spacing w:val="6"/>
          <w:kern w:val="2"/>
          <w:sz w:val="32"/>
          <w:szCs w:val="32"/>
        </w:rPr>
        <w:t>评价小组对</w:t>
      </w:r>
      <w:r>
        <w:rPr>
          <w:rFonts w:hint="eastAsia" w:ascii="仿宋_GB2312"/>
          <w:color w:val="auto"/>
          <w:lang w:eastAsia="zh-CN"/>
        </w:rPr>
        <w:t>东川区</w:t>
      </w:r>
      <w:r>
        <w:rPr>
          <w:rFonts w:hint="eastAsia" w:ascii="仿宋_GB2312"/>
          <w:color w:val="auto"/>
        </w:rPr>
        <w:t>旅游厕所建设项目</w:t>
      </w:r>
      <w:r>
        <w:rPr>
          <w:rFonts w:eastAsia="仿宋_GB2312"/>
          <w:spacing w:val="6"/>
          <w:kern w:val="2"/>
          <w:sz w:val="32"/>
          <w:szCs w:val="32"/>
        </w:rPr>
        <w:t>专项资金的立项、资金落实、业务管理、财务管理、项目产出和项目效益方面等进行绩效评价，项目的绩效目标基本得到实现，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进一步完善东川区旅游基础设施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全力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推动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东川区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旅游产业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发展</w:t>
      </w:r>
      <w:r>
        <w:rPr>
          <w:rFonts w:eastAsia="仿宋_GB2312"/>
          <w:color w:val="auto"/>
          <w:spacing w:val="6"/>
          <w:kern w:val="2"/>
          <w:sz w:val="32"/>
          <w:szCs w:val="32"/>
        </w:rPr>
        <w:t>。总评价得分</w:t>
      </w:r>
      <w:r>
        <w:rPr>
          <w:rFonts w:hint="eastAsia"/>
          <w:color w:val="auto"/>
          <w:spacing w:val="6"/>
          <w:kern w:val="2"/>
          <w:sz w:val="32"/>
          <w:szCs w:val="32"/>
          <w:lang w:val="en-US" w:eastAsia="zh-CN"/>
        </w:rPr>
        <w:t>98</w:t>
      </w:r>
      <w:bookmarkStart w:id="0" w:name="_GoBack"/>
      <w:bookmarkEnd w:id="0"/>
      <w:r>
        <w:rPr>
          <w:rFonts w:eastAsia="仿宋_GB2312"/>
          <w:color w:val="auto"/>
          <w:spacing w:val="6"/>
          <w:kern w:val="2"/>
          <w:sz w:val="32"/>
          <w:szCs w:val="32"/>
        </w:rPr>
        <w:t>分，评价等级为</w:t>
      </w:r>
      <w:r>
        <w:rPr>
          <w:rFonts w:hint="eastAsia" w:eastAsia="仿宋_GB2312"/>
          <w:color w:val="auto"/>
          <w:spacing w:val="6"/>
          <w:kern w:val="2"/>
          <w:sz w:val="32"/>
          <w:szCs w:val="32"/>
        </w:rPr>
        <w:t>优</w:t>
      </w:r>
      <w:r>
        <w:rPr>
          <w:rFonts w:eastAsia="仿宋_GB2312"/>
          <w:color w:val="auto"/>
          <w:spacing w:val="6"/>
          <w:kern w:val="2"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三、经验、问题和建议</w:t>
      </w:r>
    </w:p>
    <w:p>
      <w:pPr>
        <w:spacing w:line="560" w:lineRule="exact"/>
        <w:ind w:firstLine="640" w:firstLineChars="200"/>
        <w:rPr>
          <w:rFonts w:hint="eastAsia" w:ascii="楷体" w:hAnsi="楷体" w:eastAsia="楷体"/>
          <w:szCs w:val="32"/>
          <w:lang w:eastAsia="zh-CN"/>
        </w:rPr>
      </w:pPr>
      <w:r>
        <w:rPr>
          <w:rFonts w:hint="eastAsia" w:ascii="楷体" w:hAnsi="楷体" w:eastAsia="楷体"/>
          <w:szCs w:val="32"/>
        </w:rPr>
        <w:t>1.主要经验及做法</w:t>
      </w:r>
      <w:r>
        <w:rPr>
          <w:rFonts w:hint="eastAsia" w:ascii="楷体" w:hAnsi="楷体" w:eastAsia="楷体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黑体"/>
          <w:color w:val="auto"/>
        </w:rPr>
      </w:pPr>
      <w:r>
        <w:rPr>
          <w:rFonts w:hint="eastAsia" w:ascii="楷体" w:hAnsi="楷体" w:eastAsia="楷体"/>
          <w:szCs w:val="32"/>
          <w:lang w:eastAsia="zh-CN"/>
        </w:rPr>
        <w:t>（</w:t>
      </w:r>
      <w:r>
        <w:rPr>
          <w:rFonts w:hint="eastAsia" w:ascii="仿宋_GB2312" w:hAnsi="黑体"/>
          <w:color w:val="auto"/>
          <w:lang w:val="en-US" w:eastAsia="zh-CN"/>
        </w:rPr>
        <w:t>1）</w:t>
      </w:r>
      <w:r>
        <w:rPr>
          <w:rFonts w:hint="eastAsia" w:ascii="仿宋_GB2312" w:hAnsi="黑体"/>
          <w:color w:val="auto"/>
        </w:rPr>
        <w:t>营造文明氛围。广泛开展宣传教育，引导广大市民树立良好如厕习惯，自觉爱护旅游厕所设备，鼓励从我做起，互相监督，形成健康文明的厕所文化。</w:t>
      </w:r>
    </w:p>
    <w:p>
      <w:pPr>
        <w:spacing w:line="560" w:lineRule="exact"/>
        <w:ind w:firstLine="640" w:firstLineChars="200"/>
        <w:rPr>
          <w:rFonts w:hint="eastAsia" w:ascii="仿宋_GB2312" w:hAnsi="黑体"/>
          <w:color w:val="auto"/>
        </w:rPr>
      </w:pPr>
      <w:r>
        <w:rPr>
          <w:rFonts w:hint="eastAsia" w:ascii="仿宋_GB2312" w:hAnsi="黑体"/>
          <w:color w:val="auto"/>
          <w:lang w:val="en-US" w:eastAsia="zh-CN"/>
        </w:rPr>
        <w:t>（2）</w:t>
      </w:r>
      <w:r>
        <w:rPr>
          <w:rFonts w:hint="eastAsia" w:ascii="仿宋_GB2312" w:hAnsi="黑体"/>
          <w:color w:val="auto"/>
        </w:rPr>
        <w:t>坚持建设及管理并重的原则，项目建成后建立健全旅游厕所管理长效机制，定岗定人定时进行卫生保洁和设备养护、维修，确保旅游厕所管理工作到位。</w:t>
      </w:r>
    </w:p>
    <w:p>
      <w:pPr>
        <w:spacing w:line="540" w:lineRule="exact"/>
        <w:ind w:firstLine="640" w:firstLineChars="200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2.存在的问题；</w:t>
      </w:r>
    </w:p>
    <w:p>
      <w:pPr>
        <w:spacing w:line="540" w:lineRule="exact"/>
        <w:ind w:firstLine="640" w:firstLineChars="200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仿宋_GB2312"/>
          <w:color w:val="auto"/>
        </w:rPr>
        <w:t>由于东川区旅游起步较晚，</w:t>
      </w:r>
      <w:r>
        <w:rPr>
          <w:rFonts w:hint="eastAsia" w:ascii="仿宋_GB2312" w:hAnsi="黑体"/>
          <w:color w:val="auto"/>
        </w:rPr>
        <w:t>东川区旅游</w:t>
      </w:r>
      <w:r>
        <w:rPr>
          <w:rFonts w:hint="eastAsia" w:ascii="仿宋_GB2312"/>
          <w:color w:val="auto"/>
        </w:rPr>
        <w:t>基础设施薄弱，旅游景点厕所缺位较多。</w:t>
      </w:r>
    </w:p>
    <w:p>
      <w:pPr>
        <w:spacing w:line="540" w:lineRule="exact"/>
        <w:ind w:firstLine="640" w:firstLineChars="200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3.改进措施及建议。</w:t>
      </w:r>
    </w:p>
    <w:p>
      <w:pPr>
        <w:spacing w:line="560" w:lineRule="exact"/>
        <w:ind w:firstLine="640" w:firstLineChars="200"/>
        <w:rPr>
          <w:rFonts w:ascii="仿宋_GB2312" w:hAnsi="黑体"/>
          <w:color w:val="auto"/>
        </w:rPr>
      </w:pPr>
      <w:r>
        <w:rPr>
          <w:rFonts w:hint="eastAsia" w:ascii="仿宋_GB2312" w:hAnsi="黑体"/>
          <w:color w:val="auto"/>
          <w:lang w:val="en-US" w:eastAsia="zh-CN"/>
        </w:rPr>
        <w:t>（1）</w:t>
      </w:r>
      <w:r>
        <w:rPr>
          <w:rFonts w:hint="eastAsia" w:ascii="仿宋_GB2312" w:hAnsi="黑体"/>
          <w:color w:val="auto"/>
        </w:rPr>
        <w:t>建立管理制度。坚持建设及管理并重的原则，项目建成后建立健全旅游厕所管理长效机制，定岗定人定时进行卫生保洁和设备养护、维修，确保旅游厕所管理工作到位。</w:t>
      </w:r>
    </w:p>
    <w:p>
      <w:pPr>
        <w:spacing w:line="560" w:lineRule="exact"/>
        <w:ind w:firstLine="640" w:firstLineChars="200"/>
        <w:rPr>
          <w:rFonts w:ascii="仿宋_GB2312" w:hAnsi="黑体"/>
          <w:color w:val="auto"/>
        </w:rPr>
      </w:pPr>
      <w:r>
        <w:rPr>
          <w:rFonts w:hint="eastAsia" w:ascii="仿宋_GB2312" w:hAnsi="黑体"/>
          <w:color w:val="auto"/>
          <w:lang w:val="en-US" w:eastAsia="zh-CN"/>
        </w:rPr>
        <w:t>（2）</w:t>
      </w:r>
      <w:r>
        <w:rPr>
          <w:rFonts w:hint="eastAsia" w:ascii="仿宋_GB2312" w:hAnsi="黑体"/>
          <w:color w:val="auto"/>
        </w:rPr>
        <w:t>认真组织检查验收。按照《昆明市旅游厕所评定工作方案》，组织相关部门人员开展旅游厕所检查验收工作，</w:t>
      </w:r>
      <w:r>
        <w:rPr>
          <w:rFonts w:ascii="仿宋_GB2312" w:hAnsi="黑体"/>
          <w:color w:val="auto"/>
        </w:rPr>
        <w:t>对旅游厕所建设项目的完成情况、工程质量、细节设计、A级标准及管理制度等方面进行全面的检查验收</w:t>
      </w:r>
      <w:r>
        <w:rPr>
          <w:rFonts w:hint="eastAsia" w:ascii="仿宋_GB2312" w:hAnsi="黑体"/>
          <w:color w:val="auto"/>
        </w:rPr>
        <w:t>。</w:t>
      </w:r>
    </w:p>
    <w:p>
      <w:pPr>
        <w:spacing w:line="560" w:lineRule="exact"/>
        <w:ind w:firstLine="640" w:firstLineChars="200"/>
        <w:rPr>
          <w:rFonts w:ascii="仿宋_GB2312" w:hAnsi="黑体"/>
          <w:color w:val="auto"/>
        </w:rPr>
      </w:pPr>
      <w:r>
        <w:rPr>
          <w:rFonts w:hint="eastAsia" w:ascii="仿宋_GB2312" w:hAnsi="黑体"/>
          <w:color w:val="auto"/>
          <w:lang w:val="en-US" w:eastAsia="zh-CN"/>
        </w:rPr>
        <w:t>（3）</w:t>
      </w:r>
      <w:r>
        <w:rPr>
          <w:rFonts w:hint="eastAsia" w:ascii="仿宋_GB2312" w:hAnsi="黑体"/>
          <w:color w:val="auto"/>
        </w:rPr>
        <w:t>积极争取20</w:t>
      </w:r>
      <w:r>
        <w:rPr>
          <w:rFonts w:hint="eastAsia" w:ascii="仿宋_GB2312" w:hAnsi="黑体"/>
          <w:color w:val="auto"/>
          <w:lang w:val="en-US" w:eastAsia="zh-CN"/>
        </w:rPr>
        <w:t>20</w:t>
      </w:r>
      <w:r>
        <w:rPr>
          <w:rFonts w:hint="eastAsia" w:ascii="仿宋_GB2312" w:hAnsi="黑体"/>
          <w:color w:val="auto"/>
        </w:rPr>
        <w:t>年旅游厕所建设项目。结合我区现状，认真梳理20</w:t>
      </w:r>
      <w:r>
        <w:rPr>
          <w:rFonts w:hint="eastAsia" w:ascii="仿宋_GB2312" w:hAnsi="黑体"/>
          <w:color w:val="auto"/>
          <w:lang w:val="en-US" w:eastAsia="zh-CN"/>
        </w:rPr>
        <w:t>20</w:t>
      </w:r>
      <w:r>
        <w:rPr>
          <w:rFonts w:hint="eastAsia" w:ascii="仿宋_GB2312" w:hAnsi="黑体"/>
          <w:color w:val="auto"/>
        </w:rPr>
        <w:t>年旅游厕所建设项目计划，积极争取省、市旅游发展资金，完善我区旅游厕所，为游客提供干净舒适的如厕环境。</w:t>
      </w:r>
    </w:p>
    <w:p>
      <w:pPr>
        <w:spacing w:line="560" w:lineRule="exact"/>
        <w:ind w:firstLine="640" w:firstLineChars="200"/>
        <w:jc w:val="left"/>
        <w:rPr>
          <w:rFonts w:ascii="仿宋_GB2312"/>
          <w:color w:val="auto"/>
        </w:rPr>
      </w:pPr>
    </w:p>
    <w:p>
      <w:pPr>
        <w:spacing w:line="560" w:lineRule="exact"/>
        <w:ind w:firstLine="640" w:firstLineChars="200"/>
        <w:jc w:val="left"/>
        <w:rPr>
          <w:rFonts w:ascii="仿宋_GB2312"/>
          <w:color w:val="auto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/>
          <w:color w:val="auto"/>
        </w:rPr>
      </w:pPr>
    </w:p>
    <w:p>
      <w:pPr>
        <w:spacing w:line="560" w:lineRule="exact"/>
        <w:ind w:firstLine="640" w:firstLineChars="200"/>
        <w:jc w:val="left"/>
        <w:rPr>
          <w:rFonts w:ascii="仿宋_GB2312"/>
          <w:color w:val="auto"/>
        </w:rPr>
      </w:pPr>
    </w:p>
    <w:p>
      <w:pPr>
        <w:spacing w:line="560" w:lineRule="exact"/>
        <w:ind w:firstLine="640" w:firstLineChars="200"/>
        <w:jc w:val="left"/>
        <w:rPr>
          <w:rFonts w:ascii="仿宋_GB2312"/>
          <w:color w:val="auto"/>
        </w:rPr>
      </w:pPr>
    </w:p>
    <w:p>
      <w:pPr>
        <w:spacing w:line="560" w:lineRule="exact"/>
        <w:ind w:firstLine="640" w:firstLineChars="200"/>
        <w:jc w:val="left"/>
        <w:rPr>
          <w:rFonts w:ascii="仿宋_GB2312"/>
          <w:color w:val="auto"/>
        </w:rPr>
      </w:pPr>
    </w:p>
    <w:p>
      <w:pPr>
        <w:spacing w:line="560" w:lineRule="exact"/>
        <w:ind w:firstLine="640" w:firstLineChars="200"/>
        <w:jc w:val="left"/>
        <w:rPr>
          <w:rFonts w:ascii="仿宋_GB2312"/>
          <w:color w:val="auto"/>
        </w:rPr>
      </w:pPr>
    </w:p>
    <w:p>
      <w:pPr>
        <w:spacing w:line="560" w:lineRule="exact"/>
        <w:ind w:firstLine="640" w:firstLineChars="200"/>
        <w:jc w:val="left"/>
        <w:rPr>
          <w:rFonts w:ascii="仿宋_GB2312"/>
          <w:color w:val="auto"/>
        </w:rPr>
      </w:pPr>
    </w:p>
    <w:p>
      <w:pPr>
        <w:spacing w:line="560" w:lineRule="exact"/>
        <w:ind w:firstLine="640" w:firstLineChars="200"/>
        <w:jc w:val="left"/>
        <w:rPr>
          <w:rFonts w:ascii="仿宋_GB2312"/>
          <w:color w:val="auto"/>
        </w:rPr>
      </w:pPr>
    </w:p>
    <w:p>
      <w:pPr>
        <w:spacing w:line="560" w:lineRule="exact"/>
        <w:ind w:firstLine="640" w:firstLineChars="200"/>
        <w:jc w:val="left"/>
        <w:rPr>
          <w:rFonts w:ascii="仿宋_GB2312"/>
          <w:color w:val="auto"/>
        </w:rPr>
      </w:pPr>
    </w:p>
    <w:p>
      <w:pPr>
        <w:pStyle w:val="8"/>
        <w:numPr>
          <w:ilvl w:val="0"/>
          <w:numId w:val="0"/>
        </w:numPr>
        <w:spacing w:line="560" w:lineRule="exact"/>
        <w:ind w:left="640" w:leftChars="0"/>
        <w:jc w:val="left"/>
        <w:outlineLvl w:val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8"/>
        <w:numPr>
          <w:ilvl w:val="0"/>
          <w:numId w:val="0"/>
        </w:numPr>
        <w:spacing w:line="560" w:lineRule="exact"/>
        <w:ind w:left="640" w:leftChars="0"/>
        <w:jc w:val="left"/>
        <w:outlineLvl w:val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8"/>
        <w:numPr>
          <w:ilvl w:val="0"/>
          <w:numId w:val="0"/>
        </w:numPr>
        <w:spacing w:line="560" w:lineRule="exact"/>
        <w:ind w:left="640" w:leftChars="0"/>
        <w:jc w:val="left"/>
        <w:outlineLvl w:val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8"/>
        <w:numPr>
          <w:ilvl w:val="0"/>
          <w:numId w:val="0"/>
        </w:numPr>
        <w:spacing w:line="560" w:lineRule="exact"/>
        <w:ind w:left="640" w:leftChars="0"/>
        <w:jc w:val="left"/>
        <w:outlineLvl w:val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8"/>
        <w:numPr>
          <w:ilvl w:val="0"/>
          <w:numId w:val="0"/>
        </w:numPr>
        <w:spacing w:line="560" w:lineRule="exact"/>
        <w:ind w:left="640" w:leftChars="0"/>
        <w:jc w:val="left"/>
        <w:outlineLvl w:val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8"/>
        <w:numPr>
          <w:ilvl w:val="0"/>
          <w:numId w:val="0"/>
        </w:numPr>
        <w:spacing w:line="560" w:lineRule="exact"/>
        <w:ind w:left="640" w:leftChars="0"/>
        <w:jc w:val="left"/>
        <w:outlineLvl w:val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8"/>
        <w:numPr>
          <w:ilvl w:val="0"/>
          <w:numId w:val="0"/>
        </w:numPr>
        <w:spacing w:line="560" w:lineRule="exact"/>
        <w:ind w:left="640" w:leftChars="0"/>
        <w:jc w:val="left"/>
        <w:outlineLvl w:val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spacing w:line="6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东川区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旅游厕所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建设项目支出</w:t>
      </w:r>
    </w:p>
    <w:p>
      <w:pPr>
        <w:spacing w:line="5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绩效评价报告</w:t>
      </w:r>
    </w:p>
    <w:p>
      <w:pPr>
        <w:pStyle w:val="8"/>
        <w:numPr>
          <w:ilvl w:val="0"/>
          <w:numId w:val="0"/>
        </w:numPr>
        <w:spacing w:line="560" w:lineRule="exact"/>
        <w:ind w:left="640" w:leftChars="0"/>
        <w:jc w:val="left"/>
        <w:outlineLvl w:val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8"/>
        <w:numPr>
          <w:ilvl w:val="0"/>
          <w:numId w:val="0"/>
        </w:numPr>
        <w:spacing w:line="560" w:lineRule="exact"/>
        <w:ind w:left="640" w:leftChars="0"/>
        <w:jc w:val="left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一、项目</w:t>
      </w:r>
      <w:r>
        <w:rPr>
          <w:rFonts w:hint="eastAsia" w:ascii="黑体" w:hAnsi="黑体" w:eastAsia="黑体"/>
          <w:color w:val="auto"/>
          <w:sz w:val="32"/>
          <w:szCs w:val="32"/>
        </w:rPr>
        <w:t>基本概况</w:t>
      </w:r>
    </w:p>
    <w:p>
      <w:pPr>
        <w:tabs>
          <w:tab w:val="center" w:pos="4153"/>
        </w:tabs>
        <w:topLinePunct/>
        <w:ind w:firstLine="640" w:firstLineChars="200"/>
        <w:outlineLvl w:val="1"/>
        <w:rPr>
          <w:rFonts w:hint="eastAsia" w:ascii="楷体_GB2312" w:eastAsia="楷体_GB2312"/>
          <w:color w:val="auto"/>
          <w:lang w:eastAsia="zh-CN"/>
        </w:rPr>
      </w:pPr>
      <w:r>
        <w:rPr>
          <w:rFonts w:hint="eastAsia" w:ascii="楷体_GB2312" w:eastAsia="楷体_GB2312"/>
          <w:color w:val="auto"/>
        </w:rPr>
        <w:t>（一）</w:t>
      </w:r>
      <w:r>
        <w:rPr>
          <w:rFonts w:hint="eastAsia" w:ascii="楷体_GB2312" w:eastAsia="楷体_GB2312"/>
          <w:color w:val="auto"/>
          <w:lang w:eastAsia="zh-CN"/>
        </w:rPr>
        <w:t>项目</w:t>
      </w:r>
      <w:r>
        <w:rPr>
          <w:rFonts w:hint="eastAsia" w:ascii="楷体_GB2312" w:eastAsia="楷体_GB2312"/>
          <w:color w:val="auto"/>
        </w:rPr>
        <w:t>基本情况</w:t>
      </w:r>
      <w:r>
        <w:rPr>
          <w:rFonts w:hint="eastAsia" w:ascii="楷体_GB2312" w:eastAsia="楷体_GB2312"/>
          <w:color w:val="auto"/>
          <w:lang w:eastAsia="zh-CN"/>
        </w:rPr>
        <w:tab/>
      </w:r>
    </w:p>
    <w:p>
      <w:pPr>
        <w:numPr>
          <w:ilvl w:val="0"/>
          <w:numId w:val="0"/>
        </w:numPr>
        <w:ind w:firstLine="640" w:firstLineChars="200"/>
        <w:outlineLvl w:val="2"/>
        <w:rPr>
          <w:rFonts w:hint="eastAsia" w:ascii="仿宋_GB2312" w:hAnsi="黑体"/>
          <w:color w:val="auto"/>
          <w:lang w:val="en-US" w:eastAsia="zh-CN"/>
        </w:rPr>
      </w:pPr>
      <w:r>
        <w:rPr>
          <w:rFonts w:hint="eastAsia" w:ascii="仿宋_GB2312" w:hAnsi="黑体"/>
          <w:color w:val="auto"/>
          <w:lang w:val="en-US" w:eastAsia="zh-CN"/>
        </w:rPr>
        <w:t>1.建设背景及目的</w:t>
      </w:r>
    </w:p>
    <w:p>
      <w:pPr>
        <w:ind w:firstLine="640" w:firstLineChars="200"/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东川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旅游资源较为丰富，素有“天南铜都”的美誉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“金沙水拍云崖暖”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“乌蒙磅礴走泥丸”是东川壮丽迷人自然风光的写照；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近年来，东川区委、区政府高度重视旅游业发展，将其作为全区转型发展的重要支柱产业和新的增长极进行培育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成立了旅游产业发展领导小组，立足于东川区独有的资源优势，</w:t>
      </w:r>
      <w:r>
        <w:rPr>
          <w:rFonts w:ascii="仿宋_GB2312" w:eastAsia="仿宋_GB2312"/>
          <w:color w:val="auto"/>
          <w:sz w:val="32"/>
          <w:szCs w:val="32"/>
        </w:rPr>
        <w:t>以</w:t>
      </w:r>
      <w:r>
        <w:rPr>
          <w:rFonts w:hint="eastAsia" w:ascii="仿宋_GB2312" w:eastAsia="仿宋_GB2312"/>
          <w:color w:val="auto"/>
          <w:sz w:val="32"/>
          <w:szCs w:val="32"/>
        </w:rPr>
        <w:t>全域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旅游理念为引领，以</w:t>
      </w:r>
      <w:r>
        <w:rPr>
          <w:rFonts w:ascii="仿宋_GB2312" w:hAnsi="微软雅黑" w:eastAsia="仿宋_GB2312"/>
          <w:color w:val="auto"/>
          <w:sz w:val="32"/>
          <w:szCs w:val="32"/>
          <w:shd w:val="clear" w:color="auto" w:fill="FFFFFF"/>
        </w:rPr>
        <w:t>提高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旅游发展</w:t>
      </w:r>
      <w:r>
        <w:rPr>
          <w:rFonts w:ascii="仿宋_GB2312" w:hAnsi="微软雅黑" w:eastAsia="仿宋_GB2312"/>
          <w:color w:val="auto"/>
          <w:sz w:val="32"/>
          <w:szCs w:val="32"/>
          <w:shd w:val="clear" w:color="auto" w:fill="FFFFFF"/>
        </w:rPr>
        <w:t>质量为核心，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积极开发旅游资源，全力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推动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东川区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旅游产业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发展，全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区旅游接待人次和旅游经济收入呈现出逐年上升的良好趋势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。但是由于各种条件限制，东川区旅游基础设施较为薄弱，特别是区内景点及乡村旅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游点旅游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厕所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配置不足，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卫生条件差，给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游客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带来了极大的不便，严重的影响了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东川区旅游形象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为从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根本解决旅游景区旅游厕所的问题，为游客营造一种卫生、清洁的旅游环境，依据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《昆明市实施“厕所革命”三年行动计划》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计划</w:t>
      </w:r>
      <w:r>
        <w:rPr>
          <w:rFonts w:hint="eastAsia" w:ascii="仿宋_GB2312" w:hAnsi="微软雅黑" w:cs="Times New Roman"/>
          <w:color w:val="auto"/>
          <w:sz w:val="32"/>
          <w:szCs w:val="32"/>
          <w:shd w:val="clear" w:color="auto" w:fill="FFFFFF"/>
          <w:lang w:val="en-US" w:eastAsia="zh-CN"/>
        </w:rPr>
        <w:t>2018年在铜都镇龙潭社区、铜都镇箐口村、阿旺镇安乐村、汤丹镇中河村，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2019年在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铜都街道尼拉姑村社区、深沟社区，拖布卡镇布卡村新建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旅游厕所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，进一步完善东川区旅游基础设施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目前，虽然东川区</w:t>
      </w:r>
      <w:r>
        <w:rPr>
          <w:rFonts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旅游资源丰富，但旅游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资源未得到进一步的</w:t>
      </w:r>
      <w:r>
        <w:rPr>
          <w:rFonts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开发，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只是“点”的工作，未达到“面”的效果，</w:t>
      </w:r>
      <w:r>
        <w:rPr>
          <w:rFonts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整体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旅游发展缓慢</w:t>
      </w:r>
      <w:r>
        <w:rPr>
          <w:rFonts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旅游</w:t>
      </w:r>
      <w:r>
        <w:rPr>
          <w:rFonts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工作还处在谋划和前期准备阶段；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处于粗放发展模式，</w:t>
      </w:r>
      <w:r>
        <w:rPr>
          <w:rFonts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资金投入不足，基础设施薄弱。虽有独特看好的旅游资源和产品，但因投入不足，难以进入实质性开发，硬件基础薄弱，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达不到</w:t>
      </w:r>
      <w:r>
        <w:rPr>
          <w:rFonts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接待设施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条件，</w:t>
      </w:r>
      <w:r>
        <w:rPr>
          <w:rFonts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从客观上抵制了游客的消费，影响了旅游业的综合带动效应。</w:t>
      </w:r>
      <w:r>
        <w:rPr>
          <w:rFonts w:hint="eastAsia" w:ascii="仿宋_GB2312" w:hAnsi="宋体" w:cs="仿宋_GB2312"/>
          <w:color w:val="auto"/>
          <w:sz w:val="32"/>
          <w:szCs w:val="32"/>
          <w:shd w:val="clear" w:color="auto" w:fill="FFFFFF"/>
          <w:lang w:eastAsia="zh-CN"/>
        </w:rPr>
        <w:t>加快旅游厕所的建设不仅是积极响应国家厕所革命的举措，更是围绕打造我区旅游目的地、培养精品旅游线路、推动我区文明城市建设、打造旅游强区的举措。</w:t>
      </w:r>
    </w:p>
    <w:p>
      <w:pPr>
        <w:numPr>
          <w:ilvl w:val="0"/>
          <w:numId w:val="0"/>
        </w:numPr>
        <w:ind w:firstLine="640" w:firstLineChars="200"/>
        <w:outlineLvl w:val="2"/>
        <w:rPr>
          <w:rFonts w:hint="eastAsia" w:ascii="仿宋_GB2312" w:hAnsi="黑体"/>
          <w:color w:val="auto"/>
          <w:lang w:val="en-US" w:eastAsia="zh-CN"/>
        </w:rPr>
      </w:pPr>
      <w:r>
        <w:rPr>
          <w:rFonts w:hint="eastAsia" w:ascii="仿宋_GB2312" w:hAnsi="黑体"/>
          <w:color w:val="auto"/>
          <w:lang w:val="en-US" w:eastAsia="zh-CN"/>
        </w:rPr>
        <w:t>2.项目实施情况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微软雅黑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黑体"/>
          <w:color w:val="auto"/>
        </w:rPr>
        <w:t>201</w:t>
      </w:r>
      <w:r>
        <w:rPr>
          <w:rFonts w:hint="eastAsia" w:ascii="仿宋_GB2312" w:hAnsi="黑体"/>
          <w:color w:val="auto"/>
          <w:lang w:val="en-US" w:eastAsia="zh-CN"/>
        </w:rPr>
        <w:t>9</w:t>
      </w:r>
      <w:r>
        <w:rPr>
          <w:rFonts w:hint="eastAsia" w:ascii="仿宋_GB2312" w:hAnsi="黑体"/>
          <w:color w:val="auto"/>
        </w:rPr>
        <w:t>年，东川区</w:t>
      </w:r>
      <w:r>
        <w:rPr>
          <w:rFonts w:hint="eastAsia" w:ascii="仿宋_GB2312" w:hAnsi="黑体"/>
          <w:color w:val="auto"/>
          <w:lang w:eastAsia="zh-CN"/>
        </w:rPr>
        <w:t>申报涉农资金</w:t>
      </w:r>
      <w:r>
        <w:rPr>
          <w:rFonts w:hint="eastAsia" w:ascii="仿宋_GB2312" w:hAnsi="黑体"/>
          <w:color w:val="auto"/>
        </w:rPr>
        <w:t>新建</w:t>
      </w:r>
      <w:r>
        <w:rPr>
          <w:rFonts w:hint="eastAsia" w:ascii="仿宋_GB2312" w:hAnsi="黑体"/>
          <w:color w:val="auto"/>
          <w:lang w:eastAsia="zh-CN"/>
        </w:rPr>
        <w:t>或改建</w:t>
      </w:r>
      <w:r>
        <w:rPr>
          <w:rFonts w:hint="eastAsia" w:ascii="仿宋_GB2312" w:hAnsi="黑体"/>
          <w:color w:val="auto"/>
        </w:rPr>
        <w:t>AA旅游厕所</w:t>
      </w:r>
      <w:r>
        <w:rPr>
          <w:rFonts w:hint="eastAsia" w:ascii="仿宋_GB2312" w:hAnsi="黑体"/>
          <w:color w:val="auto"/>
          <w:lang w:val="en-US" w:eastAsia="zh-CN"/>
        </w:rPr>
        <w:t>7</w:t>
      </w:r>
      <w:r>
        <w:rPr>
          <w:rFonts w:hint="eastAsia" w:ascii="仿宋_GB2312" w:hAnsi="黑体"/>
          <w:color w:val="auto"/>
        </w:rPr>
        <w:t>座，</w:t>
      </w:r>
      <w:r>
        <w:rPr>
          <w:rFonts w:hint="eastAsia" w:ascii="仿宋_GB2312" w:hAnsi="黑体"/>
          <w:color w:val="auto"/>
          <w:lang w:eastAsia="zh-CN"/>
        </w:rPr>
        <w:t>分别是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铜都街道箐口村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旅游厕所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、龙潭社区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旅游厕所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，阿旺镇安乐村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旅游厕所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，汤丹镇中河村新建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旅游厕所</w:t>
      </w:r>
      <w:r>
        <w:rPr>
          <w:rFonts w:hint="eastAsia" w:ascii="仿宋_GB2312" w:hAnsi="微软雅黑" w:cs="Times New Roman"/>
          <w:color w:val="auto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由原</w:t>
      </w:r>
      <w:r>
        <w:rPr>
          <w:rFonts w:hint="eastAsia" w:ascii="仿宋_GB2312"/>
          <w:color w:val="auto"/>
          <w:sz w:val="32"/>
          <w:szCs w:val="32"/>
          <w:lang w:eastAsia="zh-CN"/>
        </w:rPr>
        <w:t>文化和旅游局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牵头云南乌蒙巅峰旅游投资有限公司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2018年底建设完工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2019年5月9日完成验收工作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铜都街道尼拉姑村社区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旅游厕所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、深沟社区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旅游厕所</w:t>
      </w:r>
      <w:r>
        <w:rPr>
          <w:rFonts w:hint="eastAsia" w:ascii="仿宋_GB2312" w:hAnsi="微软雅黑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拖布卡镇布卡村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</w:rPr>
        <w:t>旅游厕所</w:t>
      </w:r>
      <w:r>
        <w:rPr>
          <w:rFonts w:hint="eastAsia" w:ascii="仿宋_GB2312" w:hAnsi="微软雅黑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5"/>
        <w:outlineLvl w:val="2"/>
        <w:rPr>
          <w:rFonts w:hint="eastAsia" w:ascii="仿宋_GB2312" w:hAnsi="微软雅黑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资金来源及使用情况 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微软雅黑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/>
          <w:color w:val="auto"/>
          <w:lang w:eastAsia="zh-CN"/>
        </w:rPr>
        <w:t>东川区</w:t>
      </w:r>
      <w:r>
        <w:rPr>
          <w:rFonts w:hint="eastAsia" w:ascii="仿宋_GB2312"/>
          <w:color w:val="auto"/>
        </w:rPr>
        <w:t>旅游厕所建设项目总投资3</w:t>
      </w:r>
      <w:r>
        <w:rPr>
          <w:rFonts w:hint="eastAsia" w:ascii="仿宋_GB2312"/>
          <w:color w:val="auto"/>
          <w:lang w:val="en-US" w:eastAsia="zh-CN"/>
        </w:rPr>
        <w:t>5</w:t>
      </w:r>
      <w:r>
        <w:rPr>
          <w:rFonts w:hint="eastAsia" w:ascii="仿宋_GB2312"/>
          <w:color w:val="auto"/>
        </w:rPr>
        <w:t>0万元，其中省级补助</w:t>
      </w:r>
      <w:r>
        <w:rPr>
          <w:rFonts w:hint="eastAsia" w:ascii="仿宋_GB2312"/>
          <w:color w:val="auto"/>
          <w:lang w:val="en-US" w:eastAsia="zh-CN"/>
        </w:rPr>
        <w:t>140</w:t>
      </w:r>
      <w:r>
        <w:rPr>
          <w:rFonts w:hint="eastAsia" w:ascii="仿宋_GB2312"/>
          <w:color w:val="auto"/>
        </w:rPr>
        <w:t>万元，业主单位自筹2</w:t>
      </w:r>
      <w:r>
        <w:rPr>
          <w:rFonts w:hint="eastAsia" w:ascii="仿宋_GB2312"/>
          <w:color w:val="auto"/>
          <w:lang w:val="en-US" w:eastAsia="zh-CN"/>
        </w:rPr>
        <w:t>1</w:t>
      </w:r>
      <w:r>
        <w:rPr>
          <w:rFonts w:hint="eastAsia" w:ascii="仿宋_GB2312"/>
          <w:color w:val="auto"/>
        </w:rPr>
        <w:t>0万元。</w:t>
      </w:r>
    </w:p>
    <w:p>
      <w:pPr>
        <w:numPr>
          <w:ilvl w:val="0"/>
          <w:numId w:val="1"/>
        </w:numPr>
        <w:ind w:left="0" w:leftChars="0" w:firstLine="645" w:firstLineChars="0"/>
        <w:outlineLvl w:val="2"/>
        <w:rPr>
          <w:rFonts w:hint="eastAsia" w:ascii="楷体_GB2312" w:eastAsia="楷体_GB2312"/>
          <w:color w:val="auto"/>
        </w:rPr>
      </w:pPr>
      <w:r>
        <w:rPr>
          <w:rFonts w:hint="eastAsia" w:ascii="仿宋_GB2312" w:hAnsi="微软雅黑" w:cs="Times New Roman"/>
          <w:color w:val="auto"/>
          <w:sz w:val="32"/>
          <w:szCs w:val="32"/>
          <w:shd w:val="clear" w:color="auto" w:fill="FFFFFF"/>
          <w:lang w:val="en-US" w:eastAsia="zh-CN"/>
        </w:rPr>
        <w:t>组织管理及管理情况</w:t>
      </w:r>
    </w:p>
    <w:p>
      <w:pPr>
        <w:numPr>
          <w:ilvl w:val="0"/>
          <w:numId w:val="0"/>
        </w:numPr>
        <w:ind w:left="645" w:leftChars="0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项目组织情况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default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铜都街道箐口村双石头小组滑翔伞飞行起飞点旅游厕所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，由原</w:t>
      </w:r>
      <w:r>
        <w:rPr>
          <w:rFonts w:hint="eastAsia" w:ascii="仿宋_GB2312"/>
          <w:color w:val="auto"/>
          <w:sz w:val="32"/>
          <w:szCs w:val="32"/>
          <w:lang w:eastAsia="zh-CN"/>
        </w:rPr>
        <w:t>文化和旅游局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牵头云南乌蒙巅峰旅游投资有限公司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2018年底建设完工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2019年5月9日完成验收工作。旅游厕所建筑面积95㎡，AA级。现保存完好，免费向公众开放。涉农资金补助20万元整。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default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铜都街道龙潭社区欢乐鱼庄旅游厕所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，由原</w:t>
      </w:r>
      <w:r>
        <w:rPr>
          <w:rFonts w:hint="eastAsia" w:ascii="仿宋_GB2312"/>
          <w:color w:val="auto"/>
          <w:sz w:val="32"/>
          <w:szCs w:val="32"/>
          <w:lang w:eastAsia="zh-CN"/>
        </w:rPr>
        <w:t>文化和旅游局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牵头云南乌蒙巅峰旅游投资有限公司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2018年底建设完工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2019年5月9日完成验收工作。旅游厕所建筑面积95㎡，AA级。现保存完好，免费向公众开放。涉农资金补助20万元整。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default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阿旺镇安乐村墓碑小组旅游厕所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，由原</w:t>
      </w:r>
      <w:r>
        <w:rPr>
          <w:rFonts w:hint="eastAsia" w:ascii="仿宋_GB2312"/>
          <w:color w:val="auto"/>
          <w:sz w:val="32"/>
          <w:szCs w:val="32"/>
          <w:lang w:eastAsia="zh-CN"/>
        </w:rPr>
        <w:t>文化和旅游局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牵头云南乌蒙巅峰旅游投资有限公司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2018年底建设完工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2019年5月9日完成验收工作。旅游厕所建筑面积95㎡，AA级。现保存完好，免费向公众开放。涉农资金补助20万元整。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default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汤丹镇中河村旅游厕所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，由原</w:t>
      </w:r>
      <w:r>
        <w:rPr>
          <w:rFonts w:hint="eastAsia" w:ascii="仿宋_GB2312"/>
          <w:color w:val="auto"/>
          <w:sz w:val="32"/>
          <w:szCs w:val="32"/>
          <w:lang w:eastAsia="zh-CN"/>
        </w:rPr>
        <w:t>文化和旅游局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牵头云南乌蒙巅峰旅游投资有限公司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2018年底建设完工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2019年5月9日完成验收工作。旅游厕所建筑面积95㎡，AA级。现保存完好，免费向公众开放。涉农资金补助20万元整。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eastAsia" w:ascii="楷体_GB2312" w:eastAsia="楷体_GB2312"/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铜都街道深沟社区旅游厕所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，由东川区文化和旅游局邀标，昆明市东川区新村建筑公司施工。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2019年底完工，2019年12月3日完成验收工作。旅游厕所建筑面积95㎡，AA级。现保存完好，免费向公众开放。涉农资金补助20万元整。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eastAsia" w:ascii="楷体_GB2312" w:eastAsia="楷体_GB2312"/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拖布卡镇布卡村旅游厕所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，由东川区文化和旅游局邀标，昆明市东川区新村建筑公司施工。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2019年底完工，2019年12月3日完成验收工作。旅游厕所建筑面积95㎡，AA级。现保存完好，免费向公众开放。涉农资金补助20万元整。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eastAsia" w:ascii="楷体_GB2312" w:eastAsia="楷体_GB2312"/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铜都街道尼拉姑村社区旅游厕所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，属于基础设施类资产。由东川区文化和旅游局邀标，昆明市东川区新村建筑公司施工。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2019年底完工，2019年12月3日完成验收工作。旅游厕所建筑面积95㎡，AA级。现保存完好，免费向公众开放。涉农资金补助20万元整。</w:t>
      </w:r>
    </w:p>
    <w:p>
      <w:pPr>
        <w:topLinePunct/>
        <w:ind w:firstLine="640" w:firstLineChars="200"/>
        <w:outlineLvl w:val="1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（二）绩效目标设立及指标完成情况</w:t>
      </w:r>
    </w:p>
    <w:p>
      <w:pPr>
        <w:spacing w:line="560" w:lineRule="exact"/>
        <w:ind w:firstLine="640" w:firstLineChars="200"/>
        <w:jc w:val="left"/>
        <w:rPr>
          <w:rFonts w:ascii="仿宋_GB2312" w:hAnsi="黑体"/>
          <w:color w:val="auto"/>
        </w:rPr>
      </w:pPr>
      <w:r>
        <w:rPr>
          <w:rFonts w:hint="eastAsia" w:ascii="仿宋_GB2312" w:hAnsi="黑体"/>
          <w:color w:val="auto"/>
        </w:rPr>
        <w:t>绩效目标：</w:t>
      </w:r>
      <w:r>
        <w:rPr>
          <w:rFonts w:hint="eastAsia" w:ascii="仿宋" w:hAnsi="仿宋" w:eastAsia="仿宋"/>
          <w:color w:val="auto"/>
        </w:rPr>
        <w:t>按照省、市建设旅游厕所工作要求以及旅游厕所建设通用标准，新建</w:t>
      </w:r>
      <w:r>
        <w:rPr>
          <w:rFonts w:hint="eastAsia" w:ascii="仿宋_GB2312" w:hAnsi="黑体" w:eastAsia="仿宋"/>
          <w:color w:val="auto"/>
          <w:lang w:val="en-US" w:eastAsia="zh-CN"/>
        </w:rPr>
        <w:t>95</w:t>
      </w:r>
      <w:r>
        <w:rPr>
          <w:rFonts w:hint="eastAsia" w:ascii="仿宋_GB2312" w:hAnsi="黑体"/>
          <w:color w:val="auto"/>
        </w:rPr>
        <w:t>平方米AA旅游厕所</w:t>
      </w:r>
      <w:r>
        <w:rPr>
          <w:rFonts w:hint="eastAsia" w:ascii="仿宋_GB2312" w:hAnsi="黑体"/>
          <w:color w:val="auto"/>
          <w:lang w:val="en-US" w:eastAsia="zh-CN"/>
        </w:rPr>
        <w:t>7</w:t>
      </w:r>
      <w:r>
        <w:rPr>
          <w:rFonts w:hint="eastAsia" w:ascii="仿宋_GB2312" w:hAnsi="黑体"/>
          <w:color w:val="auto"/>
        </w:rPr>
        <w:t>座</w:t>
      </w:r>
      <w:r>
        <w:rPr>
          <w:rFonts w:hint="eastAsia" w:ascii="仿宋" w:hAnsi="仿宋" w:eastAsia="仿宋"/>
          <w:color w:val="auto"/>
        </w:rPr>
        <w:t>，</w:t>
      </w:r>
      <w:r>
        <w:rPr>
          <w:rFonts w:hint="eastAsia" w:ascii="仿宋_GB2312" w:hAnsi="黑体"/>
          <w:color w:val="auto"/>
        </w:rPr>
        <w:t>旅游厕所建成投入使用后，不仅能解决景点如厕难、如厕不便的问题，还能让游客在旅游途中有干净、卫生、舒适的如厕环境，并且能有效提升项目地的旅游品质。</w:t>
      </w:r>
    </w:p>
    <w:p>
      <w:pPr>
        <w:spacing w:line="560" w:lineRule="exact"/>
        <w:ind w:firstLine="640" w:firstLineChars="200"/>
        <w:jc w:val="left"/>
        <w:rPr>
          <w:rFonts w:ascii="仿宋_GB2312"/>
          <w:b/>
          <w:bCs/>
          <w:color w:val="auto"/>
        </w:rPr>
      </w:pPr>
      <w:r>
        <w:rPr>
          <w:rFonts w:hint="eastAsia" w:ascii="仿宋_GB2312" w:hAnsi="黑体"/>
          <w:color w:val="auto"/>
        </w:rPr>
        <w:t>目标完成情况：预算未调整，预决算相符，目标任务全面完成。</w:t>
      </w:r>
    </w:p>
    <w:p>
      <w:pPr>
        <w:topLinePunct/>
        <w:ind w:firstLine="640" w:firstLineChars="200"/>
        <w:outlineLvl w:val="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二、绩效评价工作情况</w:t>
      </w:r>
    </w:p>
    <w:p>
      <w:pPr>
        <w:topLinePunct/>
        <w:ind w:firstLine="640" w:firstLineChars="200"/>
        <w:outlineLvl w:val="1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（一）绩效评价目的</w:t>
      </w:r>
    </w:p>
    <w:p>
      <w:pPr>
        <w:spacing w:line="560" w:lineRule="exact"/>
        <w:ind w:firstLine="645"/>
        <w:rPr>
          <w:rFonts w:hint="eastAsia" w:ascii="仿宋_GB2312" w:hAnsi="Calibri"/>
          <w:color w:val="auto"/>
        </w:rPr>
      </w:pPr>
      <w:r>
        <w:rPr>
          <w:rFonts w:ascii="仿宋_GB2312" w:hAnsi="Calibri"/>
          <w:color w:val="auto"/>
        </w:rPr>
        <w:t>为了全面了解201</w:t>
      </w:r>
      <w:r>
        <w:rPr>
          <w:rFonts w:hint="eastAsia" w:ascii="仿宋_GB2312" w:hAnsi="Calibri"/>
          <w:color w:val="auto"/>
          <w:lang w:val="en-US" w:eastAsia="zh-CN"/>
        </w:rPr>
        <w:t>9</w:t>
      </w:r>
      <w:r>
        <w:rPr>
          <w:rFonts w:ascii="仿宋_GB2312" w:hAnsi="Calibri"/>
          <w:color w:val="auto"/>
        </w:rPr>
        <w:t>年</w:t>
      </w:r>
      <w:r>
        <w:rPr>
          <w:rFonts w:hint="eastAsia" w:ascii="仿宋_GB2312" w:hAnsi="Calibri"/>
          <w:color w:val="auto"/>
        </w:rPr>
        <w:t>东川区</w:t>
      </w:r>
      <w:r>
        <w:rPr>
          <w:rFonts w:ascii="仿宋_GB2312" w:hAnsi="Calibri"/>
          <w:color w:val="auto"/>
        </w:rPr>
        <w:t>旅游厕所建设经费的使用情况和绩效情况，客观公正的评价专项资金的绩效，从而提高资金的使用效益和管理水平</w:t>
      </w:r>
      <w:r>
        <w:rPr>
          <w:rFonts w:hint="eastAsia" w:ascii="仿宋_GB2312" w:hAnsi="Calibri"/>
          <w:color w:val="auto"/>
        </w:rPr>
        <w:t>。</w:t>
      </w:r>
    </w:p>
    <w:p>
      <w:pPr>
        <w:topLinePunct/>
        <w:ind w:firstLine="640" w:firstLineChars="200"/>
        <w:outlineLvl w:val="1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（二）项目资金</w:t>
      </w:r>
    </w:p>
    <w:p>
      <w:pPr>
        <w:spacing w:line="560" w:lineRule="exact"/>
        <w:ind w:firstLine="645"/>
        <w:outlineLvl w:val="2"/>
        <w:rPr>
          <w:rFonts w:hint="eastAsia" w:ascii="仿宋_GB2312"/>
          <w:b/>
          <w:color w:val="auto"/>
        </w:rPr>
      </w:pPr>
      <w:r>
        <w:rPr>
          <w:rFonts w:hint="eastAsia" w:ascii="仿宋_GB2312"/>
          <w:b/>
          <w:color w:val="auto"/>
        </w:rPr>
        <w:t>1.项目资金情况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/>
          <w:color w:val="auto"/>
        </w:rPr>
        <w:t>201</w:t>
      </w:r>
      <w:r>
        <w:rPr>
          <w:rFonts w:hint="eastAsia" w:ascii="仿宋_GB2312"/>
          <w:color w:val="auto"/>
          <w:lang w:val="en-US" w:eastAsia="zh-CN"/>
        </w:rPr>
        <w:t>9</w:t>
      </w:r>
      <w:r>
        <w:rPr>
          <w:rFonts w:hint="eastAsia" w:ascii="仿宋_GB2312"/>
          <w:color w:val="auto"/>
        </w:rPr>
        <w:t>年旅游厕所建设项目总投资3</w:t>
      </w:r>
      <w:r>
        <w:rPr>
          <w:rFonts w:hint="eastAsia" w:ascii="仿宋_GB2312"/>
          <w:color w:val="auto"/>
          <w:lang w:val="en-US" w:eastAsia="zh-CN"/>
        </w:rPr>
        <w:t>5</w:t>
      </w:r>
      <w:r>
        <w:rPr>
          <w:rFonts w:hint="eastAsia" w:ascii="仿宋_GB2312"/>
          <w:color w:val="auto"/>
        </w:rPr>
        <w:t>0万元，其中省级补助</w:t>
      </w:r>
      <w:r>
        <w:rPr>
          <w:rFonts w:hint="eastAsia" w:ascii="仿宋_GB2312"/>
          <w:color w:val="auto"/>
          <w:lang w:val="en-US" w:eastAsia="zh-CN"/>
        </w:rPr>
        <w:t>140</w:t>
      </w:r>
      <w:r>
        <w:rPr>
          <w:rFonts w:hint="eastAsia" w:ascii="仿宋_GB2312"/>
          <w:color w:val="auto"/>
        </w:rPr>
        <w:t>万元，业主单位自筹2</w:t>
      </w:r>
      <w:r>
        <w:rPr>
          <w:rFonts w:hint="eastAsia" w:ascii="仿宋_GB2312"/>
          <w:color w:val="auto"/>
          <w:lang w:val="en-US" w:eastAsia="zh-CN"/>
        </w:rPr>
        <w:t>1</w:t>
      </w:r>
      <w:r>
        <w:rPr>
          <w:rFonts w:hint="eastAsia" w:ascii="仿宋_GB2312"/>
          <w:color w:val="auto"/>
        </w:rPr>
        <w:t>0万元。</w:t>
      </w:r>
    </w:p>
    <w:p>
      <w:pPr>
        <w:spacing w:line="560" w:lineRule="exact"/>
        <w:ind w:firstLine="643" w:firstLineChars="200"/>
        <w:outlineLvl w:val="2"/>
        <w:rPr>
          <w:rFonts w:ascii="仿宋_GB2312"/>
          <w:b/>
          <w:color w:val="auto"/>
        </w:rPr>
      </w:pPr>
      <w:r>
        <w:rPr>
          <w:rFonts w:hint="eastAsia" w:ascii="仿宋_GB2312"/>
          <w:b/>
          <w:color w:val="auto"/>
        </w:rPr>
        <w:t>2.资金管理拨付情况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Calibri"/>
          <w:color w:val="auto"/>
        </w:rPr>
      </w:pPr>
      <w:r>
        <w:rPr>
          <w:rFonts w:hint="eastAsia" w:ascii="仿宋_GB2312"/>
          <w:color w:val="auto"/>
        </w:rPr>
        <w:t>一是规范管理制度，及时制定了东川区</w:t>
      </w:r>
      <w:r>
        <w:rPr>
          <w:rFonts w:hint="eastAsia" w:ascii="仿宋_GB2312"/>
          <w:color w:val="auto"/>
          <w:lang w:eastAsia="zh-CN"/>
        </w:rPr>
        <w:t>文化和旅游局</w:t>
      </w:r>
      <w:r>
        <w:rPr>
          <w:rFonts w:hint="eastAsia" w:ascii="仿宋_GB2312"/>
          <w:color w:val="auto"/>
        </w:rPr>
        <w:t>旅游发展资金绩效管理制度，严格按照旅游发展专项资金的管理要求</w:t>
      </w:r>
      <w:r>
        <w:rPr>
          <w:rFonts w:hint="eastAsia" w:ascii="仿宋_GB2312" w:hAnsi="Calibri"/>
          <w:color w:val="auto"/>
        </w:rPr>
        <w:t>，规范资金管理和使用。二是规范会计核算，对</w:t>
      </w:r>
      <w:r>
        <w:rPr>
          <w:rFonts w:hint="eastAsia" w:ascii="仿宋_GB2312"/>
          <w:color w:val="auto"/>
        </w:rPr>
        <w:t>旅游厕所建设资金</w:t>
      </w:r>
      <w:r>
        <w:rPr>
          <w:rFonts w:hint="eastAsia" w:ascii="仿宋_GB2312" w:hAnsi="Calibri"/>
          <w:color w:val="auto"/>
        </w:rPr>
        <w:t>实行</w:t>
      </w:r>
      <w:r>
        <w:rPr>
          <w:rFonts w:hint="eastAsia" w:ascii="仿宋_GB2312"/>
          <w:color w:val="auto"/>
        </w:rPr>
        <w:t>单独核算、</w:t>
      </w:r>
      <w:r>
        <w:rPr>
          <w:rFonts w:hint="eastAsia" w:ascii="仿宋_GB2312" w:hAnsi="Calibri"/>
          <w:color w:val="auto"/>
        </w:rPr>
        <w:t>专款专用，严格审批程序和审批手续。三是及时拨付资金，按照一个</w:t>
      </w:r>
      <w:r>
        <w:rPr>
          <w:rFonts w:hint="eastAsia" w:ascii="仿宋_GB2312" w:hAnsi="Calibri"/>
          <w:color w:val="auto"/>
          <w:lang w:val="en-US" w:eastAsia="zh-CN"/>
        </w:rPr>
        <w:t>A</w:t>
      </w:r>
      <w:r>
        <w:rPr>
          <w:rFonts w:hint="eastAsia" w:ascii="仿宋_GB2312" w:hAnsi="Calibri"/>
          <w:color w:val="auto"/>
        </w:rPr>
        <w:t>A级厕所</w:t>
      </w:r>
      <w:r>
        <w:rPr>
          <w:rFonts w:hint="eastAsia" w:ascii="仿宋_GB2312" w:hAnsi="Calibri"/>
          <w:color w:val="auto"/>
          <w:lang w:val="en-US" w:eastAsia="zh-CN"/>
        </w:rPr>
        <w:t>2</w:t>
      </w:r>
      <w:r>
        <w:rPr>
          <w:rFonts w:hint="eastAsia" w:ascii="仿宋_GB2312" w:hAnsi="Calibri"/>
          <w:color w:val="auto"/>
        </w:rPr>
        <w:t>0万元的补助标准，及时将</w:t>
      </w:r>
      <w:r>
        <w:rPr>
          <w:rFonts w:hint="eastAsia" w:ascii="仿宋_GB2312" w:hAnsi="Calibri"/>
          <w:color w:val="auto"/>
          <w:lang w:eastAsia="zh-CN"/>
        </w:rPr>
        <w:t>涉农</w:t>
      </w:r>
      <w:r>
        <w:rPr>
          <w:rFonts w:hint="eastAsia" w:ascii="仿宋_GB2312" w:hAnsi="Calibri"/>
          <w:color w:val="auto"/>
        </w:rPr>
        <w:t>资金及时拨付给业主单位。四是加强资金使用的审计监督，成立了</w:t>
      </w:r>
      <w:r>
        <w:rPr>
          <w:rFonts w:hint="eastAsia" w:ascii="仿宋_GB2312"/>
          <w:color w:val="auto"/>
        </w:rPr>
        <w:t>旅游发展专项资金领导小组对项目资金进行领导和监督</w:t>
      </w:r>
      <w:r>
        <w:rPr>
          <w:rFonts w:hint="eastAsia" w:ascii="仿宋_GB2312" w:hAnsi="Calibri"/>
          <w:color w:val="auto"/>
        </w:rPr>
        <w:t>，检查资金是否专款专用、是否公示、是否弄虚作假，严防截留、挤占和挪用资金，确保各项资金落实到实处，把有限的资金用在刀刃上。</w:t>
      </w:r>
      <w:r>
        <w:rPr>
          <w:rFonts w:hint="eastAsia" w:ascii="仿宋_GB2312" w:hAnsi="Calibri"/>
          <w:color w:val="auto"/>
          <w:lang w:eastAsia="zh-CN"/>
        </w:rPr>
        <w:t>资金</w:t>
      </w:r>
      <w:r>
        <w:rPr>
          <w:rFonts w:hint="eastAsia" w:ascii="仿宋_GB2312"/>
          <w:color w:val="auto"/>
          <w:lang w:eastAsia="zh-CN"/>
        </w:rPr>
        <w:t>资金已经全额拨付。并全部通过验收。</w:t>
      </w:r>
    </w:p>
    <w:p>
      <w:pPr>
        <w:spacing w:line="560" w:lineRule="exact"/>
        <w:ind w:firstLine="480" w:firstLineChars="150"/>
        <w:jc w:val="left"/>
        <w:outlineLvl w:val="1"/>
        <w:rPr>
          <w:rFonts w:ascii="楷体_GB2312" w:hAnsi="黑体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（四）项目管理情况</w:t>
      </w:r>
    </w:p>
    <w:p>
      <w:pPr>
        <w:topLinePunct/>
        <w:ind w:firstLine="640" w:firstLineChars="200"/>
        <w:rPr>
          <w:rFonts w:ascii="仿宋_GB2312"/>
          <w:color w:val="auto"/>
        </w:rPr>
      </w:pPr>
      <w:r>
        <w:rPr>
          <w:rFonts w:hint="eastAsia" w:ascii="仿宋_GB2312" w:hAnsi="Calibri"/>
          <w:color w:val="auto"/>
        </w:rPr>
        <w:t xml:space="preserve"> 一是加强领导组织，及时成立了川区</w:t>
      </w:r>
      <w:r>
        <w:rPr>
          <w:rFonts w:hint="eastAsia" w:ascii="仿宋_GB2312" w:hAnsi="Calibri"/>
          <w:color w:val="auto"/>
          <w:lang w:eastAsia="zh-CN"/>
        </w:rPr>
        <w:t>文化和旅游局</w:t>
      </w:r>
      <w:r>
        <w:rPr>
          <w:rFonts w:hint="eastAsia" w:ascii="仿宋_GB2312" w:hAnsi="Calibri"/>
          <w:color w:val="auto"/>
        </w:rPr>
        <w:t>旅游发展专项资金管理工作领导小组，加强对旅游厕所建设项目的严格管理。实行项目责任制，落实项目责任人，扎实有序推进项目建设。二是对申报项目严格把关，对申报的旅游厕所项目，进行认真审核，进一步提升旅游厕所申报项目的真实性、有效性和准确性。</w:t>
      </w:r>
      <w:r>
        <w:rPr>
          <w:rFonts w:hint="eastAsia" w:ascii="仿宋_GB2312"/>
          <w:color w:val="auto"/>
        </w:rPr>
        <w:t>三是加强监督检查力度，</w:t>
      </w:r>
      <w:r>
        <w:rPr>
          <w:rFonts w:hint="eastAsia" w:ascii="仿宋_GB2312" w:hAnsi="Calibri"/>
          <w:color w:val="auto"/>
        </w:rPr>
        <w:t>严把项目建设质量，</w:t>
      </w:r>
      <w:r>
        <w:rPr>
          <w:rFonts w:hint="eastAsia" w:ascii="仿宋_GB2312"/>
          <w:color w:val="auto"/>
        </w:rPr>
        <w:t>严格</w:t>
      </w:r>
      <w:r>
        <w:rPr>
          <w:rFonts w:hint="eastAsia" w:ascii="仿宋_GB2312" w:hAnsi="Calibri"/>
          <w:color w:val="auto"/>
        </w:rPr>
        <w:t>按行业规范和技术要求组织实施，严禁擅自调整、变更</w:t>
      </w:r>
      <w:r>
        <w:rPr>
          <w:rFonts w:hint="eastAsia" w:ascii="仿宋_GB2312"/>
          <w:color w:val="auto"/>
        </w:rPr>
        <w:t>旅游厕所建设内容和规模</w:t>
      </w:r>
      <w:r>
        <w:rPr>
          <w:rFonts w:hint="eastAsia" w:ascii="仿宋_GB2312" w:hAnsi="Calibri"/>
          <w:color w:val="auto"/>
        </w:rPr>
        <w:t>。四是</w:t>
      </w:r>
      <w:r>
        <w:rPr>
          <w:rFonts w:hint="eastAsia" w:ascii="仿宋_GB2312" w:hAnsi="仿宋" w:cs="仿宋"/>
          <w:color w:val="auto"/>
        </w:rPr>
        <w:t>按照建管并重的要求，落实管护人员，建立管护责任，制定管护措施，加强项目建后管理和使用工作，确保项目长期发挥作用。</w:t>
      </w:r>
    </w:p>
    <w:p>
      <w:pPr>
        <w:topLinePunct/>
        <w:ind w:firstLine="640" w:firstLineChars="200"/>
        <w:outlineLvl w:val="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三、项目绩效情况</w:t>
      </w:r>
    </w:p>
    <w:p>
      <w:pPr>
        <w:spacing w:line="560" w:lineRule="exact"/>
        <w:ind w:firstLine="640" w:firstLineChars="200"/>
        <w:jc w:val="left"/>
        <w:rPr>
          <w:rFonts w:ascii="仿宋_GB2312" w:hAnsi="黑体"/>
          <w:color w:val="auto"/>
        </w:rPr>
      </w:pPr>
      <w:r>
        <w:rPr>
          <w:rFonts w:hint="eastAsia" w:ascii="仿宋_GB2312" w:hAnsi="黑体"/>
          <w:color w:val="auto"/>
        </w:rPr>
        <w:t>201</w:t>
      </w:r>
      <w:r>
        <w:rPr>
          <w:rFonts w:hint="eastAsia" w:ascii="仿宋_GB2312" w:hAnsi="黑体"/>
          <w:color w:val="auto"/>
          <w:lang w:val="en-US" w:eastAsia="zh-CN"/>
        </w:rPr>
        <w:t>9</w:t>
      </w:r>
      <w:r>
        <w:rPr>
          <w:rFonts w:hint="eastAsia" w:ascii="仿宋_GB2312" w:hAnsi="黑体"/>
          <w:color w:val="auto"/>
        </w:rPr>
        <w:t>年东川区</w:t>
      </w:r>
      <w:r>
        <w:rPr>
          <w:rFonts w:hint="eastAsia" w:ascii="仿宋_GB2312" w:hAnsi="黑体"/>
          <w:color w:val="auto"/>
          <w:lang w:val="en-US" w:eastAsia="zh-CN"/>
        </w:rPr>
        <w:t>7</w:t>
      </w:r>
      <w:r>
        <w:rPr>
          <w:rFonts w:hint="eastAsia" w:ascii="仿宋_GB2312" w:hAnsi="黑体"/>
          <w:color w:val="auto"/>
        </w:rPr>
        <w:t>座</w:t>
      </w:r>
      <w:r>
        <w:rPr>
          <w:rFonts w:hint="eastAsia" w:ascii="仿宋_GB2312" w:hAnsi="黑体"/>
          <w:color w:val="auto"/>
          <w:lang w:val="en-US" w:eastAsia="zh-CN"/>
        </w:rPr>
        <w:t>95</w:t>
      </w:r>
      <w:r>
        <w:rPr>
          <w:rFonts w:hint="eastAsia" w:ascii="仿宋_GB2312" w:hAnsi="黑体"/>
          <w:color w:val="auto"/>
        </w:rPr>
        <w:t>平方米旅游厕所建设任务全面完成，并且均已达到AA标准，为旅游景点广大群众提供了干净、舒适的如厕环境，满足了广大游客的需求，改变东川旅游景区缺少旅游厕所现状，有效提升了项目地的旅游品质，带动旅游行业持续就、稳定、健康发展。</w:t>
      </w:r>
    </w:p>
    <w:p>
      <w:pPr>
        <w:numPr>
          <w:ilvl w:val="0"/>
          <w:numId w:val="3"/>
        </w:numPr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/>
          <w:color w:val="auto"/>
          <w:lang w:eastAsia="zh-CN"/>
        </w:rPr>
      </w:pPr>
      <w:r>
        <w:rPr>
          <w:rFonts w:hint="eastAsia" w:ascii="黑体" w:hAnsi="黑体" w:eastAsia="黑体"/>
          <w:color w:val="auto"/>
          <w:lang w:eastAsia="zh-CN"/>
        </w:rPr>
        <w:t>成本效益分析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项目总投资</w:t>
      </w:r>
      <w:r>
        <w:rPr>
          <w:rFonts w:hint="eastAsia" w:ascii="仿宋_GB2312" w:hAnsi="仿宋_GB2312" w:cs="仿宋_GB2312"/>
          <w:color w:val="auto"/>
          <w:lang w:val="en-US" w:eastAsia="zh-CN"/>
        </w:rPr>
        <w:t>350</w:t>
      </w:r>
      <w:r>
        <w:rPr>
          <w:rFonts w:hint="eastAsia" w:ascii="仿宋_GB2312"/>
          <w:color w:val="auto"/>
        </w:rPr>
        <w:t>万元，其中</w:t>
      </w:r>
      <w:r>
        <w:rPr>
          <w:rFonts w:hint="eastAsia" w:ascii="仿宋_GB2312"/>
          <w:color w:val="auto"/>
          <w:lang w:eastAsia="zh-CN"/>
        </w:rPr>
        <w:t>：</w:t>
      </w:r>
      <w:r>
        <w:rPr>
          <w:rFonts w:hint="eastAsia" w:ascii="仿宋_GB2312"/>
          <w:color w:val="auto"/>
        </w:rPr>
        <w:t>省级</w:t>
      </w:r>
      <w:r>
        <w:rPr>
          <w:rFonts w:hint="eastAsia" w:ascii="仿宋_GB2312"/>
          <w:color w:val="auto"/>
          <w:lang w:eastAsia="zh-CN"/>
        </w:rPr>
        <w:t>涉农资金</w:t>
      </w:r>
      <w:r>
        <w:rPr>
          <w:rFonts w:hint="eastAsia" w:ascii="仿宋_GB2312"/>
          <w:color w:val="auto"/>
        </w:rPr>
        <w:t>补助</w:t>
      </w:r>
      <w:r>
        <w:rPr>
          <w:rFonts w:hint="eastAsia" w:ascii="仿宋_GB2312"/>
          <w:color w:val="auto"/>
          <w:lang w:val="en-US" w:eastAsia="zh-CN"/>
        </w:rPr>
        <w:t>140</w:t>
      </w:r>
      <w:r>
        <w:rPr>
          <w:rFonts w:hint="eastAsia" w:ascii="仿宋_GB2312"/>
          <w:color w:val="auto"/>
        </w:rPr>
        <w:t>万元，业主单位自筹2</w:t>
      </w:r>
      <w:r>
        <w:rPr>
          <w:rFonts w:hint="eastAsia" w:ascii="仿宋_GB2312"/>
          <w:color w:val="auto"/>
          <w:lang w:val="en-US" w:eastAsia="zh-CN"/>
        </w:rPr>
        <w:t>1</w:t>
      </w:r>
      <w:r>
        <w:rPr>
          <w:rFonts w:hint="eastAsia" w:ascii="仿宋_GB2312"/>
          <w:color w:val="auto"/>
        </w:rPr>
        <w:t>0万元。</w:t>
      </w:r>
      <w:r>
        <w:rPr>
          <w:rFonts w:hint="eastAsia" w:ascii="仿宋_GB2312"/>
          <w:color w:val="auto"/>
          <w:lang w:eastAsia="zh-CN"/>
        </w:rPr>
        <w:t>极大的提升了乡村旅游形象，改善乡村旅游环境。</w:t>
      </w:r>
      <w:r>
        <w:rPr>
          <w:rFonts w:hint="eastAsia"/>
          <w:bCs/>
          <w:color w:val="auto"/>
          <w:sz w:val="32"/>
          <w:szCs w:val="32"/>
        </w:rPr>
        <w:t>项目建成后有利于自然景观及生态环境的保护；有利于促进自然景观与人文景观的协调发展；有利于新业态发展、旅游与科技、旅游与文化的协调发展。项目的建成不但能起到美化环境的作用，还能促使游客养成良好的卫生习惯，文明程度得以提高，有效的推进景区向资源节约型、环境友好型发展。</w:t>
      </w:r>
      <w:r>
        <w:rPr>
          <w:rFonts w:hint="eastAsia" w:ascii="仿宋_GB2312"/>
          <w:color w:val="auto"/>
          <w:sz w:val="32"/>
          <w:szCs w:val="32"/>
          <w:lang w:eastAsia="zh-CN"/>
        </w:rPr>
        <w:t>为东川区旅游事业做出极大的贡献。</w:t>
      </w:r>
    </w:p>
    <w:p>
      <w:pPr>
        <w:spacing w:line="560" w:lineRule="exact"/>
        <w:ind w:firstLine="630"/>
        <w:outlineLvl w:val="0"/>
        <w:rPr>
          <w:rFonts w:hint="eastAsia" w:ascii="黑体" w:hAnsi="黑体" w:eastAsia="黑体"/>
          <w:color w:val="auto"/>
          <w:lang w:eastAsia="zh-CN"/>
        </w:rPr>
      </w:pPr>
      <w:r>
        <w:rPr>
          <w:rFonts w:hint="eastAsia" w:ascii="黑体" w:hAnsi="黑体" w:eastAsia="黑体"/>
          <w:color w:val="auto"/>
        </w:rPr>
        <w:t>五、</w:t>
      </w:r>
      <w:r>
        <w:rPr>
          <w:rFonts w:hint="eastAsia" w:ascii="黑体" w:hAnsi="黑体" w:eastAsia="黑体"/>
          <w:color w:val="auto"/>
          <w:lang w:eastAsia="zh-CN"/>
        </w:rPr>
        <w:t>主要经验及做法、存在问题和建议</w:t>
      </w:r>
    </w:p>
    <w:p>
      <w:pPr>
        <w:spacing w:line="560" w:lineRule="exact"/>
        <w:ind w:firstLine="630"/>
        <w:outlineLvl w:val="1"/>
        <w:rPr>
          <w:rFonts w:hint="eastAsia" w:ascii="楷体_GB2312" w:hAnsi="楷体_GB2312" w:eastAsia="楷体_GB2312" w:cs="楷体_GB2312"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lang w:eastAsia="zh-CN"/>
        </w:rPr>
        <w:t>（一）主要经验及做法</w:t>
      </w:r>
    </w:p>
    <w:p>
      <w:pPr>
        <w:spacing w:line="560" w:lineRule="exact"/>
        <w:ind w:firstLine="640" w:firstLineChars="200"/>
        <w:rPr>
          <w:rFonts w:hint="eastAsia" w:ascii="仿宋_GB2312" w:hAnsi="黑体"/>
          <w:color w:val="auto"/>
        </w:rPr>
      </w:pPr>
      <w:r>
        <w:rPr>
          <w:rFonts w:hint="eastAsia" w:ascii="仿宋_GB2312" w:hAnsi="黑体"/>
          <w:color w:val="auto"/>
          <w:lang w:val="en-US" w:eastAsia="zh-CN"/>
        </w:rPr>
        <w:t>1、</w:t>
      </w:r>
      <w:r>
        <w:rPr>
          <w:rFonts w:hint="eastAsia" w:ascii="仿宋_GB2312" w:hAnsi="黑体"/>
          <w:color w:val="auto"/>
        </w:rPr>
        <w:t>营造文明氛围。广泛开展宣传教育，引导广大市民树立良好如厕习惯，自觉爱护旅游厕所设备，鼓励从我做起，互相监督，形成健康文明的厕所文化。</w:t>
      </w:r>
    </w:p>
    <w:p>
      <w:pPr>
        <w:spacing w:line="560" w:lineRule="exact"/>
        <w:ind w:firstLine="640" w:firstLineChars="200"/>
        <w:rPr>
          <w:rFonts w:hint="eastAsia" w:ascii="仿宋_GB2312" w:hAnsi="黑体"/>
          <w:color w:val="auto"/>
        </w:rPr>
      </w:pPr>
      <w:r>
        <w:rPr>
          <w:rFonts w:hint="eastAsia" w:ascii="仿宋_GB2312" w:hAnsi="黑体"/>
          <w:color w:val="auto"/>
          <w:lang w:val="en-US" w:eastAsia="zh-CN"/>
        </w:rPr>
        <w:t>2、</w:t>
      </w:r>
      <w:r>
        <w:rPr>
          <w:rFonts w:hint="eastAsia" w:ascii="仿宋_GB2312" w:hAnsi="黑体"/>
          <w:color w:val="auto"/>
        </w:rPr>
        <w:t>坚持建设及管理并重的原则，项目建成后建立健全旅游厕所管理长效机制，定岗定人定时进行卫生保洁和设备养护、维修，确保旅游厕所管理工作到位。</w:t>
      </w:r>
    </w:p>
    <w:p>
      <w:pPr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color w:val="auto"/>
        </w:rPr>
      </w:pPr>
      <w:r>
        <w:rPr>
          <w:rFonts w:hint="eastAsia" w:ascii="楷体_GB2312" w:hAnsi="楷体_GB2312" w:eastAsia="楷体_GB2312" w:cs="楷体_GB2312"/>
          <w:color w:val="auto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</w:rPr>
        <w:t>存在问题</w:t>
      </w:r>
    </w:p>
    <w:p>
      <w:pPr>
        <w:spacing w:line="560" w:lineRule="exact"/>
        <w:ind w:firstLine="640" w:firstLineChars="200"/>
        <w:jc w:val="left"/>
        <w:rPr>
          <w:rFonts w:hint="eastAsia" w:ascii="仿宋_GB2312"/>
          <w:color w:val="auto"/>
        </w:rPr>
      </w:pPr>
      <w:r>
        <w:rPr>
          <w:rFonts w:hint="eastAsia" w:ascii="仿宋_GB2312"/>
          <w:color w:val="auto"/>
        </w:rPr>
        <w:t>由于东川区旅游起步较晚，</w:t>
      </w:r>
      <w:r>
        <w:rPr>
          <w:rFonts w:hint="eastAsia" w:ascii="仿宋_GB2312" w:hAnsi="黑体"/>
          <w:color w:val="auto"/>
        </w:rPr>
        <w:t>东川区旅游</w:t>
      </w:r>
      <w:r>
        <w:rPr>
          <w:rFonts w:hint="eastAsia" w:ascii="仿宋_GB2312"/>
          <w:color w:val="auto"/>
        </w:rPr>
        <w:t>基础设施薄弱，旅游景点厕所缺位较多。</w:t>
      </w:r>
    </w:p>
    <w:p>
      <w:pPr>
        <w:spacing w:line="560" w:lineRule="exact"/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lang w:eastAsia="zh-CN"/>
        </w:rPr>
        <w:t>（三）建议和改进措施</w:t>
      </w:r>
    </w:p>
    <w:p>
      <w:pPr>
        <w:spacing w:line="560" w:lineRule="exact"/>
        <w:ind w:firstLine="640" w:firstLineChars="200"/>
        <w:rPr>
          <w:rFonts w:ascii="仿宋_GB2312" w:hAnsi="黑体"/>
          <w:color w:val="auto"/>
        </w:rPr>
      </w:pPr>
      <w:r>
        <w:rPr>
          <w:rFonts w:hint="eastAsia" w:ascii="仿宋_GB2312" w:hAnsi="黑体"/>
          <w:color w:val="auto"/>
          <w:lang w:val="en-US" w:eastAsia="zh-CN"/>
        </w:rPr>
        <w:t>1、</w:t>
      </w:r>
      <w:r>
        <w:rPr>
          <w:rFonts w:hint="eastAsia" w:ascii="仿宋_GB2312" w:hAnsi="黑体"/>
          <w:color w:val="auto"/>
        </w:rPr>
        <w:t>建立管理制度。坚持建设及管理并重的原则，项目建成后建立健全旅游厕所管理长效机制，定岗定人定时进行卫生保洁和设备养护、维修，确保旅游厕所管理工作到位。</w:t>
      </w:r>
    </w:p>
    <w:p>
      <w:pPr>
        <w:spacing w:line="560" w:lineRule="exact"/>
        <w:ind w:firstLine="640" w:firstLineChars="200"/>
        <w:rPr>
          <w:rFonts w:ascii="仿宋_GB2312" w:hAnsi="黑体"/>
          <w:color w:val="auto"/>
        </w:rPr>
      </w:pPr>
      <w:r>
        <w:rPr>
          <w:rFonts w:hint="eastAsia" w:ascii="仿宋_GB2312" w:hAnsi="黑体"/>
          <w:color w:val="auto"/>
          <w:lang w:val="en-US" w:eastAsia="zh-CN"/>
        </w:rPr>
        <w:t>2、</w:t>
      </w:r>
      <w:r>
        <w:rPr>
          <w:rFonts w:hint="eastAsia" w:ascii="仿宋_GB2312" w:hAnsi="黑体"/>
          <w:color w:val="auto"/>
        </w:rPr>
        <w:t>认真组织检查验收。按照《昆明市旅游厕所评定工作方案》，组织相关部门人员开展旅游厕所检查验收工作，</w:t>
      </w:r>
      <w:r>
        <w:rPr>
          <w:rFonts w:ascii="仿宋_GB2312" w:hAnsi="黑体"/>
          <w:color w:val="auto"/>
        </w:rPr>
        <w:t>对旅游厕所建设项目的完成情况、工程质量、细节设计、A级标准及管理制度等方面进行全面的检查验收</w:t>
      </w:r>
      <w:r>
        <w:rPr>
          <w:rFonts w:hint="eastAsia" w:ascii="仿宋_GB2312" w:hAnsi="黑体"/>
          <w:color w:val="auto"/>
        </w:rPr>
        <w:t>。</w:t>
      </w:r>
    </w:p>
    <w:p>
      <w:pPr>
        <w:spacing w:line="560" w:lineRule="exact"/>
        <w:ind w:firstLine="640" w:firstLineChars="200"/>
        <w:rPr>
          <w:rFonts w:ascii="仿宋_GB2312" w:hAnsi="黑体"/>
          <w:color w:val="auto"/>
        </w:rPr>
      </w:pPr>
      <w:r>
        <w:rPr>
          <w:rFonts w:hint="eastAsia" w:ascii="仿宋_GB2312" w:hAnsi="黑体"/>
          <w:color w:val="auto"/>
          <w:lang w:val="en-US" w:eastAsia="zh-CN"/>
        </w:rPr>
        <w:t>3、</w:t>
      </w:r>
      <w:r>
        <w:rPr>
          <w:rFonts w:hint="eastAsia" w:ascii="仿宋_GB2312" w:hAnsi="黑体"/>
          <w:color w:val="auto"/>
        </w:rPr>
        <w:t>积极争取20</w:t>
      </w:r>
      <w:r>
        <w:rPr>
          <w:rFonts w:hint="eastAsia" w:ascii="仿宋_GB2312" w:hAnsi="黑体"/>
          <w:color w:val="auto"/>
          <w:lang w:val="en-US" w:eastAsia="zh-CN"/>
        </w:rPr>
        <w:t>20</w:t>
      </w:r>
      <w:r>
        <w:rPr>
          <w:rFonts w:hint="eastAsia" w:ascii="仿宋_GB2312" w:hAnsi="黑体"/>
          <w:color w:val="auto"/>
        </w:rPr>
        <w:t>年旅游厕所建设项目。结合我区现状，认真梳理20</w:t>
      </w:r>
      <w:r>
        <w:rPr>
          <w:rFonts w:hint="eastAsia" w:ascii="仿宋_GB2312" w:hAnsi="黑体"/>
          <w:color w:val="auto"/>
          <w:lang w:val="en-US" w:eastAsia="zh-CN"/>
        </w:rPr>
        <w:t>20</w:t>
      </w:r>
      <w:r>
        <w:rPr>
          <w:rFonts w:hint="eastAsia" w:ascii="仿宋_GB2312" w:hAnsi="黑体"/>
          <w:color w:val="auto"/>
        </w:rPr>
        <w:t>年旅游厕所建设项目计划，积极争取省、市旅游发展资金，完善我区旅游厕所，为游客提供干净舒适的如厕环境。</w:t>
      </w:r>
    </w:p>
    <w:p>
      <w:pPr>
        <w:topLinePunct/>
        <w:ind w:firstLine="640" w:firstLineChars="200"/>
        <w:rPr>
          <w:color w:val="auto"/>
        </w:rPr>
      </w:pPr>
    </w:p>
    <w:p>
      <w:pPr>
        <w:topLinePunct/>
        <w:ind w:firstLine="640" w:firstLineChars="200"/>
        <w:rPr>
          <w:color w:val="auto"/>
        </w:rPr>
      </w:pPr>
    </w:p>
    <w:p>
      <w:pPr>
        <w:topLinePunct/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昆明市东川区文化和旅游局</w:t>
      </w:r>
    </w:p>
    <w:p>
      <w:pPr>
        <w:topLinePunct/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2020年4月15日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C5D75C"/>
    <w:multiLevelType w:val="singleLevel"/>
    <w:tmpl w:val="9FC5D75C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1">
    <w:nsid w:val="A9C9EF88"/>
    <w:multiLevelType w:val="singleLevel"/>
    <w:tmpl w:val="A9C9EF8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68E3D40"/>
    <w:multiLevelType w:val="singleLevel"/>
    <w:tmpl w:val="C68E3D4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70A"/>
    <w:rsid w:val="000D170A"/>
    <w:rsid w:val="000D385A"/>
    <w:rsid w:val="002A2A25"/>
    <w:rsid w:val="00387258"/>
    <w:rsid w:val="004956EF"/>
    <w:rsid w:val="005A6603"/>
    <w:rsid w:val="00806EEB"/>
    <w:rsid w:val="009641A5"/>
    <w:rsid w:val="00AA1906"/>
    <w:rsid w:val="00CF7F36"/>
    <w:rsid w:val="00D9368E"/>
    <w:rsid w:val="00FB68CE"/>
    <w:rsid w:val="01E37BCD"/>
    <w:rsid w:val="054A707F"/>
    <w:rsid w:val="058427D7"/>
    <w:rsid w:val="05A75600"/>
    <w:rsid w:val="077F3040"/>
    <w:rsid w:val="0CA11922"/>
    <w:rsid w:val="0D125B1A"/>
    <w:rsid w:val="0E6034A3"/>
    <w:rsid w:val="0FEE0187"/>
    <w:rsid w:val="12D7350B"/>
    <w:rsid w:val="17B934CE"/>
    <w:rsid w:val="1B001580"/>
    <w:rsid w:val="21964095"/>
    <w:rsid w:val="25CA30F1"/>
    <w:rsid w:val="2714457F"/>
    <w:rsid w:val="2AF74609"/>
    <w:rsid w:val="2F527ECB"/>
    <w:rsid w:val="314E28B9"/>
    <w:rsid w:val="31A6674B"/>
    <w:rsid w:val="36D62C81"/>
    <w:rsid w:val="39591619"/>
    <w:rsid w:val="3AB93530"/>
    <w:rsid w:val="3BEF040E"/>
    <w:rsid w:val="40FF1F0E"/>
    <w:rsid w:val="49BE18E0"/>
    <w:rsid w:val="4B483396"/>
    <w:rsid w:val="4CA314E6"/>
    <w:rsid w:val="4E0A2F80"/>
    <w:rsid w:val="50E058F3"/>
    <w:rsid w:val="52141DFF"/>
    <w:rsid w:val="553A6FDB"/>
    <w:rsid w:val="588038CC"/>
    <w:rsid w:val="5F506521"/>
    <w:rsid w:val="60C60CC7"/>
    <w:rsid w:val="679815D0"/>
    <w:rsid w:val="687E0D82"/>
    <w:rsid w:val="6ABF5CCF"/>
    <w:rsid w:val="6AC5326B"/>
    <w:rsid w:val="6C0D173F"/>
    <w:rsid w:val="71740BA4"/>
    <w:rsid w:val="72B93160"/>
    <w:rsid w:val="777577C7"/>
    <w:rsid w:val="777C04DD"/>
    <w:rsid w:val="780F5B42"/>
    <w:rsid w:val="7B9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325</Words>
  <Characters>1853</Characters>
  <Lines>15</Lines>
  <Paragraphs>4</Paragraphs>
  <TotalTime>0</TotalTime>
  <ScaleCrop>false</ScaleCrop>
  <LinksUpToDate>false</LinksUpToDate>
  <CharactersWithSpaces>2174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2018-05-15T03:46:00Z</dcterms:created>
  <dc:creator>123</dc:creator>
  <cp:lastModifiedBy>LJ</cp:lastModifiedBy>
  <dcterms:modified xsi:type="dcterms:W3CDTF">2020-04-21T03:10:07Z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