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</w:rPr>
        <w:t>东川区民政局</w:t>
      </w:r>
      <w:r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  <w:lang w:val="en-US" w:eastAsia="zh-CN"/>
        </w:rPr>
        <w:t>2020年上半年</w:t>
      </w:r>
      <w:r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</w:rPr>
        <w:t>社会组织</w:t>
      </w:r>
      <w:r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Theme="minorEastAsia" w:hAnsiTheme="minorEastAsia"/>
          <w:color w:val="000000"/>
          <w:sz w:val="44"/>
          <w:szCs w:val="44"/>
          <w:shd w:val="clear" w:color="auto" w:fill="FFFFFF"/>
        </w:rPr>
        <w:t>登记公告</w:t>
      </w:r>
    </w:p>
    <w:p>
      <w:pPr>
        <w:widowControl/>
        <w:shd w:val="clear" w:color="auto" w:fill="FFFFFF"/>
        <w:spacing w:after="100" w:line="360" w:lineRule="atLeast"/>
        <w:ind w:firstLine="480"/>
        <w:jc w:val="left"/>
        <w:rPr>
          <w:rFonts w:hint="eastAsia" w:cs="宋体" w:asciiTheme="minorEastAsia" w:hAnsiTheme="minorEastAsia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after="100" w:line="360" w:lineRule="atLeast"/>
        <w:ind w:firstLine="480"/>
        <w:jc w:val="left"/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</w:rPr>
        <w:t>依据</w:t>
      </w:r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</w:rPr>
        <w:t>《社会团体登记管理条例》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</w:rPr>
        <w:t>《民办非企业单位登记管理暂行条例》</w:t>
      </w:r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</w:rPr>
        <w:t>的有关规定，现对</w:t>
      </w:r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  <w:lang w:val="en-US" w:eastAsia="zh-CN"/>
        </w:rPr>
        <w:t>2020年上半年</w:t>
      </w:r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</w:rPr>
        <w:t>社会组织予以</w:t>
      </w:r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  <w:lang w:eastAsia="zh-CN"/>
        </w:rPr>
        <w:t>变更</w:t>
      </w:r>
      <w:r>
        <w:rPr>
          <w:rFonts w:hint="eastAsia" w:asciiTheme="majorEastAsia" w:hAnsiTheme="majorEastAsia" w:eastAsiaTheme="majorEastAsia"/>
          <w:color w:val="333333"/>
          <w:sz w:val="30"/>
          <w:szCs w:val="30"/>
          <w:shd w:val="clear" w:color="auto" w:fill="FFFFFF"/>
        </w:rPr>
        <w:t>登记，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30"/>
          <w:szCs w:val="30"/>
        </w:rPr>
        <w:t>现予以公告。</w:t>
      </w:r>
    </w:p>
    <w:tbl>
      <w:tblPr>
        <w:tblStyle w:val="4"/>
        <w:tblpPr w:leftFromText="180" w:rightFromText="180" w:vertAnchor="text" w:horzAnchor="page" w:tblpXSpec="center" w:tblpY="212"/>
        <w:tblW w:w="78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1141"/>
        <w:gridCol w:w="903"/>
        <w:gridCol w:w="1267"/>
        <w:gridCol w:w="1126"/>
        <w:gridCol w:w="11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变更</w:t>
            </w:r>
          </w:p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事项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变更前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变更后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变更时间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52530113MJY2738869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昆明市东川区乘风篮球俱乐部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名称变更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昆明市东川区乘风篮球俱乐部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昆明市东川区暴风篮球俱乐部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after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1260" w:firstLineChars="600"/>
        <w:rPr>
          <w:rFonts w:hint="eastAsia"/>
        </w:rPr>
      </w:pPr>
    </w:p>
    <w:p>
      <w:pPr>
        <w:ind w:firstLine="1260" w:firstLineChars="600"/>
        <w:rPr>
          <w:rFonts w:hint="eastAsia"/>
        </w:rPr>
      </w:pPr>
    </w:p>
    <w:p>
      <w:pPr>
        <w:ind w:firstLine="1260" w:firstLineChars="600"/>
        <w:rPr>
          <w:rFonts w:hint="eastAsia"/>
        </w:rPr>
      </w:pPr>
    </w:p>
    <w:p>
      <w:pPr>
        <w:ind w:firstLine="1260" w:firstLineChars="600"/>
        <w:rPr>
          <w:rFonts w:hint="eastAsia"/>
        </w:rPr>
      </w:pPr>
    </w:p>
    <w:p>
      <w:pPr>
        <w:ind w:firstLine="4640" w:firstLineChars="1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东川区民政局</w:t>
      </w: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54BA"/>
    <w:rsid w:val="00043A44"/>
    <w:rsid w:val="000906F1"/>
    <w:rsid w:val="0026354F"/>
    <w:rsid w:val="004F4F64"/>
    <w:rsid w:val="00571FD8"/>
    <w:rsid w:val="00614EA9"/>
    <w:rsid w:val="0084604B"/>
    <w:rsid w:val="00853FE6"/>
    <w:rsid w:val="00B254BA"/>
    <w:rsid w:val="00B81CB4"/>
    <w:rsid w:val="00BB6644"/>
    <w:rsid w:val="00C04091"/>
    <w:rsid w:val="00C3290A"/>
    <w:rsid w:val="00C335E3"/>
    <w:rsid w:val="00CF2222"/>
    <w:rsid w:val="00E322BF"/>
    <w:rsid w:val="00F75761"/>
    <w:rsid w:val="05916D53"/>
    <w:rsid w:val="21150373"/>
    <w:rsid w:val="24EC663A"/>
    <w:rsid w:val="29772630"/>
    <w:rsid w:val="3D24794F"/>
    <w:rsid w:val="3D842B98"/>
    <w:rsid w:val="404D75C1"/>
    <w:rsid w:val="57C3262C"/>
    <w:rsid w:val="6C283D30"/>
    <w:rsid w:val="7DF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瀚森科技</Company>
  <Pages>2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2019-11-25T08:13:00Z</dcterms:created>
  <dc:creator>瀚森科技</dc:creator>
  <cp:lastModifiedBy>Administrator</cp:lastModifiedBy>
  <dcterms:modified xsi:type="dcterms:W3CDTF">2020-07-02T01:26:58Z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