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7D3">
      <w:r>
        <w:t xml:space="preserve">　　</w:t>
      </w:r>
      <w:r>
        <w:t xml:space="preserve"> </w:t>
      </w:r>
    </w:p>
    <w:tbl>
      <w:tblPr>
        <w:tblW w:w="950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880"/>
        <w:gridCol w:w="1520"/>
        <w:gridCol w:w="1300"/>
        <w:gridCol w:w="1820"/>
        <w:gridCol w:w="1820"/>
        <w:gridCol w:w="1080"/>
      </w:tblGrid>
      <w:tr w:rsidR="00000000">
        <w:trPr>
          <w:trHeight w:val="540"/>
          <w:jc w:val="center"/>
        </w:trPr>
        <w:tc>
          <w:tcPr>
            <w:tcW w:w="9500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int="eastAsia"/>
                <w:color w:val="000000"/>
                <w:sz w:val="40"/>
                <w:szCs w:val="40"/>
              </w:rPr>
              <w:t>2019</w:t>
            </w:r>
            <w:r>
              <w:rPr>
                <w:rFonts w:ascii="方正小标宋简体" w:eastAsia="方正小标宋简体" w:hint="eastAsia"/>
                <w:color w:val="000000"/>
                <w:sz w:val="40"/>
                <w:szCs w:val="40"/>
              </w:rPr>
              <w:t>年</w:t>
            </w:r>
            <w:r>
              <w:rPr>
                <w:rFonts w:ascii="方正小标宋简体" w:eastAsia="方正小标宋简体" w:hint="eastAsia"/>
                <w:color w:val="000000"/>
                <w:sz w:val="40"/>
                <w:szCs w:val="40"/>
              </w:rPr>
              <w:t>12</w:t>
            </w:r>
            <w:r>
              <w:rPr>
                <w:rFonts w:ascii="方正小标宋简体" w:eastAsia="方正小标宋简体" w:hint="eastAsia"/>
                <w:color w:val="000000"/>
                <w:sz w:val="40"/>
                <w:szCs w:val="40"/>
              </w:rPr>
              <w:t>月份农村低保价格临时补贴发放表</w:t>
            </w:r>
          </w:p>
        </w:tc>
      </w:tr>
      <w:tr w:rsidR="00000000">
        <w:trPr>
          <w:trHeight w:val="330"/>
          <w:jc w:val="center"/>
        </w:trPr>
        <w:tc>
          <w:tcPr>
            <w:tcW w:w="0" w:type="auto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单位：东川区民政局</w:t>
            </w:r>
            <w:r>
              <w:rPr>
                <w:rFonts w:ascii="方正小标宋简体" w:eastAsia="方正小标宋简体" w:hint="eastAsia"/>
                <w:color w:val="000000"/>
              </w:rPr>
              <w:t xml:space="preserve">                                                      2020</w:t>
            </w:r>
            <w:r>
              <w:rPr>
                <w:rFonts w:ascii="方正小标宋简体" w:eastAsia="方正小标宋简体" w:hint="eastAsia"/>
                <w:color w:val="000000"/>
              </w:rPr>
              <w:t>年</w:t>
            </w:r>
            <w:r>
              <w:rPr>
                <w:rFonts w:ascii="方正小标宋简体" w:eastAsia="方正小标宋简体" w:hint="eastAsia"/>
                <w:color w:val="000000"/>
              </w:rPr>
              <w:t>2</w:t>
            </w:r>
            <w:r>
              <w:rPr>
                <w:rFonts w:ascii="方正小标宋简体" w:eastAsia="方正小标宋简体" w:hint="eastAsia"/>
                <w:color w:val="000000"/>
              </w:rPr>
              <w:t>月</w:t>
            </w:r>
            <w:r>
              <w:rPr>
                <w:rFonts w:ascii="方正小标宋简体" w:eastAsia="方正小标宋简体" w:hint="eastAsia"/>
                <w:color w:val="000000"/>
              </w:rPr>
              <w:t>11</w:t>
            </w:r>
            <w:r>
              <w:rPr>
                <w:rFonts w:ascii="方正小标宋简体" w:eastAsia="方正小标宋简体" w:hint="eastAsia"/>
                <w:color w:val="000000"/>
              </w:rPr>
              <w:t>日</w:t>
            </w:r>
          </w:p>
        </w:tc>
      </w:tr>
      <w:tr w:rsidR="00000000">
        <w:trPr>
          <w:trHeight w:val="780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保障户数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</w:pPr>
            <w:r>
              <w:rPr>
                <w:rFonts w:hint="eastAsia"/>
              </w:rPr>
              <w:t>保障人口数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标准（元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实发（元）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146748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168084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阿旺镇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5257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220794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4533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4516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189672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54432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17894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25602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1075284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F7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F7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F77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主管领导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张冬梅</w:t>
            </w: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复核：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聂盛格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制表人：杨振艳</w:t>
            </w:r>
          </w:p>
        </w:tc>
        <w:tc>
          <w:tcPr>
            <w:tcW w:w="0" w:type="auto"/>
            <w:vAlign w:val="center"/>
            <w:hideMark/>
          </w:tcPr>
          <w:p w:rsidR="00000000" w:rsidRDefault="001F77D3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1F77D3">
            <w:pPr>
              <w:rPr>
                <w:vanish/>
              </w:rPr>
            </w:pPr>
          </w:p>
        </w:tc>
        <w:tc>
          <w:tcPr>
            <w:tcW w:w="880" w:type="dxa"/>
            <w:vAlign w:val="center"/>
            <w:hideMark/>
          </w:tcPr>
          <w:p w:rsidR="00000000" w:rsidRDefault="001F77D3">
            <w:pPr>
              <w:rPr>
                <w:vanish/>
              </w:rPr>
            </w:pPr>
          </w:p>
        </w:tc>
        <w:tc>
          <w:tcPr>
            <w:tcW w:w="1520" w:type="dxa"/>
            <w:vAlign w:val="center"/>
            <w:hideMark/>
          </w:tcPr>
          <w:p w:rsidR="00000000" w:rsidRDefault="001F77D3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1F77D3">
            <w:pPr>
              <w:rPr>
                <w:vanish/>
              </w:rPr>
            </w:pPr>
          </w:p>
        </w:tc>
        <w:tc>
          <w:tcPr>
            <w:tcW w:w="1820" w:type="dxa"/>
            <w:vAlign w:val="center"/>
            <w:hideMark/>
          </w:tcPr>
          <w:p w:rsidR="00000000" w:rsidRDefault="001F77D3">
            <w:pPr>
              <w:rPr>
                <w:vanish/>
              </w:rPr>
            </w:pPr>
          </w:p>
        </w:tc>
        <w:tc>
          <w:tcPr>
            <w:tcW w:w="1820" w:type="dxa"/>
            <w:vAlign w:val="center"/>
            <w:hideMark/>
          </w:tcPr>
          <w:p w:rsidR="00000000" w:rsidRDefault="001F77D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1F77D3">
            <w:pPr>
              <w:rPr>
                <w:vanish/>
              </w:rPr>
            </w:pPr>
          </w:p>
        </w:tc>
      </w:tr>
    </w:tbl>
    <w:p w:rsidR="001F77D3" w:rsidRDefault="001F77D3"/>
    <w:sectPr w:rsidR="001F77D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D3" w:rsidRDefault="001F77D3" w:rsidP="00BA4650">
      <w:r>
        <w:separator/>
      </w:r>
    </w:p>
  </w:endnote>
  <w:endnote w:type="continuationSeparator" w:id="0">
    <w:p w:rsidR="001F77D3" w:rsidRDefault="001F77D3" w:rsidP="00BA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D3" w:rsidRDefault="001F77D3" w:rsidP="00BA4650">
      <w:r>
        <w:separator/>
      </w:r>
    </w:p>
  </w:footnote>
  <w:footnote w:type="continuationSeparator" w:id="0">
    <w:p w:rsidR="001F77D3" w:rsidRDefault="001F77D3" w:rsidP="00BA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4650"/>
    <w:rsid w:val="001F77D3"/>
    <w:rsid w:val="00BA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0703">
    <w:name w:val="font510703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font610703">
    <w:name w:val="font610703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310703">
    <w:name w:val="xl6310703"/>
    <w:basedOn w:val="a"/>
    <w:pP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color w:val="000000"/>
      <w:sz w:val="40"/>
      <w:szCs w:val="40"/>
    </w:rPr>
  </w:style>
  <w:style w:type="paragraph" w:customStyle="1" w:styleId="xl6410703">
    <w:name w:val="xl6410703"/>
    <w:basedOn w:val="a"/>
    <w:pPr>
      <w:spacing w:before="100" w:beforeAutospacing="1" w:after="100" w:afterAutospacing="1"/>
      <w:textAlignment w:val="center"/>
    </w:pPr>
    <w:rPr>
      <w:rFonts w:ascii="方正小标宋简体" w:eastAsia="方正小标宋简体"/>
      <w:color w:val="000000"/>
    </w:rPr>
  </w:style>
  <w:style w:type="paragraph" w:customStyle="1" w:styleId="xl6510703">
    <w:name w:val="xl65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10703">
    <w:name w:val="xl66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10703">
    <w:name w:val="xl6710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10703">
    <w:name w:val="xl68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10703">
    <w:name w:val="xl69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30"/>
      <w:szCs w:val="30"/>
    </w:rPr>
  </w:style>
  <w:style w:type="paragraph" w:customStyle="1" w:styleId="xl7010703">
    <w:name w:val="xl70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10703">
    <w:name w:val="xl71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210703">
    <w:name w:val="xl72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10703">
    <w:name w:val="xl73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7410703">
    <w:name w:val="xl74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10703">
    <w:name w:val="xl75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7610703">
    <w:name w:val="xl7610703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10703">
    <w:name w:val="xl77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10703">
    <w:name w:val="xl78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10703">
    <w:name w:val="xl79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10703">
    <w:name w:val="xl80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10703">
    <w:name w:val="xl81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10703">
    <w:name w:val="xl82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310703">
    <w:name w:val="xl83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8410703">
    <w:name w:val="xl84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xl8510703">
    <w:name w:val="xl85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</w:rPr>
  </w:style>
  <w:style w:type="paragraph" w:customStyle="1" w:styleId="xl8610703">
    <w:name w:val="xl86107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710703">
    <w:name w:val="xl8710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810703">
    <w:name w:val="xl8810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910703">
    <w:name w:val="xl8910703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10703">
    <w:name w:val="xl9010703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110703">
    <w:name w:val="xl9110703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BA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650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6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65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2</cp:revision>
  <dcterms:created xsi:type="dcterms:W3CDTF">2020-02-13T08:49:00Z</dcterms:created>
  <dcterms:modified xsi:type="dcterms:W3CDTF">2020-02-13T08:49:00Z</dcterms:modified>
</cp:coreProperties>
</file>