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3" w:rsidRPr="00FB3762" w:rsidRDefault="00444B0A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方正小标宋简体" w:eastAsia="方正小标宋简体" w:hAnsi="华文宋体" w:cs="宋体"/>
          <w:bCs/>
          <w:kern w:val="0"/>
          <w:sz w:val="44"/>
          <w:szCs w:val="44"/>
        </w:rPr>
      </w:pPr>
      <w:bookmarkStart w:id="0" w:name="OLE_LINK4"/>
      <w:bookmarkStart w:id="1" w:name="OLE_LINK5"/>
      <w:r w:rsidRPr="00FB3762">
        <w:rPr>
          <w:rFonts w:ascii="方正小标宋简体" w:eastAsia="方正小标宋简体" w:hAnsi="华文宋体" w:cs="宋体" w:hint="eastAsia"/>
          <w:bCs/>
          <w:kern w:val="0"/>
          <w:sz w:val="44"/>
          <w:szCs w:val="44"/>
        </w:rPr>
        <w:t>东川区</w:t>
      </w:r>
      <w:r w:rsidRPr="00FB3762">
        <w:rPr>
          <w:rFonts w:ascii="方正小标宋简体" w:eastAsia="方正小标宋简体" w:hAnsi="华文宋体" w:cs="宋体"/>
          <w:bCs/>
          <w:kern w:val="0"/>
          <w:sz w:val="44"/>
          <w:szCs w:val="44"/>
        </w:rPr>
        <w:t>201</w:t>
      </w:r>
      <w:r w:rsidRPr="00FB3762">
        <w:rPr>
          <w:rFonts w:ascii="方正小标宋简体" w:eastAsia="方正小标宋简体" w:hAnsi="华文宋体" w:cs="宋体" w:hint="eastAsia"/>
          <w:bCs/>
          <w:kern w:val="0"/>
          <w:sz w:val="44"/>
          <w:szCs w:val="44"/>
        </w:rPr>
        <w:t>8年四季度</w:t>
      </w:r>
      <w:proofErr w:type="gramStart"/>
      <w:r w:rsidRPr="00FB3762">
        <w:rPr>
          <w:rFonts w:ascii="方正小标宋简体" w:eastAsia="方正小标宋简体" w:hAnsi="华文宋体" w:cs="宋体" w:hint="eastAsia"/>
          <w:bCs/>
          <w:kern w:val="0"/>
          <w:sz w:val="44"/>
          <w:szCs w:val="44"/>
        </w:rPr>
        <w:t>城市低保金发</w:t>
      </w:r>
      <w:proofErr w:type="gramEnd"/>
      <w:r w:rsidRPr="00FB3762">
        <w:rPr>
          <w:rFonts w:ascii="方正小标宋简体" w:eastAsia="方正小标宋简体" w:hAnsi="华文宋体" w:cs="宋体" w:hint="eastAsia"/>
          <w:bCs/>
          <w:kern w:val="0"/>
          <w:sz w:val="44"/>
          <w:szCs w:val="44"/>
        </w:rPr>
        <w:t>放情况通报</w:t>
      </w:r>
    </w:p>
    <w:bookmarkEnd w:id="0"/>
    <w:p w:rsidR="00657F53" w:rsidRPr="007E2F52" w:rsidRDefault="00444B0A" w:rsidP="00FB3762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44"/>
          <w:szCs w:val="44"/>
        </w:rPr>
        <w:t xml:space="preserve">   </w:t>
      </w:r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为认真贯彻执行《</w:t>
      </w:r>
      <w:r w:rsidRPr="007E2F52">
        <w:rPr>
          <w:rFonts w:ascii="仿宋_GB2312" w:eastAsia="仿宋_GB2312" w:hAnsi="仿宋" w:hint="eastAsia"/>
          <w:sz w:val="32"/>
          <w:szCs w:val="32"/>
        </w:rPr>
        <w:t>东川区城市居民最低生活保障实施细则</w:t>
      </w:r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》，保障困难人群的基本生活，按照省市对低保金按月发放要求，东川区民政局</w:t>
      </w:r>
      <w:bookmarkEnd w:id="1"/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积极协调财政部门，准时足额将2018年10-12月</w:t>
      </w:r>
      <w:proofErr w:type="gramStart"/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城市低保金发</w:t>
      </w:r>
      <w:proofErr w:type="gramEnd"/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放到</w:t>
      </w:r>
      <w:proofErr w:type="gramStart"/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低保对象</w:t>
      </w:r>
      <w:proofErr w:type="gramEnd"/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手中。</w:t>
      </w:r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br/>
      </w:r>
    </w:p>
    <w:p w:rsidR="00657F53" w:rsidRPr="007E2F52" w:rsidRDefault="00444B0A" w:rsidP="00FB3762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2018年10月份有城市</w:t>
      </w:r>
      <w:proofErr w:type="gramStart"/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>低保对象</w:t>
      </w:r>
      <w:proofErr w:type="gramEnd"/>
      <w:r w:rsidRPr="007E2F5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11621户、21215 人、发放低保金958.6067 </w:t>
      </w:r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万元。</w:t>
      </w:r>
    </w:p>
    <w:p w:rsidR="00657F53" w:rsidRPr="007E2F52" w:rsidRDefault="00657F53" w:rsidP="00FB3762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657F53" w:rsidRPr="007E2F52" w:rsidRDefault="00444B0A" w:rsidP="00FB3762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2018年11月份有城市</w:t>
      </w:r>
      <w:proofErr w:type="gramStart"/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低保对象</w:t>
      </w:r>
      <w:proofErr w:type="gramEnd"/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11599户、21179   人、发放低保金957.0408万元。</w:t>
      </w:r>
    </w:p>
    <w:p w:rsidR="00657F53" w:rsidRPr="007E2F52" w:rsidRDefault="00657F53" w:rsidP="00FB3762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657F53" w:rsidRPr="007E2F52" w:rsidRDefault="00444B0A" w:rsidP="00FB3762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2018年12月份有城市</w:t>
      </w:r>
      <w:proofErr w:type="gramStart"/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低保对象</w:t>
      </w:r>
      <w:proofErr w:type="gramEnd"/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11671户、21287 人、发放低保金961.5054万元。</w:t>
      </w:r>
    </w:p>
    <w:p w:rsidR="00657F53" w:rsidRPr="007E2F52" w:rsidRDefault="00657F53" w:rsidP="00FB3762">
      <w:pPr>
        <w:spacing w:line="560" w:lineRule="exact"/>
        <w:ind w:firstLineChars="100" w:firstLine="320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657F53" w:rsidRDefault="00657F53" w:rsidP="00FB3762">
      <w:pPr>
        <w:spacing w:line="560" w:lineRule="exact"/>
        <w:ind w:firstLineChars="1000" w:firstLine="320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FB3762" w:rsidRPr="007E2F52" w:rsidRDefault="00FB3762" w:rsidP="00FB3762">
      <w:pPr>
        <w:spacing w:line="560" w:lineRule="exact"/>
        <w:ind w:firstLineChars="1000" w:firstLine="3200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657F53" w:rsidRPr="007E2F52" w:rsidRDefault="00444B0A" w:rsidP="00FB3762">
      <w:pPr>
        <w:spacing w:line="560" w:lineRule="exact"/>
        <w:ind w:firstLineChars="1400" w:firstLine="448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2018年12月18</w:t>
      </w:r>
      <w:bookmarkStart w:id="2" w:name="_GoBack"/>
      <w:bookmarkEnd w:id="2"/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p w:rsidR="00657F53" w:rsidRPr="007E2F52" w:rsidRDefault="00444B0A" w:rsidP="00FB3762">
      <w:pPr>
        <w:spacing w:line="560" w:lineRule="exact"/>
        <w:ind w:firstLineChars="1500" w:firstLine="480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7E2F5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东川区民政局</w:t>
      </w:r>
    </w:p>
    <w:p w:rsidR="00657F53" w:rsidRDefault="00657F53" w:rsidP="00FB3762">
      <w:pPr>
        <w:spacing w:line="560" w:lineRule="exact"/>
        <w:rPr>
          <w:rFonts w:ascii="仿宋" w:eastAsia="仿宋" w:hAnsi="仿宋"/>
          <w:sz w:val="36"/>
          <w:szCs w:val="36"/>
        </w:rPr>
      </w:pPr>
    </w:p>
    <w:sectPr w:rsidR="00657F53" w:rsidSect="00657F53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97" w:rsidRDefault="00271697" w:rsidP="007E2F52">
      <w:r>
        <w:separator/>
      </w:r>
    </w:p>
  </w:endnote>
  <w:endnote w:type="continuationSeparator" w:id="0">
    <w:p w:rsidR="00271697" w:rsidRDefault="00271697" w:rsidP="007E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97" w:rsidRDefault="00271697" w:rsidP="007E2F52">
      <w:r>
        <w:separator/>
      </w:r>
    </w:p>
  </w:footnote>
  <w:footnote w:type="continuationSeparator" w:id="0">
    <w:p w:rsidR="00271697" w:rsidRDefault="00271697" w:rsidP="007E2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4B2"/>
    <w:rsid w:val="00003102"/>
    <w:rsid w:val="00013961"/>
    <w:rsid w:val="00045782"/>
    <w:rsid w:val="000618D4"/>
    <w:rsid w:val="001362B7"/>
    <w:rsid w:val="00151B6F"/>
    <w:rsid w:val="00175EE6"/>
    <w:rsid w:val="001808BB"/>
    <w:rsid w:val="0018333E"/>
    <w:rsid w:val="00187F60"/>
    <w:rsid w:val="0019172B"/>
    <w:rsid w:val="001934B6"/>
    <w:rsid w:val="001E4610"/>
    <w:rsid w:val="001E5956"/>
    <w:rsid w:val="0020432C"/>
    <w:rsid w:val="00242538"/>
    <w:rsid w:val="00267221"/>
    <w:rsid w:val="00271697"/>
    <w:rsid w:val="00271721"/>
    <w:rsid w:val="002C2BBF"/>
    <w:rsid w:val="003324BE"/>
    <w:rsid w:val="00351FCD"/>
    <w:rsid w:val="003752D6"/>
    <w:rsid w:val="003849B1"/>
    <w:rsid w:val="003F6F24"/>
    <w:rsid w:val="0042744A"/>
    <w:rsid w:val="00444B0A"/>
    <w:rsid w:val="00451316"/>
    <w:rsid w:val="005029E1"/>
    <w:rsid w:val="0058239D"/>
    <w:rsid w:val="005A55D7"/>
    <w:rsid w:val="005E1D74"/>
    <w:rsid w:val="006014F3"/>
    <w:rsid w:val="00607CB7"/>
    <w:rsid w:val="00657F53"/>
    <w:rsid w:val="00683919"/>
    <w:rsid w:val="00693198"/>
    <w:rsid w:val="007E2F52"/>
    <w:rsid w:val="007F348E"/>
    <w:rsid w:val="0086397C"/>
    <w:rsid w:val="009D038C"/>
    <w:rsid w:val="00A6271A"/>
    <w:rsid w:val="00A62DCB"/>
    <w:rsid w:val="00AD5540"/>
    <w:rsid w:val="00B43042"/>
    <w:rsid w:val="00B84074"/>
    <w:rsid w:val="00D03C78"/>
    <w:rsid w:val="00D76A3F"/>
    <w:rsid w:val="00DC2178"/>
    <w:rsid w:val="00ED34B2"/>
    <w:rsid w:val="00ED7344"/>
    <w:rsid w:val="00F438B6"/>
    <w:rsid w:val="00F64B09"/>
    <w:rsid w:val="00FA488B"/>
    <w:rsid w:val="00FB3762"/>
    <w:rsid w:val="00FE14D2"/>
    <w:rsid w:val="00FF175F"/>
    <w:rsid w:val="0B8D21D3"/>
    <w:rsid w:val="101B4FF0"/>
    <w:rsid w:val="16011D99"/>
    <w:rsid w:val="18123B96"/>
    <w:rsid w:val="21D47BE6"/>
    <w:rsid w:val="250572AF"/>
    <w:rsid w:val="294C3819"/>
    <w:rsid w:val="2DDE0B7D"/>
    <w:rsid w:val="39AB2980"/>
    <w:rsid w:val="3BD53B34"/>
    <w:rsid w:val="3ED90E11"/>
    <w:rsid w:val="41231E51"/>
    <w:rsid w:val="437C34CB"/>
    <w:rsid w:val="4B4B7964"/>
    <w:rsid w:val="55D177CC"/>
    <w:rsid w:val="57050965"/>
    <w:rsid w:val="580C35AC"/>
    <w:rsid w:val="58CB6A19"/>
    <w:rsid w:val="607F472D"/>
    <w:rsid w:val="62411C64"/>
    <w:rsid w:val="62515013"/>
    <w:rsid w:val="6C452327"/>
    <w:rsid w:val="6E16156F"/>
    <w:rsid w:val="6FEC2D7B"/>
    <w:rsid w:val="708513C6"/>
    <w:rsid w:val="712E5DF4"/>
    <w:rsid w:val="7568191D"/>
    <w:rsid w:val="785C0EF0"/>
    <w:rsid w:val="7A2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657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57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57F5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57F5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东川区2017年二季度农村低保金发放情况通报</dc:title>
  <dc:creator>汤晓东</dc:creator>
  <cp:lastModifiedBy>Administrator</cp:lastModifiedBy>
  <cp:revision>13</cp:revision>
  <cp:lastPrinted>2018-09-11T08:24:00Z</cp:lastPrinted>
  <dcterms:created xsi:type="dcterms:W3CDTF">2017-07-06T00:39:00Z</dcterms:created>
  <dcterms:modified xsi:type="dcterms:W3CDTF">2018-12-20T00:36:00Z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